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发票号码：PI-DELL-2026-0335</w:t>
      </w:r>
    </w:p>
    <w:p>
      <w:pPr>
        <w:spacing w:after="60"/>
      </w:pPr>
      <w:r>
        <w:t>开票日期：2026年10月29日</w:t>
      </w:r>
    </w:p>
    <w:p>
      <w:pPr>
        <w:spacing w:after="60"/>
      </w:pPr>
      <w:r>
        <w:t>相关合同编号：PC-DELL-2026-0335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统一社会信用代码：914403003778848966</w:t>
      </w:r>
    </w:p>
    <w:p>
      <w:pPr>
        <w:spacing w:after="60"/>
      </w:pPr>
      <w:r>
        <w:t>地址：广东省深圳市南山区科技园路30号</w:t>
      </w:r>
    </w:p>
    <w:p>
      <w:pPr>
        <w:spacing w:after="60"/>
      </w:pPr>
      <w:r>
        <w:t>电话：14796156849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银行账号：8290018702864588533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统一社会信用代码：914403005272328447</w:t>
      </w:r>
    </w:p>
    <w:p>
      <w:pPr>
        <w:spacing w:after="60"/>
      </w:pPr>
      <w:r>
        <w:t>地址：广东省深圳市光明新区塘明大道18-4号</w:t>
      </w:r>
    </w:p>
    <w:p>
      <w:pPr>
        <w:spacing w:after="60"/>
      </w:pPr>
      <w:r>
        <w:t>电话：16284519426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银行账号：7885138022875313115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规格型号：7846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单价：228586.88</w:t>
      </w:r>
    </w:p>
    <w:p>
      <w:pPr>
        <w:spacing w:after="60"/>
      </w:pPr>
      <w:r>
        <w:t>金额：3885977.04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税额：505177.02</w:t>
      </w:r>
    </w:p>
    <w:p>
      <w:pPr>
        <w:spacing w:after="60"/>
      </w:pPr>
      <w:r>
        <w:t>价税合计（大写）：肆佰叁拾玖壹仟壹佰伍拾肆元陆分</w:t>
      </w:r>
    </w:p>
    <w:p>
      <w:pPr>
        <w:spacing w:after="60"/>
      </w:pPr>
      <w:r>
        <w:t>价税合计（小写）：￥4391154.06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