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凭证编号：PV-MSFT-2026-0244</w:t>
      </w:r>
    </w:p>
    <w:p>
      <w:pPr>
        <w:spacing w:after="60"/>
      </w:pPr>
      <w:r>
        <w:t>付款日期：2026年9月12日</w:t>
      </w:r>
    </w:p>
    <w:p>
      <w:pPr>
        <w:spacing w:after="60"/>
      </w:pPr>
      <w:r>
        <w:t>相关合同编号：PC-MSFT-2026-0244</w:t>
      </w:r>
    </w:p>
    <w:p>
      <w:pPr>
        <w:spacing w:after="60"/>
      </w:pPr>
      <w:r>
        <w:t>相关发票号码：PI-MSFT-2026-0244</w:t>
      </w:r>
    </w:p>
    <w:p>
      <w:pPr>
        <w:spacing w:after="60"/>
      </w:pPr>
      <w:r>
        <w:t>付款方：微软公司</w:t>
      </w:r>
    </w:p>
    <w:p>
      <w:pPr>
        <w:spacing w:after="60"/>
      </w:pPr>
      <w:r>
        <w:t>统一社会信用代码：914403006834322224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银行账号：6679325867312753152</w:t>
      </w:r>
    </w:p>
    <w:p>
      <w:pPr>
        <w:spacing w:after="60"/>
      </w:pPr>
      <w:r>
        <w:t>收款方：宝马集团</w:t>
      </w:r>
    </w:p>
    <w:p>
      <w:pPr>
        <w:spacing w:after="60"/>
      </w:pPr>
      <w:r>
        <w:t>统一社会信用代码：914403006534674527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银行账号：4629730810620846985</w:t>
      </w:r>
    </w:p>
    <w:p>
      <w:pPr>
        <w:spacing w:after="60"/>
      </w:pPr>
      <w:r>
        <w:t>付款金额：人民币1416479.23元（大写：壹佰肆拾壹陆仟肆佰柒拾玖元贰角叁分）</w:t>
      </w:r>
    </w:p>
    <w:p>
      <w:pPr>
        <w:spacing w:after="60"/>
      </w:pPr>
      <w:r>
        <w:t>付款用途：采购货款（合同编号：PC-MSFT-2026-0244）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转账凭证号：56197308152237492366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付款方（盖章）：微软公司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