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凭证编号：PV-PDD-2026-0180</w:t>
      </w:r>
    </w:p>
    <w:p>
      <w:pPr>
        <w:spacing w:after="60"/>
      </w:pPr>
      <w:r>
        <w:t>付款日期：2027年1月3日</w:t>
      </w:r>
    </w:p>
    <w:p>
      <w:pPr>
        <w:spacing w:after="60"/>
      </w:pPr>
      <w:r>
        <w:t>相关合同编号：PC-PDD-2026-0180</w:t>
      </w:r>
    </w:p>
    <w:p>
      <w:pPr>
        <w:spacing w:after="60"/>
      </w:pPr>
      <w:r>
        <w:t>相关发票号码：PI-PDD-2026-0180</w:t>
      </w:r>
    </w:p>
    <w:p>
      <w:pPr>
        <w:spacing w:after="60"/>
      </w:pPr>
      <w:r>
        <w:t>付款方：拼多多</w:t>
      </w:r>
    </w:p>
    <w:p>
      <w:pPr>
        <w:spacing w:after="60"/>
      </w:pPr>
      <w:r>
        <w:t>统一社会信用代码：914403005698672231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银行账号：9438298560140423632</w:t>
      </w:r>
    </w:p>
    <w:p>
      <w:pPr>
        <w:spacing w:after="60"/>
      </w:pPr>
      <w:r>
        <w:t>收款方：特斯拉公司</w:t>
      </w:r>
    </w:p>
    <w:p>
      <w:pPr>
        <w:spacing w:after="60"/>
      </w:pPr>
      <w:r>
        <w:t>统一社会信用代码：914403009816165029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银行账号：9939093836174689385</w:t>
      </w:r>
    </w:p>
    <w:p>
      <w:pPr>
        <w:spacing w:after="60"/>
      </w:pPr>
      <w:r>
        <w:t>付款金额：人民币3338779.85元（大写：叁佰叁拾叁捌仟柒佰柒拾玖元捌角伍分）</w:t>
      </w:r>
    </w:p>
    <w:p>
      <w:pPr>
        <w:spacing w:after="60"/>
      </w:pPr>
      <w:r>
        <w:t>付款用途：采购货款（合同编号：PC-PDD-2026-0180）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转账凭证号：72062896254232237014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付款方（盖章）：拼多多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日期：2027年1月3日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