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凭证编号：PV-MSFT-2026-0350</w:t>
      </w:r>
    </w:p>
    <w:p>
      <w:pPr>
        <w:spacing w:after="60"/>
      </w:pPr>
      <w:r>
        <w:t>付款日期：2026年8月3日</w:t>
      </w:r>
    </w:p>
    <w:p>
      <w:pPr>
        <w:spacing w:after="60"/>
      </w:pPr>
      <w:r>
        <w:t>相关合同编号：PC-MSFT-2026-0350</w:t>
      </w:r>
    </w:p>
    <w:p>
      <w:pPr>
        <w:spacing w:after="60"/>
      </w:pPr>
      <w:r>
        <w:t>相关发票号码：PI-MSFT-2026-0350</w:t>
      </w:r>
    </w:p>
    <w:p>
      <w:pPr>
        <w:spacing w:after="60"/>
      </w:pPr>
      <w:r>
        <w:t>付款方：微软公司</w:t>
      </w:r>
    </w:p>
    <w:p>
      <w:pPr>
        <w:spacing w:after="60"/>
      </w:pPr>
      <w:r>
        <w:t>统一社会信用代码：914403002839434316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银行账号：9633844717049994694</w:t>
      </w:r>
    </w:p>
    <w:p>
      <w:pPr>
        <w:spacing w:after="60"/>
      </w:pPr>
      <w:r>
        <w:t>收款方：Meta</w:t>
      </w:r>
    </w:p>
    <w:p>
      <w:pPr>
        <w:spacing w:after="60"/>
      </w:pPr>
      <w:r>
        <w:t>统一社会信用代码：914403002139912361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银行账号：9843678830797554444</w:t>
      </w:r>
    </w:p>
    <w:p>
      <w:pPr>
        <w:spacing w:after="60"/>
      </w:pPr>
      <w:r>
        <w:t>付款金额：人民币4644820.79元（大写：肆佰陆拾肆肆仟捌佰贰拾零元柒角玖分）</w:t>
      </w:r>
    </w:p>
    <w:p>
      <w:pPr>
        <w:spacing w:after="60"/>
      </w:pPr>
      <w:r>
        <w:t>付款用途：采购货款（合同编号：PC-MSFT-2026-0350）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转账凭证号：23178675987897089924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付款方（盖章）：微软公司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