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6309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Java基础：</w:t>
      </w:r>
    </w:p>
    <w:p w14:paraId="41434801" w14:textId="77777777" w:rsidR="0096256C" w:rsidRPr="0096256C" w:rsidRDefault="0096256C" w:rsidP="009625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Java集合</w:t>
      </w:r>
    </w:p>
    <w:p w14:paraId="4D2E323E" w14:textId="77777777" w:rsidR="0096256C" w:rsidRPr="0096256C" w:rsidRDefault="0096256C" w:rsidP="009625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多线程</w:t>
      </w:r>
    </w:p>
    <w:p w14:paraId="004A533D" w14:textId="77777777" w:rsidR="0096256C" w:rsidRPr="0096256C" w:rsidRDefault="0096256C" w:rsidP="009625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JVM</w:t>
      </w:r>
    </w:p>
    <w:p w14:paraId="3E67EF0D" w14:textId="77777777" w:rsidR="0096256C" w:rsidRPr="0096256C" w:rsidRDefault="0096256C" w:rsidP="009625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14:paraId="344A9FCA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Spring：</w:t>
      </w:r>
    </w:p>
    <w:p w14:paraId="2DE0D6FC" w14:textId="77777777" w:rsidR="0096256C" w:rsidRPr="0096256C" w:rsidRDefault="0096256C" w:rsidP="009625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Spring基础概念</w:t>
      </w:r>
    </w:p>
    <w:p w14:paraId="25A449C8" w14:textId="77777777" w:rsidR="0096256C" w:rsidRPr="0096256C" w:rsidRDefault="0096256C" w:rsidP="009625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IOC和AOP的原理</w:t>
      </w:r>
    </w:p>
    <w:p w14:paraId="2AAF3508" w14:textId="77777777" w:rsidR="0096256C" w:rsidRPr="0096256C" w:rsidRDefault="0096256C" w:rsidP="009625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Spring中Bean的生命周期</w:t>
      </w:r>
    </w:p>
    <w:p w14:paraId="1E92304D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数据库：</w:t>
      </w:r>
    </w:p>
    <w:p w14:paraId="6953BCE2" w14:textId="77777777" w:rsidR="0096256C" w:rsidRPr="0096256C" w:rsidRDefault="0096256C" w:rsidP="009625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基本SQL的编写能力</w:t>
      </w:r>
    </w:p>
    <w:p w14:paraId="4C820BCF" w14:textId="77777777" w:rsidR="0096256C" w:rsidRPr="0096256C" w:rsidRDefault="0096256C" w:rsidP="009625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数据库锁和索引的原理</w:t>
      </w:r>
    </w:p>
    <w:p w14:paraId="340BD8A5" w14:textId="77777777" w:rsidR="0096256C" w:rsidRPr="0096256C" w:rsidRDefault="0096256C" w:rsidP="009625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事务</w:t>
      </w:r>
    </w:p>
    <w:p w14:paraId="4583009E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操作系统：</w:t>
      </w:r>
    </w:p>
    <w:p w14:paraId="4DBB7C99" w14:textId="77777777" w:rsidR="0096256C" w:rsidRPr="0096256C" w:rsidRDefault="0096256C" w:rsidP="009625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死锁</w:t>
      </w:r>
    </w:p>
    <w:p w14:paraId="2CA7D333" w14:textId="77777777" w:rsidR="0096256C" w:rsidRPr="0096256C" w:rsidRDefault="0096256C" w:rsidP="009625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进程和线程</w:t>
      </w:r>
    </w:p>
    <w:p w14:paraId="3D5E084B" w14:textId="77777777" w:rsidR="0096256C" w:rsidRPr="0096256C" w:rsidRDefault="0096256C" w:rsidP="009625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CPU/内存/硬盘的工作流程(原理)</w:t>
      </w:r>
    </w:p>
    <w:p w14:paraId="5B710AFF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计算机网络：</w:t>
      </w:r>
    </w:p>
    <w:p w14:paraId="1ABFCC1B" w14:textId="77777777" w:rsidR="0096256C" w:rsidRPr="0096256C" w:rsidRDefault="0096256C" w:rsidP="0096256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http(包括http版本区别，https原理)</w:t>
      </w:r>
    </w:p>
    <w:p w14:paraId="4B05D7C3" w14:textId="77777777" w:rsidR="0096256C" w:rsidRPr="0096256C" w:rsidRDefault="0096256C" w:rsidP="0096256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从浏览器输入地址到响应的整个过程(越详细越好，这个问题可以涵盖整个计算机网络了)</w:t>
      </w:r>
    </w:p>
    <w:p w14:paraId="3A333745" w14:textId="77777777" w:rsidR="0096256C" w:rsidRPr="0096256C" w:rsidRDefault="0096256C" w:rsidP="00962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b/>
          <w:bCs/>
          <w:kern w:val="0"/>
          <w:sz w:val="24"/>
          <w:szCs w:val="24"/>
        </w:rPr>
        <w:t>数据结构与算法：</w:t>
      </w:r>
    </w:p>
    <w:p w14:paraId="59DC2D54" w14:textId="77777777" w:rsidR="0096256C" w:rsidRPr="0096256C" w:rsidRDefault="0096256C" w:rsidP="0096256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t>刷题为主，</w:t>
      </w:r>
      <w:proofErr w:type="spellStart"/>
      <w:r w:rsidRPr="0096256C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96256C">
        <w:rPr>
          <w:rFonts w:ascii="宋体" w:eastAsia="宋体" w:hAnsi="宋体" w:cs="宋体"/>
          <w:kern w:val="0"/>
          <w:sz w:val="24"/>
          <w:szCs w:val="24"/>
        </w:rPr>
        <w:t>刷起来</w:t>
      </w:r>
    </w:p>
    <w:p w14:paraId="6EC3D27E" w14:textId="77777777" w:rsidR="0096256C" w:rsidRPr="0096256C" w:rsidRDefault="0096256C" w:rsidP="00962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6C">
        <w:rPr>
          <w:rFonts w:ascii="宋体" w:eastAsia="宋体" w:hAnsi="宋体" w:cs="宋体"/>
          <w:kern w:val="0"/>
          <w:sz w:val="24"/>
          <w:szCs w:val="24"/>
        </w:rPr>
        <w:br/>
      </w:r>
      <w:r w:rsidRPr="0096256C">
        <w:rPr>
          <w:rFonts w:ascii="宋体" w:eastAsia="宋体" w:hAnsi="宋体" w:cs="宋体"/>
          <w:kern w:val="0"/>
          <w:sz w:val="24"/>
          <w:szCs w:val="24"/>
        </w:rPr>
        <w:br/>
        <w:t>作者：Java3y</w:t>
      </w:r>
      <w:r w:rsidRPr="0096256C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链接：https://www.zhihu.com/question/27858692/answer/688195796</w:t>
      </w:r>
      <w:r w:rsidRPr="0096256C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6256C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6256C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6256C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02A8407B" w14:textId="1D56845B" w:rsidR="006D1B71" w:rsidRPr="0096256C" w:rsidRDefault="006D1B71" w:rsidP="002B0A6F"/>
    <w:sectPr w:rsidR="006D1B71" w:rsidRPr="0096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250"/>
    <w:multiLevelType w:val="multilevel"/>
    <w:tmpl w:val="D64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6246"/>
    <w:multiLevelType w:val="multilevel"/>
    <w:tmpl w:val="BF4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39EF"/>
    <w:multiLevelType w:val="multilevel"/>
    <w:tmpl w:val="7EB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A2227"/>
    <w:multiLevelType w:val="multilevel"/>
    <w:tmpl w:val="C53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02C0A"/>
    <w:multiLevelType w:val="multilevel"/>
    <w:tmpl w:val="4F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13373"/>
    <w:multiLevelType w:val="multilevel"/>
    <w:tmpl w:val="11C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B1"/>
    <w:rsid w:val="002B0A6F"/>
    <w:rsid w:val="006D1B71"/>
    <w:rsid w:val="0096256C"/>
    <w:rsid w:val="00B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0806"/>
  <w15:chartTrackingRefBased/>
  <w15:docId w15:val="{A789BAA0-8347-4B4D-A552-14DA92D7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0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A6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2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TUN</dc:creator>
  <cp:keywords/>
  <dc:description/>
  <cp:lastModifiedBy>YUN TUN</cp:lastModifiedBy>
  <cp:revision>3</cp:revision>
  <dcterms:created xsi:type="dcterms:W3CDTF">2020-07-04T05:01:00Z</dcterms:created>
  <dcterms:modified xsi:type="dcterms:W3CDTF">2020-07-04T08:59:00Z</dcterms:modified>
</cp:coreProperties>
</file>