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9A833" w14:textId="239544E4" w:rsidR="005B2898" w:rsidRDefault="00EF6AA1" w:rsidP="00EF6AA1">
      <w:pPr>
        <w:pStyle w:val="Title"/>
        <w:jc w:val="center"/>
        <w:rPr>
          <w:lang w:val="en-US"/>
        </w:rPr>
      </w:pPr>
      <w:r>
        <w:rPr>
          <w:lang w:val="en-US"/>
        </w:rPr>
        <w:t xml:space="preserve">A bigdata </w:t>
      </w:r>
      <w:r w:rsidR="00DD32CD">
        <w:rPr>
          <w:lang w:val="en-US"/>
        </w:rPr>
        <w:t>system</w:t>
      </w:r>
      <w:r>
        <w:rPr>
          <w:lang w:val="en-US"/>
        </w:rPr>
        <w:t xml:space="preserve"> with </w:t>
      </w:r>
      <w:proofErr w:type="spellStart"/>
      <w:r>
        <w:rPr>
          <w:lang w:val="en-US"/>
        </w:rPr>
        <w:t>hdfs</w:t>
      </w:r>
      <w:proofErr w:type="spellEnd"/>
      <w:r>
        <w:rPr>
          <w:lang w:val="en-US"/>
        </w:rPr>
        <w:t>, spark and airflow</w:t>
      </w:r>
    </w:p>
    <w:p w14:paraId="3B1BA1AD" w14:textId="5B4CA13B" w:rsidR="00EF6AA1" w:rsidRDefault="00EF6AA1" w:rsidP="00EF6AA1">
      <w:pPr>
        <w:pStyle w:val="Heading1"/>
        <w:rPr>
          <w:lang w:val="en-US"/>
        </w:rPr>
      </w:pPr>
      <w:r>
        <w:rPr>
          <w:lang w:val="en-US"/>
        </w:rPr>
        <w:t>Introduction</w:t>
      </w:r>
    </w:p>
    <w:p w14:paraId="25D242F4" w14:textId="59B340A3" w:rsidR="00EF6AA1" w:rsidRDefault="00EF6AA1" w:rsidP="00EF6AA1">
      <w:pPr>
        <w:rPr>
          <w:lang w:val="en-US"/>
        </w:rPr>
      </w:pPr>
      <w:r>
        <w:rPr>
          <w:lang w:val="en-US"/>
        </w:rPr>
        <w:t xml:space="preserve">Simplicity, performance and </w:t>
      </w:r>
      <w:r w:rsidR="00307440">
        <w:rPr>
          <w:lang w:val="en-US"/>
        </w:rPr>
        <w:t xml:space="preserve">time-sensitivity are three main requirements of bigdata tasks. For this reason, we have built up a bigdata system on which data can be easily sent, results can be easily </w:t>
      </w:r>
      <w:proofErr w:type="gramStart"/>
      <w:r w:rsidR="00307440">
        <w:rPr>
          <w:lang w:val="en-US"/>
        </w:rPr>
        <w:t>received</w:t>
      </w:r>
      <w:proofErr w:type="gramEnd"/>
      <w:r w:rsidR="00307440">
        <w:rPr>
          <w:lang w:val="en-US"/>
        </w:rPr>
        <w:t xml:space="preserve"> and tasks can be easily triggered.</w:t>
      </w:r>
      <w:r w:rsidR="00E116A1">
        <w:rPr>
          <w:lang w:val="en-US"/>
        </w:rPr>
        <w:t xml:space="preserve"> Simplicity is achieved by a simple CLI, which allows user to manipulate HDFS, Spark and Airflow with an only dependency of JRE and knowledge of simple operations. Performance is achieved by distributed file system HDFS and distributed computing framework </w:t>
      </w:r>
      <w:r w:rsidR="006A65CD">
        <w:rPr>
          <w:lang w:val="en-US"/>
        </w:rPr>
        <w:t>S</w:t>
      </w:r>
      <w:r w:rsidR="00E116A1">
        <w:rPr>
          <w:lang w:val="en-US"/>
        </w:rPr>
        <w:t xml:space="preserve">park, which distributes the data and tasks on different nodes. Time-sensitivity is achieved by </w:t>
      </w:r>
      <w:r w:rsidR="006A65CD">
        <w:rPr>
          <w:lang w:val="en-US"/>
        </w:rPr>
        <w:t>task scheduler Airflow, which triggers the bigdata task</w:t>
      </w:r>
      <w:r w:rsidR="00C700A6">
        <w:rPr>
          <w:lang w:val="en-US"/>
        </w:rPr>
        <w:t xml:space="preserve"> every day</w:t>
      </w:r>
      <w:r w:rsidR="006A65CD">
        <w:rPr>
          <w:lang w:val="en-US"/>
        </w:rPr>
        <w:t>. If there are many bigdata tasks and they have dependencies on each other, Airflow also helps to manage these dependencies so that developers don’t need to write out the logic of dependency in their code of analysis tasks.</w:t>
      </w:r>
    </w:p>
    <w:p w14:paraId="038CEF36" w14:textId="50C1A31D" w:rsidR="00DD32CD" w:rsidRDefault="00DD32CD" w:rsidP="00EF6AA1">
      <w:pPr>
        <w:rPr>
          <w:lang w:val="en-US"/>
        </w:rPr>
      </w:pPr>
    </w:p>
    <w:p w14:paraId="2F9B67BA" w14:textId="4ACF9E39" w:rsidR="00DD32CD" w:rsidRDefault="00DD32CD" w:rsidP="00EF6AA1">
      <w:pPr>
        <w:rPr>
          <w:lang w:val="en-US"/>
        </w:rPr>
      </w:pPr>
      <w:r>
        <w:rPr>
          <w:lang w:val="en-US"/>
        </w:rPr>
        <w:t>I also wrote a sample analysis task script to analyze the LE data in this bigdata system.</w:t>
      </w:r>
      <w:r w:rsidR="00ED6E60">
        <w:rPr>
          <w:lang w:val="en-US"/>
        </w:rPr>
        <w:t xml:space="preserve"> For now, this system only supports data of .csv format and task script of .</w:t>
      </w:r>
      <w:proofErr w:type="spellStart"/>
      <w:r w:rsidR="00ED6E60">
        <w:rPr>
          <w:lang w:val="en-US"/>
        </w:rPr>
        <w:t>py</w:t>
      </w:r>
      <w:proofErr w:type="spellEnd"/>
      <w:r w:rsidR="00ED6E60">
        <w:rPr>
          <w:lang w:val="en-US"/>
        </w:rPr>
        <w:t xml:space="preserve"> format.</w:t>
      </w:r>
    </w:p>
    <w:p w14:paraId="3005657F" w14:textId="5A138ABB" w:rsidR="00307440" w:rsidRDefault="00307440" w:rsidP="00EF6AA1">
      <w:pPr>
        <w:rPr>
          <w:lang w:val="en-US"/>
        </w:rPr>
      </w:pPr>
    </w:p>
    <w:p w14:paraId="3ABE20B8" w14:textId="6A87C3E4" w:rsidR="00307440" w:rsidRDefault="00307440" w:rsidP="00307440">
      <w:pPr>
        <w:pStyle w:val="Heading1"/>
        <w:rPr>
          <w:lang w:val="en-US"/>
        </w:rPr>
      </w:pPr>
      <w:r>
        <w:rPr>
          <w:lang w:val="en-US"/>
        </w:rPr>
        <w:t>User Interface</w:t>
      </w:r>
    </w:p>
    <w:p w14:paraId="36CBCBFF" w14:textId="6EA20EE1" w:rsidR="00E116A1" w:rsidRDefault="00307440" w:rsidP="00307440">
      <w:pPr>
        <w:rPr>
          <w:lang w:val="en-US"/>
        </w:rPr>
      </w:pPr>
      <w:r>
        <w:rPr>
          <w:lang w:val="en-US"/>
        </w:rPr>
        <w:t xml:space="preserve">The user interface of this system is a </w:t>
      </w:r>
      <w:proofErr w:type="gramStart"/>
      <w:r>
        <w:rPr>
          <w:lang w:val="en-US"/>
        </w:rPr>
        <w:t>CLI(</w:t>
      </w:r>
      <w:proofErr w:type="gramEnd"/>
      <w:r>
        <w:rPr>
          <w:lang w:val="en-US"/>
        </w:rPr>
        <w:t>Command line interface). This interface is implemented with java</w:t>
      </w:r>
      <w:r w:rsidR="00E116A1">
        <w:rPr>
          <w:lang w:val="en-US"/>
        </w:rPr>
        <w:t xml:space="preserve"> and uses maven to do package management</w:t>
      </w:r>
      <w:r>
        <w:rPr>
          <w:lang w:val="en-US"/>
        </w:rPr>
        <w:t>. The CLI leverages reflection tech</w:t>
      </w:r>
      <w:r w:rsidR="00E116A1">
        <w:rPr>
          <w:lang w:val="en-US"/>
        </w:rPr>
        <w:t>nique and have all address-related parameters configurable. By changing the address-related parameters, users can easily deploy different clients with this code to manipulate different HDFS and Spark.</w:t>
      </w:r>
    </w:p>
    <w:p w14:paraId="016047D3" w14:textId="77777777" w:rsidR="00E116A1" w:rsidRDefault="00E116A1" w:rsidP="00307440">
      <w:pPr>
        <w:rPr>
          <w:lang w:val="en-US"/>
        </w:rPr>
      </w:pPr>
    </w:p>
    <w:p w14:paraId="7F6A6D43" w14:textId="08E99422" w:rsidR="006A65CD" w:rsidRDefault="00E116A1" w:rsidP="00307440">
      <w:pPr>
        <w:rPr>
          <w:lang w:val="en-US"/>
        </w:rPr>
      </w:pPr>
      <w:r>
        <w:rPr>
          <w:lang w:val="en-US"/>
        </w:rPr>
        <w:t>There are three</w:t>
      </w:r>
      <w:r w:rsidR="00307440">
        <w:rPr>
          <w:lang w:val="en-US"/>
        </w:rPr>
        <w:t xml:space="preserve"> </w:t>
      </w:r>
      <w:r>
        <w:rPr>
          <w:lang w:val="en-US"/>
        </w:rPr>
        <w:t>supported functions in this application: &lt;read&gt;, &lt;</w:t>
      </w:r>
      <w:proofErr w:type="spellStart"/>
      <w:r>
        <w:rPr>
          <w:lang w:val="en-US"/>
        </w:rPr>
        <w:t>write</w:t>
      </w:r>
      <w:r w:rsidR="000B3628">
        <w:rPr>
          <w:lang w:val="en-US"/>
        </w:rPr>
        <w:t>Data</w:t>
      </w:r>
      <w:proofErr w:type="spellEnd"/>
      <w:r>
        <w:rPr>
          <w:lang w:val="en-US"/>
        </w:rPr>
        <w:t>&gt;</w:t>
      </w:r>
      <w:r w:rsidR="00C700A6">
        <w:rPr>
          <w:lang w:val="en-US"/>
        </w:rPr>
        <w:t>, &lt;</w:t>
      </w:r>
      <w:proofErr w:type="spellStart"/>
      <w:r w:rsidR="00C700A6">
        <w:rPr>
          <w:lang w:val="en-US"/>
        </w:rPr>
        <w:t>wirteScript</w:t>
      </w:r>
      <w:proofErr w:type="spellEnd"/>
      <w:r w:rsidR="00C700A6">
        <w:rPr>
          <w:lang w:val="en-US"/>
        </w:rPr>
        <w:t>&gt;,</w:t>
      </w:r>
      <w:r>
        <w:rPr>
          <w:lang w:val="en-US"/>
        </w:rPr>
        <w:t xml:space="preserve"> &lt;trigger&gt;. Read helps user</w:t>
      </w:r>
      <w:r w:rsidR="006A65CD">
        <w:rPr>
          <w:lang w:val="en-US"/>
        </w:rPr>
        <w:t>s</w:t>
      </w:r>
      <w:r>
        <w:rPr>
          <w:lang w:val="en-US"/>
        </w:rPr>
        <w:t xml:space="preserve"> to get the analysis result</w:t>
      </w:r>
      <w:r w:rsidR="006A65CD">
        <w:rPr>
          <w:lang w:val="en-US"/>
        </w:rPr>
        <w:t xml:space="preserve"> from HDFS. </w:t>
      </w:r>
      <w:proofErr w:type="spellStart"/>
      <w:r w:rsidR="006A65CD">
        <w:rPr>
          <w:lang w:val="en-US"/>
        </w:rPr>
        <w:t>Write</w:t>
      </w:r>
      <w:r w:rsidR="000B3628">
        <w:rPr>
          <w:lang w:val="en-US"/>
        </w:rPr>
        <w:t>Data</w:t>
      </w:r>
      <w:proofErr w:type="spellEnd"/>
      <w:r w:rsidR="006A65CD">
        <w:rPr>
          <w:lang w:val="en-US"/>
        </w:rPr>
        <w:t xml:space="preserve"> helps users to upload </w:t>
      </w:r>
      <w:r w:rsidR="000B3628">
        <w:rPr>
          <w:lang w:val="en-US"/>
        </w:rPr>
        <w:t xml:space="preserve">data </w:t>
      </w:r>
      <w:r w:rsidR="006A65CD">
        <w:rPr>
          <w:lang w:val="en-US"/>
        </w:rPr>
        <w:t xml:space="preserve">to HDFS. </w:t>
      </w:r>
      <w:proofErr w:type="spellStart"/>
      <w:r w:rsidR="000B3628">
        <w:rPr>
          <w:lang w:val="en-US"/>
        </w:rPr>
        <w:t>WriteScript</w:t>
      </w:r>
      <w:proofErr w:type="spellEnd"/>
      <w:r w:rsidR="000B3628">
        <w:rPr>
          <w:lang w:val="en-US"/>
        </w:rPr>
        <w:t xml:space="preserve"> helps users to upload analysis task code to HDFS. </w:t>
      </w:r>
      <w:r w:rsidR="006A65CD">
        <w:rPr>
          <w:lang w:val="en-US"/>
        </w:rPr>
        <w:t xml:space="preserve">While uploading directory, the application automatically flats the directory and sends only the </w:t>
      </w:r>
      <w:r w:rsidR="000B3628">
        <w:rPr>
          <w:lang w:val="en-US"/>
        </w:rPr>
        <w:t xml:space="preserve">valid </w:t>
      </w:r>
      <w:r w:rsidR="006A65CD">
        <w:rPr>
          <w:lang w:val="en-US"/>
        </w:rPr>
        <w:t>files in</w:t>
      </w:r>
      <w:r w:rsidR="000B3628">
        <w:rPr>
          <w:lang w:val="en-US"/>
        </w:rPr>
        <w:t xml:space="preserve"> it</w:t>
      </w:r>
      <w:r w:rsidR="006A65CD">
        <w:rPr>
          <w:lang w:val="en-US"/>
        </w:rPr>
        <w:t>.</w:t>
      </w:r>
      <w:r w:rsidR="000B3628">
        <w:rPr>
          <w:lang w:val="en-US"/>
        </w:rPr>
        <w:t xml:space="preserve"> </w:t>
      </w:r>
      <w:r w:rsidR="00C700A6">
        <w:rPr>
          <w:lang w:val="en-US"/>
        </w:rPr>
        <w:t xml:space="preserve">Trigger helps users to trigger the analysis </w:t>
      </w:r>
      <w:proofErr w:type="spellStart"/>
      <w:r w:rsidR="00C700A6">
        <w:rPr>
          <w:lang w:val="en-US"/>
        </w:rPr>
        <w:t>dag</w:t>
      </w:r>
      <w:proofErr w:type="spellEnd"/>
      <w:r w:rsidR="00C700A6">
        <w:rPr>
          <w:lang w:val="en-US"/>
        </w:rPr>
        <w:t xml:space="preserve"> at once.</w:t>
      </w:r>
    </w:p>
    <w:p w14:paraId="03E486C4" w14:textId="765CF18E" w:rsidR="00C56B24" w:rsidRDefault="00C56B24" w:rsidP="00307440">
      <w:pPr>
        <w:rPr>
          <w:lang w:val="en-US"/>
        </w:rPr>
      </w:pPr>
      <w:r>
        <w:rPr>
          <w:noProof/>
          <w:lang w:val="en-US"/>
        </w:rPr>
        <w:drawing>
          <wp:inline distT="0" distB="0" distL="0" distR="0" wp14:anchorId="66ABC234" wp14:editId="60BD0C92">
            <wp:extent cx="5943600" cy="1670685"/>
            <wp:effectExtent l="0" t="0" r="0" b="5715"/>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14:paraId="4618AF01" w14:textId="3BFE9F7E" w:rsidR="00C700A6" w:rsidRDefault="00C700A6" w:rsidP="00307440">
      <w:pPr>
        <w:rPr>
          <w:lang w:val="en-US"/>
        </w:rPr>
      </w:pPr>
    </w:p>
    <w:p w14:paraId="32396E5B" w14:textId="1E734ED2" w:rsidR="00C700A6" w:rsidRDefault="00C700A6" w:rsidP="00C700A6">
      <w:pPr>
        <w:pStyle w:val="Heading1"/>
        <w:rPr>
          <w:lang w:val="en-US"/>
        </w:rPr>
      </w:pPr>
      <w:r>
        <w:rPr>
          <w:lang w:val="en-US"/>
        </w:rPr>
        <w:lastRenderedPageBreak/>
        <w:t>Data processing and analysis center</w:t>
      </w:r>
    </w:p>
    <w:p w14:paraId="48A38D61" w14:textId="0145E443" w:rsidR="00C700A6" w:rsidRDefault="00C700A6" w:rsidP="00C700A6">
      <w:pPr>
        <w:rPr>
          <w:lang w:val="en-US"/>
        </w:rPr>
      </w:pPr>
      <w:r>
        <w:rPr>
          <w:rFonts w:hint="eastAsia"/>
          <w:lang w:val="en-US"/>
        </w:rPr>
        <w:t>T</w:t>
      </w:r>
      <w:r>
        <w:rPr>
          <w:lang w:val="en-US"/>
        </w:rPr>
        <w:t>his processing and analysis center is implemented with Spark and HDFS</w:t>
      </w:r>
      <w:r w:rsidR="00E60DFA">
        <w:rPr>
          <w:lang w:val="en-US"/>
        </w:rPr>
        <w:t>, and customized analysis scripts</w:t>
      </w:r>
      <w:r>
        <w:rPr>
          <w:lang w:val="en-US"/>
        </w:rPr>
        <w:t xml:space="preserve">. </w:t>
      </w:r>
      <w:proofErr w:type="gramStart"/>
      <w:r w:rsidR="000B3628">
        <w:rPr>
          <w:lang w:val="en-US"/>
        </w:rPr>
        <w:t>Basically</w:t>
      </w:r>
      <w:proofErr w:type="gramEnd"/>
      <w:r w:rsidR="000B3628">
        <w:rPr>
          <w:lang w:val="en-US"/>
        </w:rPr>
        <w:t xml:space="preserve"> I set up three folders Data, Result and Script on HDFS to store different data. Data folder contains csv files to be analyzed. </w:t>
      </w:r>
      <w:proofErr w:type="spellStart"/>
      <w:r w:rsidR="000B3628">
        <w:rPr>
          <w:lang w:val="en-US"/>
        </w:rPr>
        <w:t>WriteData</w:t>
      </w:r>
      <w:proofErr w:type="spellEnd"/>
      <w:r w:rsidR="000B3628">
        <w:rPr>
          <w:lang w:val="en-US"/>
        </w:rPr>
        <w:t xml:space="preserve"> operation will directly write csv files into this folder. Result folder contains csv files which are </w:t>
      </w:r>
      <w:proofErr w:type="spellStart"/>
      <w:r w:rsidR="000B3628">
        <w:rPr>
          <w:lang w:val="en-US"/>
        </w:rPr>
        <w:t>the</w:t>
      </w:r>
      <w:proofErr w:type="spellEnd"/>
      <w:r w:rsidR="000B3628">
        <w:rPr>
          <w:lang w:val="en-US"/>
        </w:rPr>
        <w:t xml:space="preserve"> analysis result. Script folder contains python scripts which define the tasks to be executed. </w:t>
      </w:r>
      <w:r w:rsidR="00F32286">
        <w:rPr>
          <w:lang w:val="en-US"/>
        </w:rPr>
        <w:t xml:space="preserve">These scripts must be put in the HDFS for two reasons. The first reason is, </w:t>
      </w:r>
      <w:proofErr w:type="gramStart"/>
      <w:r w:rsidR="00F32286">
        <w:rPr>
          <w:lang w:val="en-US"/>
        </w:rPr>
        <w:t>All</w:t>
      </w:r>
      <w:proofErr w:type="gramEnd"/>
      <w:r w:rsidR="00F32286">
        <w:rPr>
          <w:lang w:val="en-US"/>
        </w:rPr>
        <w:t xml:space="preserve"> host-related variables inside the scripts can be simply set as localhost. the second reason is, the python scripts should be triggered by Airflow </w:t>
      </w:r>
      <w:r w:rsidR="00F32286">
        <w:rPr>
          <w:rFonts w:hint="eastAsia"/>
          <w:lang w:val="en-US"/>
        </w:rPr>
        <w:t>on</w:t>
      </w:r>
      <w:r w:rsidR="00F32286">
        <w:rPr>
          <w:lang w:val="en-US"/>
        </w:rPr>
        <w:t xml:space="preserve">ce in a while, since </w:t>
      </w:r>
      <w:proofErr w:type="spellStart"/>
      <w:r w:rsidR="00F32286">
        <w:rPr>
          <w:lang w:val="en-US"/>
        </w:rPr>
        <w:t>sshOperator</w:t>
      </w:r>
      <w:proofErr w:type="spellEnd"/>
      <w:r w:rsidR="00F32286">
        <w:rPr>
          <w:lang w:val="en-US"/>
        </w:rPr>
        <w:t xml:space="preserve"> is in airflow core package and </w:t>
      </w:r>
      <w:proofErr w:type="spellStart"/>
      <w:r w:rsidR="00F32286">
        <w:rPr>
          <w:lang w:val="en-US"/>
        </w:rPr>
        <w:t>sparkSubmitOperator</w:t>
      </w:r>
      <w:proofErr w:type="spellEnd"/>
      <w:r w:rsidR="00F32286">
        <w:rPr>
          <w:lang w:val="en-US"/>
        </w:rPr>
        <w:t xml:space="preserve"> is in provider package, using </w:t>
      </w:r>
      <w:proofErr w:type="spellStart"/>
      <w:r w:rsidR="00F32286">
        <w:rPr>
          <w:lang w:val="en-US"/>
        </w:rPr>
        <w:t>ssh</w:t>
      </w:r>
      <w:proofErr w:type="spellEnd"/>
      <w:r w:rsidR="00F32286">
        <w:rPr>
          <w:lang w:val="en-US"/>
        </w:rPr>
        <w:t xml:space="preserve"> method to trigger the python script makes it easier to deploy.</w:t>
      </w:r>
    </w:p>
    <w:p w14:paraId="60F98D2D" w14:textId="60A9DC46" w:rsidR="00F32286" w:rsidRDefault="00F32286" w:rsidP="00C700A6">
      <w:pPr>
        <w:rPr>
          <w:lang w:val="en-US"/>
        </w:rPr>
      </w:pPr>
    </w:p>
    <w:p w14:paraId="6F745CF7" w14:textId="47C46893" w:rsidR="00F32286" w:rsidRDefault="00F32286" w:rsidP="00F32286">
      <w:pPr>
        <w:pStyle w:val="Heading1"/>
        <w:rPr>
          <w:lang w:val="en-US"/>
        </w:rPr>
      </w:pPr>
      <w:r>
        <w:rPr>
          <w:lang w:val="en-US"/>
        </w:rPr>
        <w:t xml:space="preserve">Task </w:t>
      </w:r>
      <w:r w:rsidR="00E60DFA">
        <w:rPr>
          <w:lang w:val="en-US"/>
        </w:rPr>
        <w:t>Manager</w:t>
      </w:r>
    </w:p>
    <w:p w14:paraId="0CDA36A4" w14:textId="389B07CD" w:rsidR="00E60DFA" w:rsidRDefault="00E60DFA" w:rsidP="00E60DFA">
      <w:pPr>
        <w:rPr>
          <w:lang w:val="en-US"/>
        </w:rPr>
      </w:pPr>
      <w:r>
        <w:rPr>
          <w:lang w:val="en-US"/>
        </w:rPr>
        <w:t xml:space="preserve">This part is implemented with Airflow platform and customized </w:t>
      </w:r>
      <w:proofErr w:type="spellStart"/>
      <w:r>
        <w:rPr>
          <w:lang w:val="en-US"/>
        </w:rPr>
        <w:t>dags</w:t>
      </w:r>
      <w:proofErr w:type="spellEnd"/>
      <w:r>
        <w:rPr>
          <w:lang w:val="en-US"/>
        </w:rPr>
        <w:t xml:space="preserve">. The task manager enables us to view the task execution history and triggers tasks in a customized interval. </w:t>
      </w:r>
      <w:r w:rsidR="00DD32CD">
        <w:rPr>
          <w:lang w:val="en-US"/>
        </w:rPr>
        <w:t xml:space="preserve">The time interval set for our sample task is 1 day, which means that every day the analysis result will be updated. Also, the task manager can define the dependencies between tasks. For example, suppose we have a transactional database as our data source in future, we can set up two tasks to complete one target. Let’s say that the first task is to do ETL on the data and the second task is to run analysis on the data, obviously the first task should happen before the second task. If we define this dependency in Airflow, then </w:t>
      </w:r>
      <w:r w:rsidR="00ED6E60">
        <w:rPr>
          <w:lang w:val="en-US"/>
        </w:rPr>
        <w:t>the first task will be executed once the whole job is triggered. The second task will not execute until the first one is successful.</w:t>
      </w:r>
    </w:p>
    <w:p w14:paraId="2E8715F8" w14:textId="0F62A469" w:rsidR="00ED6E60" w:rsidRDefault="00ED6E60" w:rsidP="00E60DFA">
      <w:pPr>
        <w:rPr>
          <w:lang w:val="en-US"/>
        </w:rPr>
      </w:pPr>
    </w:p>
    <w:p w14:paraId="7B223F62" w14:textId="31E9E9CF" w:rsidR="00341AA9" w:rsidRDefault="00341AA9" w:rsidP="00341AA9">
      <w:pPr>
        <w:rPr>
          <w:lang w:val="en-US"/>
        </w:rPr>
      </w:pPr>
      <w:r>
        <w:rPr>
          <w:noProof/>
          <w:lang w:val="en-US"/>
        </w:rPr>
        <w:drawing>
          <wp:anchor distT="0" distB="0" distL="114300" distR="114300" simplePos="0" relativeHeight="251658240" behindDoc="0" locked="0" layoutInCell="1" allowOverlap="1" wp14:anchorId="1063ABA9" wp14:editId="44E99686">
            <wp:simplePos x="0" y="0"/>
            <wp:positionH relativeFrom="column">
              <wp:posOffset>741045</wp:posOffset>
            </wp:positionH>
            <wp:positionV relativeFrom="paragraph">
              <wp:posOffset>1614805</wp:posOffset>
            </wp:positionV>
            <wp:extent cx="4645660" cy="2393315"/>
            <wp:effectExtent l="0" t="0" r="254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5660" cy="2393315"/>
                    </a:xfrm>
                    <a:prstGeom prst="rect">
                      <a:avLst/>
                    </a:prstGeom>
                  </pic:spPr>
                </pic:pic>
              </a:graphicData>
            </a:graphic>
            <wp14:sizeRelH relativeFrom="page">
              <wp14:pctWidth>0</wp14:pctWidth>
            </wp14:sizeRelH>
            <wp14:sizeRelV relativeFrom="page">
              <wp14:pctHeight>0</wp14:pctHeight>
            </wp14:sizeRelV>
          </wp:anchor>
        </w:drawing>
      </w:r>
      <w:r w:rsidR="00ED6E60">
        <w:rPr>
          <w:lang w:val="en-US"/>
        </w:rPr>
        <w:t xml:space="preserve">It’s worth mentioning that the uploading of </w:t>
      </w:r>
      <w:proofErr w:type="spellStart"/>
      <w:r w:rsidR="00ED6E60">
        <w:rPr>
          <w:lang w:val="en-US"/>
        </w:rPr>
        <w:t>dags</w:t>
      </w:r>
      <w:proofErr w:type="spellEnd"/>
      <w:r w:rsidR="00ED6E60">
        <w:rPr>
          <w:lang w:val="en-US"/>
        </w:rPr>
        <w:t xml:space="preserve"> </w:t>
      </w:r>
      <w:proofErr w:type="gramStart"/>
      <w:r w:rsidR="00ED6E60">
        <w:rPr>
          <w:lang w:val="en-US"/>
        </w:rPr>
        <w:t>are</w:t>
      </w:r>
      <w:proofErr w:type="gramEnd"/>
      <w:r w:rsidR="00ED6E60">
        <w:rPr>
          <w:lang w:val="en-US"/>
        </w:rPr>
        <w:t xml:space="preserve"> tricky. </w:t>
      </w:r>
      <w:r w:rsidR="0074722D">
        <w:rPr>
          <w:lang w:val="en-US"/>
        </w:rPr>
        <w:t xml:space="preserve">By default, </w:t>
      </w:r>
      <w:r w:rsidR="00ED6E60">
        <w:rPr>
          <w:lang w:val="en-US"/>
        </w:rPr>
        <w:t xml:space="preserve">a </w:t>
      </w:r>
      <w:proofErr w:type="spellStart"/>
      <w:r w:rsidR="00ED6E60">
        <w:rPr>
          <w:lang w:val="en-US"/>
        </w:rPr>
        <w:t>dag</w:t>
      </w:r>
      <w:proofErr w:type="spellEnd"/>
      <w:r w:rsidR="00ED6E60">
        <w:rPr>
          <w:lang w:val="en-US"/>
        </w:rPr>
        <w:t xml:space="preserve"> must</w:t>
      </w:r>
      <w:r w:rsidR="0074722D">
        <w:rPr>
          <w:lang w:val="en-US"/>
        </w:rPr>
        <w:t xml:space="preserve"> be sent to airflow-webserver, airflow-scheduler and all airflow-workers. This has generated many duplicated operations. A workaround is to utilize Kubernetes-&lt;git-sync&gt; to synchronize the local folders with a remote file on </w:t>
      </w:r>
      <w:proofErr w:type="spellStart"/>
      <w:r w:rsidR="0074722D">
        <w:rPr>
          <w:lang w:val="en-US"/>
        </w:rPr>
        <w:t>github</w:t>
      </w:r>
      <w:proofErr w:type="spellEnd"/>
      <w:r w:rsidR="0074722D">
        <w:rPr>
          <w:lang w:val="en-US"/>
        </w:rPr>
        <w:t xml:space="preserve">. With the help of git-sync, every time we push a new </w:t>
      </w:r>
      <w:proofErr w:type="spellStart"/>
      <w:r w:rsidR="0074722D">
        <w:rPr>
          <w:lang w:val="en-US"/>
        </w:rPr>
        <w:t>dag</w:t>
      </w:r>
      <w:proofErr w:type="spellEnd"/>
      <w:r w:rsidR="0074722D">
        <w:rPr>
          <w:lang w:val="en-US"/>
        </w:rPr>
        <w:t xml:space="preserve">, </w:t>
      </w:r>
      <w:r w:rsidR="007853EB">
        <w:rPr>
          <w:lang w:val="en-US"/>
        </w:rPr>
        <w:t xml:space="preserve">it will automatically be pulled by the local repositories on airflow pods. In that case, deploying new </w:t>
      </w:r>
      <w:proofErr w:type="spellStart"/>
      <w:r w:rsidR="007853EB">
        <w:rPr>
          <w:lang w:val="en-US"/>
        </w:rPr>
        <w:t>dag</w:t>
      </w:r>
      <w:proofErr w:type="spellEnd"/>
      <w:r w:rsidR="007853EB">
        <w:rPr>
          <w:lang w:val="en-US"/>
        </w:rPr>
        <w:t xml:space="preserve"> becomes super easy.</w:t>
      </w:r>
    </w:p>
    <w:p w14:paraId="52453F5A" w14:textId="7BF6C2C7" w:rsidR="00341AA9" w:rsidRDefault="00341AA9" w:rsidP="00341AA9">
      <w:pPr>
        <w:jc w:val="center"/>
        <w:rPr>
          <w:lang w:val="en-US"/>
        </w:rPr>
      </w:pPr>
      <w:r>
        <w:rPr>
          <w:lang w:val="en-US"/>
        </w:rPr>
        <w:t xml:space="preserve">Figure 1: Writing </w:t>
      </w:r>
      <w:proofErr w:type="spellStart"/>
      <w:r>
        <w:rPr>
          <w:lang w:val="en-US"/>
        </w:rPr>
        <w:t>dag</w:t>
      </w:r>
      <w:proofErr w:type="spellEnd"/>
      <w:r>
        <w:rPr>
          <w:lang w:val="en-US"/>
        </w:rPr>
        <w:t xml:space="preserve"> architecture</w:t>
      </w:r>
    </w:p>
    <w:p w14:paraId="449B3C76" w14:textId="126B5190" w:rsidR="007B2090" w:rsidRDefault="007B2090" w:rsidP="007B2090">
      <w:pPr>
        <w:rPr>
          <w:lang w:val="en-US"/>
        </w:rPr>
      </w:pPr>
    </w:p>
    <w:p w14:paraId="3A24BADC" w14:textId="13DF292D" w:rsidR="007B2090" w:rsidRDefault="007B2090" w:rsidP="007B2090">
      <w:pPr>
        <w:pStyle w:val="Heading1"/>
        <w:rPr>
          <w:lang w:val="en-US"/>
        </w:rPr>
      </w:pPr>
      <w:r>
        <w:rPr>
          <w:lang w:val="en-US"/>
        </w:rPr>
        <w:t>Experimental tasks</w:t>
      </w:r>
    </w:p>
    <w:p w14:paraId="733B5882" w14:textId="7B231D9F" w:rsidR="007B2090" w:rsidRDefault="007B2090" w:rsidP="007B2090">
      <w:pPr>
        <w:pStyle w:val="Heading2"/>
        <w:rPr>
          <w:lang w:val="en-US"/>
        </w:rPr>
      </w:pPr>
      <w:r>
        <w:rPr>
          <w:lang w:val="en-US"/>
        </w:rPr>
        <w:t>Dataset</w:t>
      </w:r>
    </w:p>
    <w:p w14:paraId="0D3468A8" w14:textId="717652A9" w:rsidR="007B2090" w:rsidRDefault="007B2090" w:rsidP="007B2090">
      <w:pPr>
        <w:rPr>
          <w:lang w:val="en-US"/>
        </w:rPr>
      </w:pPr>
      <w:r>
        <w:rPr>
          <w:lang w:val="en-US"/>
        </w:rPr>
        <w:t>The experimental task is based on LE dataset</w:t>
      </w:r>
    </w:p>
    <w:p w14:paraId="634E09D0" w14:textId="43DB6A79" w:rsidR="007B2090" w:rsidRDefault="007B2090" w:rsidP="007B2090">
      <w:pPr>
        <w:rPr>
          <w:lang w:val="en-US"/>
        </w:rPr>
      </w:pPr>
    </w:p>
    <w:p w14:paraId="53906BBD" w14:textId="340BBD24" w:rsidR="007B2090" w:rsidRDefault="007B2090" w:rsidP="007B2090">
      <w:pPr>
        <w:pStyle w:val="Heading2"/>
        <w:rPr>
          <w:lang w:val="en-US"/>
        </w:rPr>
      </w:pPr>
      <w:r>
        <w:rPr>
          <w:lang w:val="en-US"/>
        </w:rPr>
        <w:t>Destination</w:t>
      </w:r>
    </w:p>
    <w:p w14:paraId="3091365F" w14:textId="5DDD0EDF" w:rsidR="007B2090" w:rsidRDefault="007B2090" w:rsidP="007B2090">
      <w:r>
        <w:t>we want to study two relationships: The relationship between  temperature and battery health reduction rate, and the relationship between m_vs</w:t>
      </w:r>
      <w:r>
        <w:rPr>
          <w:lang w:val="en-US"/>
        </w:rPr>
        <w:t xml:space="preserve"> </w:t>
      </w:r>
      <w:r>
        <w:t>and battery health reduction rate.</w:t>
      </w:r>
    </w:p>
    <w:p w14:paraId="04907647" w14:textId="35163F89" w:rsidR="007B2090" w:rsidRDefault="007B2090" w:rsidP="007B2090"/>
    <w:p w14:paraId="31903806" w14:textId="2C2969FE" w:rsidR="007B2090" w:rsidRDefault="007B2090" w:rsidP="007B2090">
      <w:pPr>
        <w:pStyle w:val="Heading2"/>
        <w:rPr>
          <w:lang w:val="en-US"/>
        </w:rPr>
      </w:pPr>
      <w:r>
        <w:rPr>
          <w:lang w:val="en-US"/>
        </w:rPr>
        <w:t>Algorithm</w:t>
      </w:r>
    </w:p>
    <w:p w14:paraId="4BD40BF7" w14:textId="6CA5C1B1" w:rsidR="007B2090" w:rsidRDefault="007B2090" w:rsidP="007B2090">
      <w:pPr>
        <w:rPr>
          <w:lang w:val="en-US"/>
        </w:rPr>
      </w:pPr>
      <w:r>
        <w:rPr>
          <w:lang w:val="en-US"/>
        </w:rPr>
        <w:t xml:space="preserve">The core algorithm is simple, go through the whole dataset, compute battery capacity with </w:t>
      </w:r>
      <w:proofErr w:type="spellStart"/>
      <w:r w:rsidRPr="007B2090">
        <w:rPr>
          <w:lang w:val="en-US"/>
        </w:rPr>
        <w:t>battery_state_of_charge_pct</w:t>
      </w:r>
      <w:proofErr w:type="spellEnd"/>
      <w:r>
        <w:rPr>
          <w:lang w:val="en-US"/>
        </w:rPr>
        <w:t xml:space="preserve"> </w:t>
      </w:r>
      <w:proofErr w:type="gramStart"/>
      <w:r>
        <w:rPr>
          <w:lang w:val="en-US"/>
        </w:rPr>
        <w:t xml:space="preserve">and </w:t>
      </w:r>
      <w:r w:rsidRPr="007B2090">
        <w:rPr>
          <w:lang w:val="en-US"/>
        </w:rPr>
        <w:t xml:space="preserve"> </w:t>
      </w:r>
      <w:proofErr w:type="spellStart"/>
      <w:r w:rsidRPr="007B2090">
        <w:rPr>
          <w:lang w:val="en-US"/>
        </w:rPr>
        <w:t>battery</w:t>
      </w:r>
      <w:proofErr w:type="gramEnd"/>
      <w:r w:rsidRPr="007B2090">
        <w:rPr>
          <w:lang w:val="en-US"/>
        </w:rPr>
        <w:t>_available_energy_wh</w:t>
      </w:r>
      <w:proofErr w:type="spellEnd"/>
      <w:r w:rsidRPr="007B2090">
        <w:rPr>
          <w:lang w:val="en-US"/>
        </w:rPr>
        <w:t xml:space="preserve"> </w:t>
      </w:r>
      <w:r>
        <w:rPr>
          <w:lang w:val="en-US"/>
        </w:rPr>
        <w:t xml:space="preserve">, then divide delta </w:t>
      </w:r>
      <w:r>
        <w:rPr>
          <w:lang w:val="en-US"/>
        </w:rPr>
        <w:t>battery capacit</w:t>
      </w:r>
      <w:r>
        <w:rPr>
          <w:lang w:val="en-US"/>
        </w:rPr>
        <w:t xml:space="preserve">ies by delta time. The result </w:t>
      </w:r>
      <w:proofErr w:type="spellStart"/>
      <w:r>
        <w:rPr>
          <w:lang w:val="en-US"/>
        </w:rPr>
        <w:t>should</w:t>
      </w:r>
      <w:proofErr w:type="spellEnd"/>
      <w:r>
        <w:rPr>
          <w:lang w:val="en-US"/>
        </w:rPr>
        <w:t xml:space="preserve"> be the battery health reduction rate. Our result is to group </w:t>
      </w:r>
      <w:proofErr w:type="gramStart"/>
      <w:r>
        <w:rPr>
          <w:lang w:val="en-US"/>
        </w:rPr>
        <w:t xml:space="preserve">the  </w:t>
      </w:r>
      <w:r>
        <w:rPr>
          <w:lang w:val="en-US"/>
        </w:rPr>
        <w:t>battery</w:t>
      </w:r>
      <w:proofErr w:type="gramEnd"/>
      <w:r>
        <w:rPr>
          <w:lang w:val="en-US"/>
        </w:rPr>
        <w:t xml:space="preserve"> health reduction rate</w:t>
      </w:r>
      <w:r>
        <w:rPr>
          <w:lang w:val="en-US"/>
        </w:rPr>
        <w:t xml:space="preserve">s by either </w:t>
      </w:r>
      <w:proofErr w:type="spellStart"/>
      <w:r>
        <w:rPr>
          <w:lang w:val="en-US"/>
        </w:rPr>
        <w:t>m_vs</w:t>
      </w:r>
      <w:proofErr w:type="spellEnd"/>
      <w:r>
        <w:rPr>
          <w:lang w:val="en-US"/>
        </w:rPr>
        <w:t xml:space="preserve"> or temperature,</w:t>
      </w:r>
      <w:r w:rsidR="00686977">
        <w:rPr>
          <w:lang w:val="en-US"/>
        </w:rPr>
        <w:t xml:space="preserve"> then take the average.</w:t>
      </w:r>
    </w:p>
    <w:p w14:paraId="2E04980A" w14:textId="0149917A" w:rsidR="00686977" w:rsidRDefault="00686977" w:rsidP="007B2090">
      <w:pPr>
        <w:rPr>
          <w:lang w:val="en-US"/>
        </w:rPr>
      </w:pPr>
    </w:p>
    <w:p w14:paraId="7E5EA0A0" w14:textId="0BB9239C" w:rsidR="00686977" w:rsidRDefault="00686977" w:rsidP="00686977">
      <w:pPr>
        <w:pStyle w:val="Heading2"/>
        <w:rPr>
          <w:lang w:val="en-US"/>
        </w:rPr>
      </w:pPr>
      <w:r>
        <w:rPr>
          <w:lang w:val="en-US"/>
        </w:rPr>
        <w:t>Challenges</w:t>
      </w:r>
    </w:p>
    <w:p w14:paraId="00676022" w14:textId="0E02D647" w:rsidR="00267BAE" w:rsidRDefault="00686977" w:rsidP="00686977">
      <w:pPr>
        <w:rPr>
          <w:lang w:val="en-US"/>
        </w:rPr>
      </w:pPr>
      <w:r>
        <w:rPr>
          <w:lang w:val="en-US"/>
        </w:rPr>
        <w:t xml:space="preserve">Although the core algorithm is instant and simple, there are some problems while implementing the algorithm. A big problem is that different dataset may have different headers. In that case, we cannot let spark to read them all with one schema, which will result in error. </w:t>
      </w:r>
      <w:r w:rsidR="00267BAE">
        <w:rPr>
          <w:lang w:val="en-US"/>
        </w:rPr>
        <w:t xml:space="preserve">Even after we truncate the headers so that different </w:t>
      </w:r>
      <w:proofErr w:type="spellStart"/>
      <w:r w:rsidR="00267BAE">
        <w:rPr>
          <w:lang w:val="en-US"/>
        </w:rPr>
        <w:t>dataFrames</w:t>
      </w:r>
      <w:proofErr w:type="spellEnd"/>
      <w:r w:rsidR="00267BAE">
        <w:rPr>
          <w:lang w:val="en-US"/>
        </w:rPr>
        <w:t xml:space="preserve"> have same header, it still doesn’t work because order matters. For example, in </w:t>
      </w:r>
      <w:proofErr w:type="spellStart"/>
      <w:r w:rsidR="00267BAE">
        <w:rPr>
          <w:lang w:val="en-US"/>
        </w:rPr>
        <w:t>dataFrame</w:t>
      </w:r>
      <w:proofErr w:type="spellEnd"/>
      <w:r w:rsidR="00267BAE">
        <w:rPr>
          <w:lang w:val="en-US"/>
        </w:rPr>
        <w:t xml:space="preserve"> a, the header is &lt;</w:t>
      </w:r>
      <w:proofErr w:type="spellStart"/>
      <w:r w:rsidR="00267BAE">
        <w:rPr>
          <w:lang w:val="en-US"/>
        </w:rPr>
        <w:t>m_vs</w:t>
      </w:r>
      <w:proofErr w:type="spellEnd"/>
      <w:r w:rsidR="00267BAE">
        <w:rPr>
          <w:lang w:val="en-US"/>
        </w:rPr>
        <w:t xml:space="preserve">, </w:t>
      </w:r>
      <w:proofErr w:type="spellStart"/>
      <w:r w:rsidR="00267BAE">
        <w:rPr>
          <w:lang w:val="en-US"/>
        </w:rPr>
        <w:t>unitID</w:t>
      </w:r>
      <w:proofErr w:type="spellEnd"/>
      <w:r w:rsidR="00267BAE">
        <w:rPr>
          <w:lang w:val="en-US"/>
        </w:rPr>
        <w:t xml:space="preserve">&gt; and in </w:t>
      </w:r>
      <w:proofErr w:type="spellStart"/>
      <w:r w:rsidR="00267BAE">
        <w:rPr>
          <w:lang w:val="en-US"/>
        </w:rPr>
        <w:t>dataFrame</w:t>
      </w:r>
      <w:proofErr w:type="spellEnd"/>
      <w:r w:rsidR="00267BAE">
        <w:rPr>
          <w:lang w:val="en-US"/>
        </w:rPr>
        <w:t xml:space="preserve"> b, the header is &lt;</w:t>
      </w:r>
      <w:proofErr w:type="spellStart"/>
      <w:r w:rsidR="00267BAE">
        <w:rPr>
          <w:lang w:val="en-US"/>
        </w:rPr>
        <w:t>unitID</w:t>
      </w:r>
      <w:proofErr w:type="spellEnd"/>
      <w:r w:rsidR="00267BAE">
        <w:rPr>
          <w:lang w:val="en-US"/>
        </w:rPr>
        <w:t xml:space="preserve">, </w:t>
      </w:r>
      <w:proofErr w:type="spellStart"/>
      <w:r w:rsidR="00267BAE">
        <w:rPr>
          <w:lang w:val="en-US"/>
        </w:rPr>
        <w:t>m_vs</w:t>
      </w:r>
      <w:proofErr w:type="spellEnd"/>
      <w:r w:rsidR="00267BAE">
        <w:rPr>
          <w:lang w:val="en-US"/>
        </w:rPr>
        <w:t xml:space="preserve">&gt;, then when we union these two </w:t>
      </w:r>
      <w:proofErr w:type="spellStart"/>
      <w:r w:rsidR="00267BAE">
        <w:rPr>
          <w:lang w:val="en-US"/>
        </w:rPr>
        <w:t>dataFrames</w:t>
      </w:r>
      <w:proofErr w:type="spellEnd"/>
      <w:r w:rsidR="00267BAE">
        <w:rPr>
          <w:lang w:val="en-US"/>
        </w:rPr>
        <w:t xml:space="preserve">, the </w:t>
      </w:r>
      <w:proofErr w:type="spellStart"/>
      <w:r w:rsidR="00267BAE">
        <w:rPr>
          <w:lang w:val="en-US"/>
        </w:rPr>
        <w:t>unitID</w:t>
      </w:r>
      <w:proofErr w:type="spellEnd"/>
      <w:r w:rsidR="00267BAE">
        <w:rPr>
          <w:lang w:val="en-US"/>
        </w:rPr>
        <w:t xml:space="preserve"> column in </w:t>
      </w:r>
      <w:proofErr w:type="spellStart"/>
      <w:r w:rsidR="00267BAE">
        <w:rPr>
          <w:lang w:val="en-US"/>
        </w:rPr>
        <w:t>dataFrame</w:t>
      </w:r>
      <w:proofErr w:type="spellEnd"/>
      <w:r w:rsidR="00267BAE">
        <w:rPr>
          <w:lang w:val="en-US"/>
        </w:rPr>
        <w:t xml:space="preserve"> b</w:t>
      </w:r>
      <w:r w:rsidR="00267BAE">
        <w:rPr>
          <w:lang w:val="en-US"/>
        </w:rPr>
        <w:t xml:space="preserve"> comes under </w:t>
      </w:r>
      <w:proofErr w:type="spellStart"/>
      <w:r w:rsidR="00267BAE">
        <w:rPr>
          <w:lang w:val="en-US"/>
        </w:rPr>
        <w:t>m_vs</w:t>
      </w:r>
      <w:proofErr w:type="spellEnd"/>
      <w:r w:rsidR="00267BAE">
        <w:rPr>
          <w:lang w:val="en-US"/>
        </w:rPr>
        <w:t xml:space="preserve"> column in </w:t>
      </w:r>
      <w:proofErr w:type="spellStart"/>
      <w:r w:rsidR="00267BAE">
        <w:rPr>
          <w:lang w:val="en-US"/>
        </w:rPr>
        <w:t>dataFrame</w:t>
      </w:r>
      <w:proofErr w:type="spellEnd"/>
      <w:r w:rsidR="00267BAE">
        <w:rPr>
          <w:lang w:val="en-US"/>
        </w:rPr>
        <w:t xml:space="preserve"> a</w:t>
      </w:r>
      <w:r w:rsidR="00267BAE">
        <w:rPr>
          <w:lang w:val="en-US"/>
        </w:rPr>
        <w:t xml:space="preserve">, and vice versa. </w:t>
      </w:r>
      <w:proofErr w:type="gramStart"/>
      <w:r w:rsidR="00267BAE">
        <w:rPr>
          <w:lang w:val="en-US"/>
        </w:rPr>
        <w:t>So</w:t>
      </w:r>
      <w:proofErr w:type="gramEnd"/>
      <w:r w:rsidR="00267BAE">
        <w:rPr>
          <w:lang w:val="en-US"/>
        </w:rPr>
        <w:t xml:space="preserve"> we decided to read datasets one by one, transform them into RDDs and arrange the header sequence with map function. After </w:t>
      </w:r>
      <w:proofErr w:type="spellStart"/>
      <w:r w:rsidR="00267BAE">
        <w:rPr>
          <w:lang w:val="en-US"/>
        </w:rPr>
        <w:t>unioning</w:t>
      </w:r>
      <w:proofErr w:type="spellEnd"/>
      <w:r w:rsidR="00267BAE">
        <w:rPr>
          <w:lang w:val="en-US"/>
        </w:rPr>
        <w:t xml:space="preserve"> all the RDDs, we change the RDD back to </w:t>
      </w:r>
      <w:proofErr w:type="spellStart"/>
      <w:r w:rsidR="00267BAE">
        <w:rPr>
          <w:lang w:val="en-US"/>
        </w:rPr>
        <w:t>Dataframe</w:t>
      </w:r>
      <w:proofErr w:type="spellEnd"/>
      <w:r w:rsidR="00267BAE">
        <w:rPr>
          <w:lang w:val="en-US"/>
        </w:rPr>
        <w:t xml:space="preserve"> and do operations on this standardized </w:t>
      </w:r>
      <w:proofErr w:type="spellStart"/>
      <w:r w:rsidR="00267BAE">
        <w:rPr>
          <w:lang w:val="en-US"/>
        </w:rPr>
        <w:t>dataFrame</w:t>
      </w:r>
      <w:proofErr w:type="spellEnd"/>
      <w:r w:rsidR="00267BAE">
        <w:rPr>
          <w:lang w:val="en-US"/>
        </w:rPr>
        <w:t>.</w:t>
      </w:r>
      <w:r w:rsidR="00F53D49">
        <w:rPr>
          <w:lang w:val="en-US"/>
        </w:rPr>
        <w:t xml:space="preserve"> However, this method has resulted in serious performance problem. Compared with reading all datasets together, the union method consumes 10x longer time. It will not be so difficult to find a more efficient way with advanced knowledge of Spark.</w:t>
      </w:r>
    </w:p>
    <w:p w14:paraId="1DE30CE1" w14:textId="2A71D839" w:rsidR="00F53D49" w:rsidRDefault="00F53D49" w:rsidP="00686977">
      <w:pPr>
        <w:rPr>
          <w:lang w:val="en-US"/>
        </w:rPr>
      </w:pPr>
    </w:p>
    <w:p w14:paraId="6C80DD4B" w14:textId="3BCACD8F" w:rsidR="00F53D49" w:rsidRDefault="00C56B24" w:rsidP="00C56B24">
      <w:pPr>
        <w:pStyle w:val="Heading2"/>
        <w:rPr>
          <w:lang w:val="en-US"/>
        </w:rPr>
      </w:pPr>
      <w:r>
        <w:rPr>
          <w:lang w:val="en-US"/>
        </w:rPr>
        <w:t>Result</w:t>
      </w:r>
    </w:p>
    <w:p w14:paraId="6E3CC61B" w14:textId="7ACA9144" w:rsidR="00C56B24" w:rsidRDefault="00C56B24" w:rsidP="00C56B24">
      <w:pPr>
        <w:rPr>
          <w:lang w:val="en-US"/>
        </w:rPr>
      </w:pPr>
      <w:r>
        <w:rPr>
          <w:lang w:val="en-US"/>
        </w:rPr>
        <w:t xml:space="preserve">Sadly, for now we haven’t found any meaningful relationship between </w:t>
      </w:r>
      <w:proofErr w:type="spellStart"/>
      <w:r>
        <w:rPr>
          <w:lang w:val="en-US"/>
        </w:rPr>
        <w:t>m_vs</w:t>
      </w:r>
      <w:proofErr w:type="spellEnd"/>
      <w:r>
        <w:rPr>
          <w:lang w:val="en-US"/>
        </w:rPr>
        <w:t xml:space="preserve">/temperature and </w:t>
      </w:r>
      <w:r>
        <w:t>battery health reduction rate</w:t>
      </w:r>
      <w:r>
        <w:rPr>
          <w:lang w:val="en-US"/>
        </w:rPr>
        <w:t xml:space="preserve">. Our assumption was that as </w:t>
      </w:r>
      <w:proofErr w:type="spellStart"/>
      <w:r>
        <w:rPr>
          <w:lang w:val="en-US"/>
        </w:rPr>
        <w:t>m_vs</w:t>
      </w:r>
      <w:proofErr w:type="spellEnd"/>
      <w:r>
        <w:rPr>
          <w:lang w:val="en-US"/>
        </w:rPr>
        <w:t>/temperature</w:t>
      </w:r>
      <w:r>
        <w:rPr>
          <w:lang w:val="en-US"/>
        </w:rPr>
        <w:t xml:space="preserve"> goes up, the </w:t>
      </w:r>
      <w:r>
        <w:t>battery health reduction rate</w:t>
      </w:r>
      <w:r>
        <w:rPr>
          <w:lang w:val="en-US"/>
        </w:rPr>
        <w:t xml:space="preserve"> goes up as well. However, the data fluctuates and </w:t>
      </w:r>
      <w:proofErr w:type="spellStart"/>
      <w:r>
        <w:rPr>
          <w:lang w:val="en-US"/>
        </w:rPr>
        <w:t>some times</w:t>
      </w:r>
      <w:proofErr w:type="spellEnd"/>
      <w:r>
        <w:rPr>
          <w:lang w:val="en-US"/>
        </w:rPr>
        <w:t xml:space="preserve"> even show that </w:t>
      </w:r>
      <w:r>
        <w:t>battery health reduction rate</w:t>
      </w:r>
      <w:r>
        <w:rPr>
          <w:lang w:val="en-US"/>
        </w:rPr>
        <w:t xml:space="preserve"> is </w:t>
      </w:r>
      <w:proofErr w:type="gramStart"/>
      <w:r>
        <w:rPr>
          <w:lang w:val="en-US"/>
        </w:rPr>
        <w:t>negative(</w:t>
      </w:r>
      <w:proofErr w:type="gramEnd"/>
      <w:r>
        <w:rPr>
          <w:lang w:val="en-US"/>
        </w:rPr>
        <w:t>which means the battery has larger capacity than at previous timestamp). I can’t explain this phenomenon and we may need a data scientist to design a more practical analysis process.</w:t>
      </w:r>
    </w:p>
    <w:p w14:paraId="4833DB5C" w14:textId="4F983333" w:rsidR="00C56B24" w:rsidRDefault="00C56B24" w:rsidP="00C56B24">
      <w:pPr>
        <w:rPr>
          <w:lang w:val="en-US"/>
        </w:rPr>
      </w:pPr>
    </w:p>
    <w:p w14:paraId="1CF11687" w14:textId="65A0F299" w:rsidR="00C56B24" w:rsidRDefault="00C56B24" w:rsidP="00C56B24">
      <w:pPr>
        <w:pStyle w:val="Heading1"/>
        <w:rPr>
          <w:lang w:val="en-US"/>
        </w:rPr>
      </w:pPr>
      <w:r>
        <w:rPr>
          <w:lang w:val="en-US"/>
        </w:rPr>
        <w:lastRenderedPageBreak/>
        <w:t>Deployment</w:t>
      </w:r>
    </w:p>
    <w:p w14:paraId="6A87C6A0" w14:textId="27BF4300" w:rsidR="00C56B24" w:rsidRDefault="00C56B24" w:rsidP="00C56B24">
      <w:pPr>
        <w:rPr>
          <w:lang w:val="en-US"/>
        </w:rPr>
      </w:pPr>
      <w:r>
        <w:rPr>
          <w:lang w:val="en-US"/>
        </w:rPr>
        <w:t xml:space="preserve">We will focus on Client deployment but also mention deployment of </w:t>
      </w:r>
      <w:r w:rsidR="005C789A">
        <w:rPr>
          <w:lang w:val="en-US"/>
        </w:rPr>
        <w:t>other parts.</w:t>
      </w:r>
    </w:p>
    <w:p w14:paraId="6F7A1291" w14:textId="2A9828EC" w:rsidR="005C789A" w:rsidRDefault="005C789A" w:rsidP="005C789A">
      <w:pPr>
        <w:pStyle w:val="Heading2"/>
        <w:rPr>
          <w:lang w:val="en-US"/>
        </w:rPr>
      </w:pPr>
      <w:r>
        <w:rPr>
          <w:lang w:val="en-US"/>
        </w:rPr>
        <w:t>Client</w:t>
      </w:r>
    </w:p>
    <w:p w14:paraId="2A66BDA0" w14:textId="33416F28" w:rsidR="005C789A" w:rsidRDefault="005C789A" w:rsidP="005C789A">
      <w:pPr>
        <w:rPr>
          <w:lang w:val="en-US"/>
        </w:rPr>
      </w:pPr>
      <w:r>
        <w:rPr>
          <w:lang w:val="en-US"/>
        </w:rPr>
        <w:t>Our client deployment is based on jar file. We don’t use docker for the deployment of this project for two reasons. The first one is that there is only one class for this client and the only dependency is JRE/JDK. A</w:t>
      </w:r>
      <w:r w:rsidR="005A144D">
        <w:rPr>
          <w:lang w:val="en-US"/>
        </w:rPr>
        <w:t>nother reason is that this client manipulates local disk. Manipulating local disk is much easier than manipulating docker disk. For these reasons, although docker has very handy runtime environment management, we choose to use jar file instead.</w:t>
      </w:r>
    </w:p>
    <w:p w14:paraId="70522034" w14:textId="19AA6075" w:rsidR="005A144D" w:rsidRDefault="005A144D" w:rsidP="005C789A">
      <w:pPr>
        <w:rPr>
          <w:lang w:val="en-US"/>
        </w:rPr>
      </w:pPr>
    </w:p>
    <w:p w14:paraId="435CD373" w14:textId="77777777" w:rsidR="005A144D" w:rsidRDefault="005A144D" w:rsidP="005A144D">
      <w:pPr>
        <w:pStyle w:val="Heading2"/>
        <w:rPr>
          <w:lang w:val="en-US"/>
        </w:rPr>
      </w:pPr>
      <w:r>
        <w:rPr>
          <w:lang w:val="en-US"/>
        </w:rPr>
        <w:t>Data processing and analysis center</w:t>
      </w:r>
    </w:p>
    <w:p w14:paraId="0F65C580" w14:textId="601CD94A" w:rsidR="005A144D" w:rsidRDefault="005A144D" w:rsidP="005A144D">
      <w:pPr>
        <w:rPr>
          <w:lang w:val="en-US"/>
        </w:rPr>
      </w:pPr>
      <w:r>
        <w:rPr>
          <w:lang w:val="en-US"/>
        </w:rPr>
        <w:t xml:space="preserve">To find an easy way to deploy your HDFS, Spark and Hive, please </w:t>
      </w:r>
      <w:r>
        <w:rPr>
          <w:lang w:val="en-US"/>
        </w:rPr>
        <w:t>refer to</w:t>
      </w:r>
      <w:r>
        <w:rPr>
          <w:lang w:val="en-US"/>
        </w:rPr>
        <w:t xml:space="preserve"> this resource: </w:t>
      </w:r>
      <w:r>
        <w:rPr>
          <w:lang w:val="en-US"/>
        </w:rPr>
        <w:fldChar w:fldCharType="begin"/>
      </w:r>
      <w:r>
        <w:rPr>
          <w:lang w:val="en-US"/>
        </w:rPr>
        <w:instrText xml:space="preserve"> HYPERLINK "https://bambrow.com/20210625-docker-hadoop-1/" </w:instrText>
      </w:r>
      <w:r>
        <w:rPr>
          <w:lang w:val="en-US"/>
        </w:rPr>
      </w:r>
      <w:r>
        <w:rPr>
          <w:lang w:val="en-US"/>
        </w:rPr>
        <w:fldChar w:fldCharType="separate"/>
      </w:r>
      <w:r w:rsidRPr="00E60DFA">
        <w:rPr>
          <w:rStyle w:val="Hyperlink"/>
          <w:lang w:val="en-US"/>
        </w:rPr>
        <w:t>https://bambrow.com/20210625-docker-hadoop-1/</w:t>
      </w:r>
      <w:r>
        <w:rPr>
          <w:lang w:val="en-US"/>
        </w:rPr>
        <w:fldChar w:fldCharType="end"/>
      </w:r>
    </w:p>
    <w:p w14:paraId="38431BD5" w14:textId="784B30A2" w:rsidR="005A144D" w:rsidRDefault="005A144D" w:rsidP="005A144D">
      <w:pPr>
        <w:pStyle w:val="Heading2"/>
        <w:rPr>
          <w:lang w:val="en-US"/>
        </w:rPr>
      </w:pPr>
    </w:p>
    <w:p w14:paraId="7795C13E" w14:textId="5A7AA436" w:rsidR="00176740" w:rsidRPr="00176740" w:rsidRDefault="00176740" w:rsidP="00176740">
      <w:pPr>
        <w:pStyle w:val="Heading2"/>
        <w:rPr>
          <w:lang w:val="en-US"/>
        </w:rPr>
      </w:pPr>
      <w:r>
        <w:rPr>
          <w:lang w:val="en-US"/>
        </w:rPr>
        <w:t>Task Manager</w:t>
      </w:r>
    </w:p>
    <w:p w14:paraId="34E7EF44" w14:textId="40D2C138" w:rsidR="00176740" w:rsidRPr="00176740" w:rsidRDefault="00176740" w:rsidP="00176740">
      <w:pPr>
        <w:rPr>
          <w:lang w:val="en-US"/>
        </w:rPr>
      </w:pPr>
      <w:r>
        <w:rPr>
          <w:lang w:val="en-US"/>
        </w:rPr>
        <w:t xml:space="preserve">Deployment of Airflow is super easy with the help of official helm charts and </w:t>
      </w:r>
      <w:proofErr w:type="gramStart"/>
      <w:r>
        <w:rPr>
          <w:lang w:val="en-US"/>
        </w:rPr>
        <w:t>GKE(</w:t>
      </w:r>
      <w:proofErr w:type="gramEnd"/>
      <w:r>
        <w:rPr>
          <w:lang w:val="en-US"/>
        </w:rPr>
        <w:t xml:space="preserve">Google Kubernetes Engine). Please use </w:t>
      </w:r>
      <w:proofErr w:type="spellStart"/>
      <w:r>
        <w:rPr>
          <w:lang w:val="en-US"/>
        </w:rPr>
        <w:t>LoadBalancer</w:t>
      </w:r>
      <w:proofErr w:type="spellEnd"/>
      <w:r>
        <w:rPr>
          <w:lang w:val="en-US"/>
        </w:rPr>
        <w:t xml:space="preserve"> on GKE to expose the airflow-webserver.</w:t>
      </w:r>
    </w:p>
    <w:p w14:paraId="4422DF9E" w14:textId="77777777" w:rsidR="00C56B24" w:rsidRPr="00C56B24" w:rsidRDefault="00C56B24" w:rsidP="00C56B24">
      <w:pPr>
        <w:rPr>
          <w:lang w:val="en-US"/>
        </w:rPr>
      </w:pPr>
    </w:p>
    <w:p w14:paraId="5F4A796D" w14:textId="47212EB4" w:rsidR="00267BAE" w:rsidRDefault="00267BAE" w:rsidP="00686977">
      <w:pPr>
        <w:rPr>
          <w:lang w:val="en-US"/>
        </w:rPr>
      </w:pPr>
    </w:p>
    <w:p w14:paraId="5F097CA4" w14:textId="77777777" w:rsidR="00267BAE" w:rsidRDefault="00267BAE" w:rsidP="00686977">
      <w:pPr>
        <w:rPr>
          <w:lang w:val="en-US"/>
        </w:rPr>
      </w:pPr>
    </w:p>
    <w:p w14:paraId="672090A9" w14:textId="675A9DD3" w:rsidR="00267BAE" w:rsidRDefault="00267BAE" w:rsidP="00686977">
      <w:pPr>
        <w:rPr>
          <w:lang w:val="en-US"/>
        </w:rPr>
      </w:pPr>
    </w:p>
    <w:p w14:paraId="1A65A037" w14:textId="77777777" w:rsidR="00267BAE" w:rsidRPr="00686977" w:rsidRDefault="00267BAE" w:rsidP="00686977">
      <w:pPr>
        <w:rPr>
          <w:lang w:val="en-US"/>
        </w:rPr>
      </w:pPr>
    </w:p>
    <w:p w14:paraId="4163E692" w14:textId="4DDFB15A" w:rsidR="007B2090" w:rsidRPr="007B2090" w:rsidRDefault="007B2090" w:rsidP="007B2090">
      <w:pPr>
        <w:rPr>
          <w:lang w:val="en-US"/>
        </w:rPr>
      </w:pPr>
      <w:r>
        <w:br w:type="page"/>
      </w:r>
    </w:p>
    <w:sectPr w:rsidR="007B2090" w:rsidRPr="007B20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98"/>
    <w:rsid w:val="00061B7D"/>
    <w:rsid w:val="000B3628"/>
    <w:rsid w:val="00176740"/>
    <w:rsid w:val="00267BAE"/>
    <w:rsid w:val="00307440"/>
    <w:rsid w:val="00341AA9"/>
    <w:rsid w:val="005A144D"/>
    <w:rsid w:val="005B2898"/>
    <w:rsid w:val="005C789A"/>
    <w:rsid w:val="00686977"/>
    <w:rsid w:val="006A65CD"/>
    <w:rsid w:val="0074722D"/>
    <w:rsid w:val="007853EB"/>
    <w:rsid w:val="007B2090"/>
    <w:rsid w:val="00C56B24"/>
    <w:rsid w:val="00C700A6"/>
    <w:rsid w:val="00DD32CD"/>
    <w:rsid w:val="00E116A1"/>
    <w:rsid w:val="00E60DFA"/>
    <w:rsid w:val="00ED6E60"/>
    <w:rsid w:val="00EF6AA1"/>
    <w:rsid w:val="00F32286"/>
    <w:rsid w:val="00F53D4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AA67"/>
  <w15:chartTrackingRefBased/>
  <w15:docId w15:val="{5B50F56C-4DCF-3849-B9F6-77E08F09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A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0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A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F6AA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F6AA1"/>
    <w:rPr>
      <w:color w:val="5A5A5A" w:themeColor="text1" w:themeTint="A5"/>
      <w:spacing w:val="15"/>
      <w:sz w:val="22"/>
      <w:szCs w:val="22"/>
    </w:rPr>
  </w:style>
  <w:style w:type="paragraph" w:styleId="Title">
    <w:name w:val="Title"/>
    <w:basedOn w:val="Normal"/>
    <w:next w:val="Normal"/>
    <w:link w:val="TitleChar"/>
    <w:uiPriority w:val="10"/>
    <w:qFormat/>
    <w:rsid w:val="00EF6A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AA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60DFA"/>
    <w:rPr>
      <w:color w:val="0563C1" w:themeColor="hyperlink"/>
      <w:u w:val="single"/>
    </w:rPr>
  </w:style>
  <w:style w:type="character" w:styleId="UnresolvedMention">
    <w:name w:val="Unresolved Mention"/>
    <w:basedOn w:val="DefaultParagraphFont"/>
    <w:uiPriority w:val="99"/>
    <w:semiHidden/>
    <w:unhideWhenUsed/>
    <w:rsid w:val="00E60DFA"/>
    <w:rPr>
      <w:color w:val="605E5C"/>
      <w:shd w:val="clear" w:color="auto" w:fill="E1DFDD"/>
    </w:rPr>
  </w:style>
  <w:style w:type="character" w:styleId="FollowedHyperlink">
    <w:name w:val="FollowedHyperlink"/>
    <w:basedOn w:val="DefaultParagraphFont"/>
    <w:uiPriority w:val="99"/>
    <w:semiHidden/>
    <w:unhideWhenUsed/>
    <w:rsid w:val="00E60DFA"/>
    <w:rPr>
      <w:color w:val="954F72" w:themeColor="followedHyperlink"/>
      <w:u w:val="single"/>
    </w:rPr>
  </w:style>
  <w:style w:type="character" w:customStyle="1" w:styleId="Heading2Char">
    <w:name w:val="Heading 2 Char"/>
    <w:basedOn w:val="DefaultParagraphFont"/>
    <w:link w:val="Heading2"/>
    <w:uiPriority w:val="9"/>
    <w:rsid w:val="007B20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Tan</dc:creator>
  <cp:keywords/>
  <dc:description/>
  <cp:lastModifiedBy>Tianyu Tan</cp:lastModifiedBy>
  <cp:revision>4</cp:revision>
  <dcterms:created xsi:type="dcterms:W3CDTF">2022-04-18T07:25:00Z</dcterms:created>
  <dcterms:modified xsi:type="dcterms:W3CDTF">2022-04-19T00:45:00Z</dcterms:modified>
</cp:coreProperties>
</file>