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在Android里，不允许在线程里更新UI界面，那么当我们要更新UI界面的时候，我们要用到Handler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r>
        <w:drawing>
          <wp:inline distT="0" distB="0" distL="114300" distR="114300">
            <wp:extent cx="5269230" cy="24892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这里我们在按钮里开启了一个线程，用来动态更新文本框里的值，然后我们运行来看一下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报错：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FFFFFF"/>
        </w:rPr>
        <w:t>Only the original thread that created a view hierarchy can touch its views</w:t>
      </w:r>
      <w:r>
        <w:rPr>
          <w:rFonts w:hint="eastAsia" w:ascii="宋体" w:hAnsi="宋体" w:eastAsia="宋体" w:cs="宋体"/>
          <w:i/>
          <w:color w:val="FF0000"/>
          <w:sz w:val="22"/>
          <w:szCs w:val="22"/>
          <w:shd w:val="clear" w:fill="FFFFFF"/>
        </w:rPr>
        <w:t>（字面意思是只有创建视图层次结构的原始线程才能操作它的</w:t>
      </w:r>
      <w:r>
        <w:rPr>
          <w:rFonts w:hint="default" w:ascii="Consolas" w:hAnsi="Consolas" w:eastAsia="Consolas" w:cs="Consolas"/>
          <w:i/>
          <w:color w:val="FF0000"/>
          <w:sz w:val="22"/>
          <w:szCs w:val="22"/>
          <w:shd w:val="clear" w:fill="FFFFFF"/>
        </w:rPr>
        <w:t>View</w:t>
      </w:r>
      <w:r>
        <w:rPr>
          <w:rFonts w:hint="eastAsia" w:ascii="宋体" w:hAnsi="宋体" w:eastAsia="宋体" w:cs="宋体"/>
          <w:i/>
          <w:color w:val="FF0000"/>
          <w:sz w:val="22"/>
          <w:szCs w:val="22"/>
          <w:shd w:val="clear" w:fill="FFFFFF"/>
        </w:rPr>
        <w:t>，明显是线程安全相关的）</w:t>
      </w:r>
    </w:p>
    <w:p>
      <w:r>
        <w:drawing>
          <wp:inline distT="0" distB="0" distL="114300" distR="114300">
            <wp:extent cx="5268595" cy="19113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原因：我们不能再子线程中更新主线程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所以：我们要在子线程中更新主线程的时候，我们要用Handler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我们可以在单击按钮后发送一个handler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然后在handler里处理发送的消息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44955"/>
            <wp:effectExtent l="0" t="0" r="31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先在头部定义一个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Handler handler=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Handler(){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handleMessage(Message msg)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.handleMessage(msg);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(msg.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what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.put(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"image"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imageList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.put(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"title"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titleList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Log.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"zjc"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里面：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 String.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.size()));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homeView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.showBanners(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然后在线程里发送消息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660E7A"/>
          <w:sz w:val="22"/>
          <w:szCs w:val="22"/>
          <w:shd w:val="clear" w:fill="FFFFFF"/>
        </w:rPr>
        <w:t>handler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.sendEmptyMessage(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然后就可以了更行ui界面了</w:t>
      </w:r>
    </w:p>
    <w:p>
      <w:r>
        <w:drawing>
          <wp:inline distT="0" distB="0" distL="114300" distR="114300">
            <wp:extent cx="5273675" cy="289877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视屏详细介绍：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"https://www.bilibili.com/video/av22836860/?p=163"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https://www.bilibili.com/video/av22836860/?p=163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还有一种方法就是在线程的run方法里调用handler.post方法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handler.post(new Runnable()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@Override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public void run()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textView.setText(</w:t>
      </w:r>
      <w:r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更新你的ui界面</w:t>
      </w:r>
      <w:r>
        <w:rPr>
          <w:rFonts w:hint="default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}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});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86AAF"/>
    <w:rsid w:val="43086AA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2018-10-03T02:39:00Z</dcterms:created>
  <dc:creator>liberty</dc:creator>
  <cp:lastModifiedBy>liberty</cp:lastModifiedBy>
  <dcterms:modified xsi:type="dcterms:W3CDTF">2018-10-03T02:53:23Z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