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Rxjava的思想就是观察者模式（将用户界面作为一个观察者，业务数据为被观察者，用户界面观察业务数据的变化，发现数据变化后就显示在界面上）</w:t>
      </w:r>
    </w:p>
    <w:p/>
    <w:p>
      <w:r>
        <w:t>Rxjava关于Disposable</w:t>
      </w:r>
    </w:p>
    <w:p/>
    <w:p>
      <w:r>
        <w:rPr>
          <w:rFonts w:hint="default"/>
        </w:rPr>
        <w:t>Disposable类</w:t>
      </w:r>
    </w:p>
    <w:p>
      <w:pPr>
        <w:ind w:firstLine="420" w:firstLineChars="0"/>
      </w:pPr>
      <w:r>
        <w:rPr>
          <w:rFonts w:hint="default"/>
        </w:rPr>
        <w:t>dispose():主动解除订阅</w:t>
      </w:r>
    </w:p>
    <w:p>
      <w:pPr>
        <w:ind w:firstLine="420" w:firstLineChars="0"/>
      </w:pPr>
      <w:r>
        <w:rPr>
          <w:rFonts w:hint="default"/>
        </w:rPr>
        <w:t>isDisposed():查询是否解除订阅 true 代表 已经解除订阅</w:t>
      </w:r>
    </w:p>
    <w:p>
      <w:r>
        <w:br w:type="textWrapping"/>
      </w:r>
      <w:r>
        <w:t>取消订阅使用CompositeDisposable</w:t>
      </w:r>
    </w:p>
    <w:p>
      <w:r>
        <w:t>CompositeDisposable是一个disposable的容器，可以容纳多个disposable，并添加和去除。</w:t>
      </w:r>
    </w:p>
    <w:p/>
    <w:p>
      <w:r>
        <w:t>通常都用CompositeDisposable来管理订阅事件disposable</w:t>
      </w:r>
    </w:p>
    <w:p/>
    <w:p>
      <w:r>
        <w:t>在activity销毁的时候调用compositeDisposable.dispose()来切断所有订阅事件</w:t>
      </w:r>
    </w:p>
    <w:p/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CompositeDisposable类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720" w:right="72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可以快速解除所有添加的Disposable类.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2、每当我们得到一个Disposable时就调用CompositeDisposable.add()将它添加到容器中, 在退出的时候, 调用CompositeDisposable.clear() 即可快速解除.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&lt;!-- 以下这部分总结来自博客：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"https://www.jianshu.com/p/2241d4238deb"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https://www.jianshu.com/p/2241d4238deb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--&gt;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Retrofit与RxJava结合使用产生了Observable接口的使用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8595" cy="3331845"/>
            <wp:effectExtent l="0" t="0" r="14605" b="20955"/>
            <wp:docPr id="1" name="图片 1" descr="545DD99B-4223-4687-A909-1C3C0221DC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45DD99B-4223-4687-A909-1C3C0221DC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传统的用callback做网络请求：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center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2454910" cy="1878330"/>
            <wp:effectExtent l="0" t="0" r="8890" b="1270"/>
            <wp:docPr id="2" name="图片 2" descr="B0D9F4AA-1C15-41F9-8409-F8CEC23094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0D9F4AA-1C15-41F9-8409-F8CEC23094A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现在用RxJava方式做网络请求：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center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1904365" cy="2167255"/>
            <wp:effectExtent l="0" t="0" r="635" b="17145"/>
            <wp:docPr id="3" name="图片 3" descr="DEADC95F-1517-4C8A-8C65-41D028015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ADC95F-1517-4C8A-8C65-41D0280150D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center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  <w:t>代码：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>// 创建Retrofit对象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Retrofit retrofit = new Retrofit.Builder()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.baseUrl("http://fy.iciba.com/")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.addConverterFactory(GsonConverterFactory.create())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.addCallAdapterFactory(RxJava2CallAdapterFactory.create())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.build();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// 创建网络请求接口的实例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GetTranslationInterface request = retrofit.create(GetTranslationInterface.class);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// 封装请求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Observable&lt;Translation&gt; observable = request.getCall();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// 发送网络请求,子线程请求，主线程更新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observable.subscribeOn(Schedulers.io())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.observeOn(AndroidSchedulers.mainThread())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.subscribe(new Observer&lt;Translation&gt;() {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@Override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public void onSubscribe(Disposable d) {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    Log.d(TAG, "开始采用subscribe连接");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}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@Override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public void onNext(Translation translation) {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    translation.show();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}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@Override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public void onError(Throwable e) {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    Log.d(TAG, "请求失败");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}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@Override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public void onComplete() {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    Log.d(TAG, "请求成功");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    }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            });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18"/>
                <w:szCs w:val="21"/>
                <w:vertAlign w:val="baseline"/>
                <w:lang w:eastAsia="zh-CN" w:bidi="ar-SA"/>
              </w:rPr>
              <w:t xml:space="preserve">    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****************************************************************************************************************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下面总结学习来自博客：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"https://www.jianshu.com/p/cd3557b1a474"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https://www.jianshu.com/p/cd3557b1a474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22"/>
                <w:szCs w:val="22"/>
              </w:rPr>
            </w:pP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Test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>//创建被观察者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//  void 被观察者(){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    //Observable中文意思：被观察者，通过create生成对象里面放入参数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    //ObservableOnSubscribe可以理解为计划表。重写subscribe方法里面放入具体的计划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Observable </w:t>
            </w:r>
            <w:r>
              <w:rPr>
                <w:rFonts w:hint="default" w:ascii="Menlo" w:hAnsi="Menlo" w:eastAsia="Menlo" w:cs="Menlo"/>
                <w:b/>
                <w:color w:val="660E7A"/>
                <w:sz w:val="22"/>
                <w:szCs w:val="22"/>
                <w:shd w:val="clear" w:fill="FFFFFF"/>
              </w:rPr>
              <w:t xml:space="preserve">observable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= Observable.</w:t>
            </w:r>
            <w:r>
              <w:rPr>
                <w:rFonts w:hint="default" w:ascii="Menlo" w:hAnsi="Menlo" w:eastAsia="Menlo" w:cs="Menlo"/>
                <w:i/>
                <w:color w:val="000000"/>
                <w:sz w:val="22"/>
                <w:szCs w:val="22"/>
                <w:shd w:val="clear" w:fill="FFFFFF"/>
              </w:rPr>
              <w:t>create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ObservableOnSubscribe&lt;String&gt;()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>//subscribe里的OnservableEmitter对象的emitter是发射器的意思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        //ObservableEmitter有三种发射器分别为onNext() onError() onComplete()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        //在onNext里面任何都能就收到，而onError和onComplete两者是互斥的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subscribe(ObservableEmitter&lt;String&gt; emitter)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    emitter.onNext(</w:t>
            </w:r>
            <w:r>
              <w:rPr>
                <w:rFonts w:hint="default" w:ascii="Menlo" w:hAnsi="Menlo" w:eastAsia="Menlo" w:cs="Menlo"/>
                <w:b/>
                <w:color w:val="008000"/>
                <w:sz w:val="22"/>
                <w:szCs w:val="22"/>
                <w:shd w:val="clear" w:fill="FFFFFF"/>
              </w:rPr>
              <w:t>"连载1"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    emitter.onNext(</w:t>
            </w:r>
            <w:r>
              <w:rPr>
                <w:rFonts w:hint="default" w:ascii="Menlo" w:hAnsi="Menlo" w:eastAsia="Menlo" w:cs="Menlo"/>
                <w:b/>
                <w:color w:val="008000"/>
                <w:sz w:val="22"/>
                <w:szCs w:val="22"/>
                <w:shd w:val="clear" w:fill="FFFFFF"/>
              </w:rPr>
              <w:t>"连载2"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    emitter.onComplete();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>//   }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//创建观察者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// void 观察者(){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  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Observer&lt;String&gt; </w:t>
            </w:r>
            <w:r>
              <w:rPr>
                <w:rFonts w:hint="default" w:ascii="Menlo" w:hAnsi="Menlo" w:eastAsia="Menlo" w:cs="Menlo"/>
                <w:b/>
                <w:color w:val="660E7A"/>
                <w:sz w:val="22"/>
                <w:szCs w:val="22"/>
                <w:shd w:val="clear" w:fill="FFFFFF"/>
              </w:rPr>
              <w:t xml:space="preserve">reader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Observer&lt;String&gt;()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onSubscribe(Disposable d)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}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onNext(String value)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}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onError(Throwable e)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}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onComplete()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}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};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>//  }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void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ds(){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660E7A"/>
                <w:sz w:val="22"/>
                <w:szCs w:val="22"/>
                <w:shd w:val="clear" w:fill="FFFFFF"/>
              </w:rPr>
              <w:t>observable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.subscribe(</w:t>
            </w:r>
            <w:r>
              <w:rPr>
                <w:rFonts w:hint="default" w:ascii="Menlo" w:hAnsi="Menlo" w:eastAsia="Menlo" w:cs="Menlo"/>
                <w:b/>
                <w:color w:val="660E7A"/>
                <w:sz w:val="22"/>
                <w:szCs w:val="22"/>
                <w:shd w:val="clear" w:fill="FFFFFF"/>
              </w:rPr>
              <w:t>reader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>//将观察者和被观察者建立关系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 * ****************************下面将上面的代码实现异步**************************************************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//RxJava实现异步的方式是通过observeOn(AndroidSchedulers.mainThread())和subscribeOn(Schedulers.io())这两个方法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//observeOn是事件回调的线程，AndroidSchedulers.mainThread()一看就知道是主线程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//Schedulers.io()是子线程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void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ddss(){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Observable.</w:t>
            </w:r>
            <w:r>
              <w:rPr>
                <w:rFonts w:hint="default" w:ascii="Menlo" w:hAnsi="Menlo" w:eastAsia="Menlo" w:cs="Menlo"/>
                <w:i/>
                <w:color w:val="000000"/>
                <w:sz w:val="22"/>
                <w:szCs w:val="22"/>
                <w:shd w:val="clear" w:fill="FFFFFF"/>
              </w:rPr>
              <w:t>create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ObservableOnSubscribe&lt;String&gt;()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subscribe(ObservableEmitter&lt;String&gt; emitter)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emitter.onNext(</w:t>
            </w:r>
            <w:r>
              <w:rPr>
                <w:rFonts w:hint="default" w:ascii="Menlo" w:hAnsi="Menlo" w:eastAsia="Menlo" w:cs="Menlo"/>
                <w:b/>
                <w:color w:val="008000"/>
                <w:sz w:val="22"/>
                <w:szCs w:val="22"/>
                <w:shd w:val="clear" w:fill="FFFFFF"/>
              </w:rPr>
              <w:t>"连载1"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emitter.onNext(</w:t>
            </w:r>
            <w:r>
              <w:rPr>
                <w:rFonts w:hint="default" w:ascii="Menlo" w:hAnsi="Menlo" w:eastAsia="Menlo" w:cs="Menlo"/>
                <w:b/>
                <w:color w:val="008000"/>
                <w:sz w:val="22"/>
                <w:szCs w:val="22"/>
                <w:shd w:val="clear" w:fill="FFFFFF"/>
              </w:rPr>
              <w:t>"连载2"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emitter.onNext(</w:t>
            </w:r>
            <w:r>
              <w:rPr>
                <w:rFonts w:hint="default" w:ascii="Menlo" w:hAnsi="Menlo" w:eastAsia="Menlo" w:cs="Menlo"/>
                <w:b/>
                <w:color w:val="008000"/>
                <w:sz w:val="22"/>
                <w:szCs w:val="22"/>
                <w:shd w:val="clear" w:fill="FFFFFF"/>
              </w:rPr>
              <w:t>"连载3"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emitter.onComplete();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}).observeOn(AndroidSchedulers.</w:t>
            </w:r>
            <w:r>
              <w:rPr>
                <w:rFonts w:hint="default" w:ascii="Menlo" w:hAnsi="Menlo" w:eastAsia="Menlo" w:cs="Menlo"/>
                <w:i/>
                <w:color w:val="000000"/>
                <w:sz w:val="22"/>
                <w:szCs w:val="22"/>
                <w:shd w:val="clear" w:fill="FFFFFF"/>
              </w:rPr>
              <w:t>mainThread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())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>//回调在主线程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.subscribeOn(Schedulers.</w:t>
            </w:r>
            <w:r>
              <w:rPr>
                <w:rFonts w:hint="default" w:ascii="Menlo" w:hAnsi="Menlo" w:eastAsia="Menlo" w:cs="Menlo"/>
                <w:i/>
                <w:color w:val="000000"/>
                <w:sz w:val="22"/>
                <w:szCs w:val="22"/>
                <w:shd w:val="clear" w:fill="FFFFFF"/>
              </w:rPr>
              <w:t>io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())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>//执行在io线程</w:t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.subscribe(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Observer&lt;String&gt;()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onSubscribe(Disposable d)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onNext(String value)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onError(Throwable e)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onComplete() {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 xml:space="preserve">            });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GreenDao的学习：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  <w:t>insert 插入一条数据  实体对象为参数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  <w:t>insertInTx 批量插入数据  List&lt;&gt;型参数 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  <w:t>insertOrReplace 插入数据，传入的对象主键如果存在于数据库中，有则更新，否则插入  实体对象为参数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  <w:t>insertOrReplaceInTx 批量插入数据 List&lt;&gt;型参数 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  <w:t>save 插入数据，判断对象是否有Key值，有则更新，否则插入  实体对象为参数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  <w:t>insertOrReplace：  会去重，保存最新的数据，也就是会进行更新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720" w:rightChars="0"/>
              <w:jc w:val="left"/>
              <w:rPr>
                <w:rFonts w:hint="eastAsia" w:cstheme="minorBidi"/>
                <w:b w:val="0"/>
                <w:kern w:val="2"/>
                <w:sz w:val="21"/>
                <w:szCs w:val="24"/>
                <w:vertAlign w:val="baseline"/>
                <w:lang w:eastAsia="zh-CN" w:bidi="ar-SA"/>
              </w:rPr>
            </w:pPr>
            <w:bookmarkStart w:id="0" w:name="_GoBack"/>
            <w:bookmarkEnd w:id="0"/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720" w:rightChars="0"/>
        <w:jc w:val="left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720" w:righ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6A672"/>
    <w:multiLevelType w:val="singleLevel"/>
    <w:tmpl w:val="5D36A6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FEC30E"/>
    <w:rsid w:val="3BAF108B"/>
    <w:rsid w:val="6FF35681"/>
    <w:rsid w:val="7D07E5D8"/>
    <w:rsid w:val="7D79C6FE"/>
    <w:rsid w:val="C5FD899D"/>
    <w:rsid w:val="E8FEC30E"/>
    <w:rsid w:val="FEFFF477"/>
    <w:rsid w:val="FF84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2019-07-23T22:08:00Z</dcterms:created>
  <dc:creator>space</dc:creator>
  <cp:lastModifiedBy>space</cp:lastModifiedBy>
  <dcterms:modified xsi:type="dcterms:W3CDTF">2019-07-23T18:03:54Z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