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tif" ContentType="image/tiff"/>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pPr>
      <w:r>
        <w:rPr/>
      </w:r>
    </w:p>
    <w:p>
      <w:pPr>
        <w:pStyle w:val="Header"/>
        <w:rPr/>
      </w:pPr>
      <w:r>
        <w:rPr/>
      </w:r>
    </w:p>
    <w:sdt>
      <w:sdtPr>
        <w:picture/>
        <w:id w:val="1162222962"/>
        <w:alias w:val="Klik op de afbeelding in het midden en voeg een foto in"/>
      </w:sdtPr>
      <w:sdtContent>
        <w:p>
          <w:pPr>
            <w:pStyle w:val="Normal"/>
            <w:ind w:left="708" w:hanging="708"/>
            <w:jc w:val="center"/>
            <w:rPr/>
          </w:pPr>
          <w:r>
            <w:rPr/>
            <w:drawing>
              <wp:inline distT="0" distB="0" distL="0" distR="0">
                <wp:extent cx="1905000" cy="1905000"/>
                <wp:effectExtent l="0" t="0" r="0" b="0"/>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2"/>
                        <a:stretch>
                          <a:fillRect/>
                        </a:stretch>
                      </pic:blipFill>
                      <pic:spPr bwMode="auto">
                        <a:xfrm>
                          <a:off x="0" y="0"/>
                          <a:ext cx="1905000" cy="1905000"/>
                        </a:xfrm>
                        <a:prstGeom prst="rect">
                          <a:avLst/>
                        </a:prstGeom>
                      </pic:spPr>
                    </pic:pic>
                  </a:graphicData>
                </a:graphic>
              </wp:inline>
            </w:drawing>
          </w:r>
        </w:p>
      </w:sdtContent>
    </w:sdt>
    <w:p>
      <w:pPr>
        <w:pStyle w:val="Normal"/>
        <w:ind w:left="708" w:hanging="708"/>
        <w:rPr/>
      </w:pPr>
      <w:r>
        <w:rPr/>
      </w:r>
    </w:p>
    <w:p>
      <w:pPr>
        <w:pStyle w:val="Normal"/>
        <w:ind w:left="708" w:hanging="708"/>
        <w:jc w:val="center"/>
        <w:rPr>
          <w:b/>
          <w:b/>
          <w:color w:val="58A018"/>
          <w:sz w:val="52"/>
          <w:szCs w:val="52"/>
        </w:rPr>
      </w:pPr>
      <w:r>
        <w:rPr>
          <w:b/>
          <w:color w:val="58A018"/>
          <w:sz w:val="52"/>
          <w:szCs w:val="52"/>
        </w:rPr>
        <w:t>PORTFOLIO I-Talent</w:t>
      </w:r>
    </w:p>
    <w:p>
      <w:pPr>
        <w:pStyle w:val="Normal"/>
        <w:ind w:left="708" w:hanging="708"/>
        <w:jc w:val="center"/>
        <w:rPr/>
      </w:pPr>
      <w:r>
        <w:rPr/>
      </w:r>
    </w:p>
    <w:p>
      <w:pPr>
        <w:pStyle w:val="Normal"/>
        <w:ind w:left="708" w:hanging="708"/>
        <w:jc w:val="center"/>
        <w:rPr/>
      </w:pPr>
      <w:r>
        <w:rPr>
          <w:color w:val="58A018"/>
          <w:sz w:val="32"/>
          <w:szCs w:val="32"/>
        </w:rPr>
        <w:t>DAAN VANDENREYT</w:t>
      </w:r>
    </w:p>
    <w:p>
      <w:pPr>
        <w:pStyle w:val="Normal"/>
        <w:ind w:left="708" w:hanging="708"/>
        <w:jc w:val="center"/>
        <w:rPr>
          <w:color w:val="58A018"/>
          <w:sz w:val="32"/>
          <w:szCs w:val="32"/>
        </w:rPr>
      </w:pPr>
      <w:r>
        <w:rPr>
          <w:color w:val="58A018"/>
          <w:sz w:val="32"/>
          <w:szCs w:val="32"/>
        </w:rPr>
      </w:r>
    </w:p>
    <w:p>
      <w:pPr>
        <w:pStyle w:val="Normal"/>
        <w:ind w:left="708" w:hanging="708"/>
        <w:jc w:val="center"/>
        <w:rPr>
          <w:color w:val="58A018"/>
          <w:sz w:val="32"/>
          <w:szCs w:val="32"/>
        </w:rPr>
      </w:pPr>
      <w:r>
        <w:rPr>
          <w:color w:val="58A018"/>
          <w:sz w:val="32"/>
          <w:szCs w:val="32"/>
        </w:rPr>
      </w:r>
    </w:p>
    <w:p>
      <w:pPr>
        <w:pStyle w:val="Kop3zondernummer"/>
        <w:rPr/>
      </w:pPr>
      <w:r>
        <w:rPr/>
      </w:r>
      <w:bookmarkStart w:id="0" w:name="_Toc539043"/>
      <w:bookmarkStart w:id="1" w:name="_Toc505360493"/>
      <w:bookmarkStart w:id="2" w:name="_Toc505358712"/>
      <w:bookmarkStart w:id="3" w:name="_Toc505353401"/>
      <w:bookmarkStart w:id="4" w:name="_Toc539043"/>
      <w:bookmarkStart w:id="5" w:name="_Toc505360493"/>
      <w:bookmarkStart w:id="6" w:name="_Toc505358712"/>
      <w:bookmarkStart w:id="7" w:name="_Toc505353401"/>
    </w:p>
    <w:p>
      <w:pPr>
        <w:pStyle w:val="Normal"/>
        <w:rPr>
          <w:rFonts w:ascii="Calibri" w:hAnsi="Calibri" w:eastAsia="" w:cs="" w:cstheme="majorBidi" w:eastAsiaTheme="majorEastAsia"/>
          <w:b/>
          <w:b/>
          <w:color w:val="009900"/>
          <w:sz w:val="34"/>
          <w:szCs w:val="30"/>
        </w:rPr>
      </w:pPr>
      <w:r>
        <w:rPr>
          <w:rFonts w:eastAsia="" w:cs="" w:cstheme="majorBidi" w:eastAsiaTheme="majorEastAsia"/>
          <w:b/>
          <w:color w:val="009900"/>
          <w:sz w:val="34"/>
          <w:szCs w:val="30"/>
        </w:rPr>
      </w:r>
      <w:r>
        <w:br w:type="page"/>
      </w:r>
    </w:p>
    <w:p>
      <w:pPr>
        <w:pStyle w:val="Kop3zondernummer"/>
        <w:rPr/>
      </w:pPr>
      <w:bookmarkStart w:id="8" w:name="_Toc539043"/>
      <w:bookmarkStart w:id="9" w:name="_Toc505360493"/>
      <w:bookmarkStart w:id="10" w:name="_Toc505358712"/>
      <w:bookmarkStart w:id="11" w:name="_Toc505353401"/>
      <w:bookmarkStart w:id="12" w:name="_Toc19785299"/>
      <w:r>
        <w:rPr/>
        <w:t>Inhoudsopgave</w:t>
      </w:r>
      <w:bookmarkEnd w:id="8"/>
      <w:bookmarkEnd w:id="9"/>
      <w:bookmarkEnd w:id="10"/>
      <w:bookmarkEnd w:id="11"/>
      <w:bookmarkEnd w:id="12"/>
    </w:p>
    <w:p>
      <w:pPr>
        <w:pStyle w:val="Contents1"/>
        <w:tabs>
          <w:tab w:val="right" w:pos="9062" w:leader="dot"/>
        </w:tabs>
        <w:rPr>
          <w:rFonts w:eastAsia="" w:eastAsiaTheme="minorEastAsia"/>
          <w:sz w:val="24"/>
          <w:szCs w:val="24"/>
          <w:lang w:eastAsia="nl-NL"/>
        </w:rPr>
      </w:pPr>
      <w:r>
        <w:fldChar w:fldCharType="begin"/>
      </w:r>
      <w:r>
        <w:rPr>
          <w:sz w:val="24"/>
          <w:szCs w:val="24"/>
          <w:rFonts w:eastAsia=""/>
        </w:rPr>
        <w:instrText> TOC \z \o "1-3" \h</w:instrText>
      </w:r>
      <w:r>
        <w:rPr>
          <w:sz w:val="24"/>
          <w:szCs w:val="24"/>
          <w:rFonts w:eastAsia=""/>
        </w:rPr>
        <w:fldChar w:fldCharType="separate"/>
      </w:r>
      <w:r>
        <w:rPr>
          <w:rFonts w:eastAsia="" w:eastAsiaTheme="minorEastAsia"/>
          <w:sz w:val="24"/>
          <w:szCs w:val="24"/>
          <w:lang w:eastAsia="nl-NL"/>
        </w:rPr>
      </w:r>
      <w:r>
        <w:rPr>
          <w:sz w:val="24"/>
          <w:szCs w:val="24"/>
          <w:rFonts w:eastAsia=""/>
        </w:rPr>
        <w:fldChar w:fldCharType="end"/>
      </w:r>
    </w:p>
    <w:p>
      <w:pPr>
        <w:pStyle w:val="Contents1"/>
        <w:tabs>
          <w:tab w:val="left" w:pos="440" w:leader="none"/>
          <w:tab w:val="right" w:pos="9062" w:leader="dot"/>
        </w:tabs>
        <w:rPr>
          <w:rFonts w:eastAsia="" w:eastAsiaTheme="minorEastAsia"/>
          <w:sz w:val="24"/>
          <w:szCs w:val="24"/>
          <w:lang w:eastAsia="nl-NL"/>
        </w:rPr>
      </w:pPr>
      <w:hyperlink w:anchor="_Toc19785300">
        <w:r>
          <w:rPr>
            <w:rStyle w:val="IndexLink"/>
          </w:rPr>
          <w:t>1</w:t>
        </w:r>
        <w:r>
          <w:rPr>
            <w:rStyle w:val="IndexLink"/>
            <w:rFonts w:eastAsia="" w:eastAsiaTheme="minorEastAsia"/>
            <w:sz w:val="24"/>
            <w:szCs w:val="24"/>
            <w:lang w:eastAsia="nl-NL"/>
          </w:rPr>
          <w:tab/>
        </w:r>
        <w:r>
          <w:rPr>
            <w:rStyle w:val="IndexLink"/>
          </w:rPr>
          <w:t>Voorstelling</w:t>
        </w:r>
        <w:r>
          <w:rPr>
            <w:webHidden/>
          </w:rPr>
          <w:fldChar w:fldCharType="begin"/>
        </w:r>
        <w:r>
          <w:rPr>
            <w:webHidden/>
          </w:rPr>
          <w:instrText>PAGEREF _Toc19785300 \h</w:instrText>
        </w:r>
        <w:r>
          <w:rPr>
            <w:webHidden/>
          </w:rPr>
          <w:fldChar w:fldCharType="separate"/>
        </w:r>
        <w:r>
          <w:rPr>
            <w:rStyle w:val="IndexLink"/>
            <w:vanish w:val="false"/>
          </w:rPr>
          <w:tab/>
          <w:t>1</w:t>
        </w:r>
        <w:r>
          <w:rPr>
            <w:webHidden/>
          </w:rPr>
          <w:fldChar w:fldCharType="end"/>
        </w:r>
      </w:hyperlink>
    </w:p>
    <w:p>
      <w:pPr>
        <w:pStyle w:val="Contents1"/>
        <w:tabs>
          <w:tab w:val="left" w:pos="440" w:leader="none"/>
          <w:tab w:val="right" w:pos="9062" w:leader="dot"/>
        </w:tabs>
        <w:rPr>
          <w:rFonts w:eastAsia="" w:eastAsiaTheme="minorEastAsia"/>
          <w:sz w:val="24"/>
          <w:szCs w:val="24"/>
          <w:lang w:eastAsia="nl-NL"/>
        </w:rPr>
      </w:pPr>
      <w:hyperlink w:anchor="_Toc19785301">
        <w:r>
          <w:rPr>
            <w:rStyle w:val="IndexLink"/>
          </w:rPr>
          <w:t>2</w:t>
        </w:r>
        <w:r>
          <w:rPr>
            <w:rStyle w:val="IndexLink"/>
            <w:rFonts w:eastAsia="" w:eastAsiaTheme="minorEastAsia"/>
            <w:sz w:val="24"/>
            <w:szCs w:val="24"/>
            <w:lang w:eastAsia="nl-NL"/>
          </w:rPr>
          <w:tab/>
        </w:r>
        <w:r>
          <w:rPr>
            <w:rStyle w:val="IndexLink"/>
          </w:rPr>
          <w:t>Overzicht activiteiten</w:t>
        </w:r>
        <w:r>
          <w:rPr>
            <w:webHidden/>
          </w:rPr>
          <w:fldChar w:fldCharType="begin"/>
        </w:r>
        <w:r>
          <w:rPr>
            <w:webHidden/>
          </w:rPr>
          <w:instrText>PAGEREF _Toc19785301 \h</w:instrText>
        </w:r>
        <w:r>
          <w:rPr>
            <w:webHidden/>
          </w:rPr>
          <w:fldChar w:fldCharType="separate"/>
        </w:r>
        <w:r>
          <w:rPr>
            <w:rStyle w:val="IndexLink"/>
            <w:vanish w:val="false"/>
          </w:rPr>
          <w:tab/>
          <w:t>1</w:t>
        </w:r>
        <w:r>
          <w:rPr>
            <w:webHidden/>
          </w:rPr>
          <w:fldChar w:fldCharType="end"/>
        </w:r>
      </w:hyperlink>
    </w:p>
    <w:p>
      <w:pPr>
        <w:pStyle w:val="Contents1"/>
        <w:tabs>
          <w:tab w:val="left" w:pos="440" w:leader="none"/>
          <w:tab w:val="right" w:pos="9062" w:leader="dot"/>
        </w:tabs>
        <w:rPr>
          <w:rFonts w:eastAsia="" w:eastAsiaTheme="minorEastAsia"/>
          <w:sz w:val="24"/>
          <w:szCs w:val="24"/>
          <w:lang w:eastAsia="nl-NL"/>
        </w:rPr>
      </w:pPr>
      <w:hyperlink w:anchor="_Toc19785302">
        <w:r>
          <w:rPr>
            <w:rStyle w:val="IndexLink"/>
          </w:rPr>
          <w:t>3</w:t>
        </w:r>
        <w:r>
          <w:rPr>
            <w:rStyle w:val="IndexLink"/>
            <w:rFonts w:eastAsia="" w:eastAsiaTheme="minorEastAsia"/>
            <w:sz w:val="24"/>
            <w:szCs w:val="24"/>
            <w:lang w:eastAsia="nl-NL"/>
          </w:rPr>
          <w:tab/>
        </w:r>
        <w:r>
          <w:rPr>
            <w:rStyle w:val="IndexLink"/>
          </w:rPr>
          <w:t>Selectie van activiteiten</w:t>
        </w:r>
        <w:r>
          <w:rPr>
            <w:webHidden/>
          </w:rPr>
          <w:fldChar w:fldCharType="begin"/>
        </w:r>
        <w:r>
          <w:rPr>
            <w:webHidden/>
          </w:rPr>
          <w:instrText>PAGEREF _Toc19785302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062" w:leader="dot"/>
        </w:tabs>
        <w:rPr>
          <w:rFonts w:eastAsia="" w:eastAsiaTheme="minorEastAsia"/>
          <w:sz w:val="24"/>
          <w:szCs w:val="24"/>
          <w:lang w:eastAsia="nl-NL"/>
        </w:rPr>
      </w:pPr>
      <w:hyperlink w:anchor="_Toc19785303">
        <w:r>
          <w:rPr>
            <w:rStyle w:val="IndexLink"/>
          </w:rPr>
          <w:t>3.1</w:t>
        </w:r>
        <w:r>
          <w:rPr>
            <w:rStyle w:val="IndexLink"/>
            <w:rFonts w:eastAsia="" w:eastAsiaTheme="minorEastAsia"/>
            <w:sz w:val="24"/>
            <w:szCs w:val="24"/>
            <w:lang w:eastAsia="nl-NL"/>
          </w:rPr>
          <w:tab/>
        </w:r>
        <w:r>
          <w:rPr>
            <w:rStyle w:val="IndexLink"/>
          </w:rPr>
          <w:t>Activiteit 1</w:t>
        </w:r>
        <w:r>
          <w:rPr>
            <w:webHidden/>
          </w:rPr>
          <w:fldChar w:fldCharType="begin"/>
        </w:r>
        <w:r>
          <w:rPr>
            <w:webHidden/>
          </w:rPr>
          <w:instrText>PAGEREF _Toc19785303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062" w:leader="dot"/>
        </w:tabs>
        <w:rPr>
          <w:rFonts w:eastAsia="" w:eastAsiaTheme="minorEastAsia"/>
          <w:sz w:val="24"/>
          <w:szCs w:val="24"/>
          <w:lang w:eastAsia="nl-NL"/>
        </w:rPr>
      </w:pPr>
      <w:hyperlink w:anchor="_Toc19785304">
        <w:r>
          <w:rPr>
            <w:rStyle w:val="IndexLink"/>
          </w:rPr>
          <w:t>3.2</w:t>
        </w:r>
        <w:r>
          <w:rPr>
            <w:rStyle w:val="IndexLink"/>
            <w:rFonts w:eastAsia="" w:eastAsiaTheme="minorEastAsia"/>
            <w:sz w:val="24"/>
            <w:szCs w:val="24"/>
            <w:lang w:eastAsia="nl-NL"/>
          </w:rPr>
          <w:tab/>
        </w:r>
        <w:r>
          <w:rPr>
            <w:rStyle w:val="IndexLink"/>
          </w:rPr>
          <w:t>Activiteit 2</w:t>
        </w:r>
        <w:r>
          <w:rPr>
            <w:webHidden/>
          </w:rPr>
          <w:fldChar w:fldCharType="begin"/>
        </w:r>
        <w:r>
          <w:rPr>
            <w:webHidden/>
          </w:rPr>
          <w:instrText>PAGEREF _Toc19785304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062" w:leader="dot"/>
        </w:tabs>
        <w:rPr>
          <w:rFonts w:eastAsia="" w:eastAsiaTheme="minorEastAsia"/>
          <w:sz w:val="24"/>
          <w:szCs w:val="24"/>
          <w:lang w:eastAsia="nl-NL"/>
        </w:rPr>
      </w:pPr>
      <w:hyperlink w:anchor="_Toc19785305">
        <w:r>
          <w:rPr>
            <w:rStyle w:val="IndexLink"/>
          </w:rPr>
          <w:t>3.3</w:t>
        </w:r>
        <w:r>
          <w:rPr>
            <w:rStyle w:val="IndexLink"/>
            <w:rFonts w:eastAsia="" w:eastAsiaTheme="minorEastAsia"/>
            <w:sz w:val="24"/>
            <w:szCs w:val="24"/>
            <w:lang w:eastAsia="nl-NL"/>
          </w:rPr>
          <w:tab/>
        </w:r>
        <w:r>
          <w:rPr>
            <w:rStyle w:val="IndexLink"/>
          </w:rPr>
          <w:t>Activiteit 3</w:t>
        </w:r>
        <w:r>
          <w:rPr>
            <w:webHidden/>
          </w:rPr>
          <w:fldChar w:fldCharType="begin"/>
        </w:r>
        <w:r>
          <w:rPr>
            <w:webHidden/>
          </w:rPr>
          <w:instrText>PAGEREF _Toc19785305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062" w:leader="dot"/>
        </w:tabs>
        <w:rPr>
          <w:rFonts w:eastAsia="" w:eastAsiaTheme="minorEastAsia"/>
          <w:sz w:val="24"/>
          <w:szCs w:val="24"/>
          <w:lang w:eastAsia="nl-NL"/>
        </w:rPr>
      </w:pPr>
      <w:hyperlink w:anchor="_Toc19785306">
        <w:r>
          <w:rPr>
            <w:rStyle w:val="IndexLink"/>
          </w:rPr>
          <w:t>3.4</w:t>
        </w:r>
        <w:r>
          <w:rPr>
            <w:rStyle w:val="IndexLink"/>
            <w:rFonts w:eastAsia="" w:eastAsiaTheme="minorEastAsia"/>
            <w:sz w:val="24"/>
            <w:szCs w:val="24"/>
            <w:lang w:eastAsia="nl-NL"/>
          </w:rPr>
          <w:tab/>
        </w:r>
        <w:r>
          <w:rPr>
            <w:rStyle w:val="IndexLink"/>
          </w:rPr>
          <w:t>Activiteit 4</w:t>
        </w:r>
        <w:r>
          <w:rPr>
            <w:webHidden/>
          </w:rPr>
          <w:fldChar w:fldCharType="begin"/>
        </w:r>
        <w:r>
          <w:rPr>
            <w:webHidden/>
          </w:rPr>
          <w:instrText>PAGEREF _Toc19785306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062" w:leader="dot"/>
        </w:tabs>
        <w:rPr>
          <w:rFonts w:eastAsia="" w:eastAsiaTheme="minorEastAsia"/>
          <w:sz w:val="24"/>
          <w:szCs w:val="24"/>
          <w:lang w:eastAsia="nl-NL"/>
        </w:rPr>
      </w:pPr>
      <w:hyperlink w:anchor="_Toc19785307">
        <w:r>
          <w:rPr>
            <w:rStyle w:val="IndexLink"/>
          </w:rPr>
          <w:t>3.5</w:t>
        </w:r>
        <w:r>
          <w:rPr>
            <w:rStyle w:val="IndexLink"/>
            <w:rFonts w:eastAsia="" w:eastAsiaTheme="minorEastAsia"/>
            <w:sz w:val="24"/>
            <w:szCs w:val="24"/>
            <w:lang w:eastAsia="nl-NL"/>
          </w:rPr>
          <w:tab/>
        </w:r>
        <w:r>
          <w:rPr>
            <w:rStyle w:val="IndexLink"/>
          </w:rPr>
          <w:t>Activiteit X</w:t>
        </w:r>
        <w:r>
          <w:rPr>
            <w:webHidden/>
          </w:rPr>
          <w:fldChar w:fldCharType="begin"/>
        </w:r>
        <w:r>
          <w:rPr>
            <w:webHidden/>
          </w:rPr>
          <w:instrText>PAGEREF _Toc19785307 \h</w:instrText>
        </w:r>
        <w:r>
          <w:rPr>
            <w:webHidden/>
          </w:rPr>
          <w:fldChar w:fldCharType="separate"/>
        </w:r>
        <w:r>
          <w:rPr>
            <w:rStyle w:val="IndexLink"/>
            <w:vanish w:val="false"/>
          </w:rPr>
          <w:tab/>
          <w:t>2</w:t>
        </w:r>
        <w:r>
          <w:rPr>
            <w:webHidden/>
          </w:rPr>
          <w:fldChar w:fldCharType="end"/>
        </w:r>
      </w:hyperlink>
    </w:p>
    <w:p>
      <w:pPr>
        <w:sectPr>
          <w:footerReference w:type="default" r:id="rId3"/>
          <w:type w:val="nextPage"/>
          <w:pgSz w:w="11906" w:h="16838"/>
          <w:pgMar w:left="1417" w:right="1417" w:header="0" w:top="1417" w:footer="708" w:bottom="1417" w:gutter="0"/>
          <w:pgNumType w:start="2" w:fmt="lowerRoman"/>
          <w:formProt w:val="false"/>
          <w:textDirection w:val="lrTb"/>
          <w:docGrid w:type="default" w:linePitch="360" w:charSpace="4096"/>
        </w:sectPr>
        <w:pStyle w:val="Contents1"/>
        <w:tabs>
          <w:tab w:val="left" w:pos="440" w:leader="none"/>
          <w:tab w:val="right" w:pos="9062" w:leader="dot"/>
        </w:tabs>
        <w:rPr>
          <w:rFonts w:eastAsia="" w:eastAsiaTheme="minorEastAsia"/>
          <w:sz w:val="24"/>
          <w:szCs w:val="24"/>
          <w:lang w:eastAsia="nl-NL"/>
        </w:rPr>
      </w:pPr>
      <w:hyperlink w:anchor="_Toc19785308">
        <w:r>
          <w:rPr>
            <w:rStyle w:val="IndexLink"/>
          </w:rPr>
          <w:t>4</w:t>
        </w:r>
        <w:r>
          <w:rPr>
            <w:rStyle w:val="IndexLink"/>
            <w:rFonts w:eastAsia="" w:eastAsiaTheme="minorEastAsia"/>
            <w:sz w:val="24"/>
            <w:szCs w:val="24"/>
            <w:lang w:eastAsia="nl-NL"/>
          </w:rPr>
          <w:tab/>
        </w:r>
        <w:r>
          <w:rPr>
            <w:rStyle w:val="IndexLink"/>
          </w:rPr>
          <w:t>Eindreflectie</w:t>
        </w:r>
        <w:r>
          <w:rPr>
            <w:webHidden/>
          </w:rPr>
          <w:fldChar w:fldCharType="begin"/>
        </w:r>
        <w:r>
          <w:rPr>
            <w:webHidden/>
          </w:rPr>
          <w:instrText>PAGEREF _Toc19785308 \h</w:instrText>
        </w:r>
        <w:r>
          <w:rPr>
            <w:webHidden/>
          </w:rPr>
          <w:fldChar w:fldCharType="separate"/>
        </w:r>
        <w:r>
          <w:rPr>
            <w:rStyle w:val="IndexLink"/>
            <w:vanish w:val="false"/>
          </w:rPr>
          <w:tab/>
          <w:t>2</w:t>
        </w:r>
        <w:r>
          <w:rPr>
            <w:webHidden/>
          </w:rPr>
          <w:fldChar w:fldCharType="end"/>
        </w:r>
      </w:hyperlink>
    </w:p>
    <w:p>
      <w:pPr>
        <w:pStyle w:val="Heading1"/>
        <w:numPr>
          <w:ilvl w:val="0"/>
          <w:numId w:val="2"/>
        </w:numPr>
        <w:rPr/>
      </w:pPr>
      <w:bookmarkStart w:id="13" w:name="_Toc19785300"/>
      <w:r>
        <w:rPr/>
        <w:t>Voorstelling</w:t>
      </w:r>
      <w:bookmarkEnd w:id="13"/>
    </w:p>
    <w:p>
      <w:pPr>
        <w:pStyle w:val="Normal"/>
        <w:rPr/>
      </w:pPr>
      <w:r>
        <w:rPr/>
        <w:t>In dit onderdeel stel je jezelf voor:</w:t>
      </w:r>
    </w:p>
    <w:p>
      <w:pPr>
        <w:pStyle w:val="ListParagraph"/>
        <w:numPr>
          <w:ilvl w:val="0"/>
          <w:numId w:val="3"/>
        </w:numPr>
        <w:rPr/>
      </w:pPr>
      <w:r>
        <w:rPr/>
        <w:t>Wie ben jij? Wat zijn je interesses?</w:t>
      </w:r>
    </w:p>
    <w:p>
      <w:pPr>
        <w:pStyle w:val="ListParagraph"/>
        <w:numPr>
          <w:ilvl w:val="0"/>
          <w:numId w:val="3"/>
        </w:numPr>
        <w:rPr/>
      </w:pPr>
      <w:r>
        <w:rPr/>
        <w:t>Over welke competenties en talenten beschik je (wat weet je, wat kan je goed, wat doe je graag)?  Om een antwoord te geven op deze vragen kan je gebruik maken van je Thalento-rapport, je kernkwadrant en wat je geleerd hebt in de POP-sessies.</w:t>
      </w:r>
    </w:p>
    <w:p>
      <w:pPr>
        <w:pStyle w:val="ListParagraph"/>
        <w:numPr>
          <w:ilvl w:val="0"/>
          <w:numId w:val="3"/>
        </w:numPr>
        <w:rPr/>
      </w:pPr>
      <w:r>
        <w:rPr/>
        <w:t xml:space="preserve">Welke ambities heb je? Wat wil je over 3 of 5 jaar bereikt hebben? </w:t>
      </w:r>
    </w:p>
    <w:p>
      <w:pPr>
        <w:pStyle w:val="ListParagraph"/>
        <w:numPr>
          <w:ilvl w:val="0"/>
          <w:numId w:val="3"/>
        </w:numPr>
        <w:rPr/>
      </w:pPr>
      <w:r>
        <w:rPr/>
        <w:t xml:space="preserve">Wat kan ik en wat moet ik zeker nog kunnen? </w:t>
      </w:r>
    </w:p>
    <w:p>
      <w:pPr>
        <w:pStyle w:val="Normal"/>
        <w:jc w:val="both"/>
        <w:rPr/>
      </w:pPr>
      <w:r>
        <w:rPr/>
        <w:t>Mijn jaren als student hebben mijn persoonlijkheid sterk veranderd. Ik sta steviger in mijn schoenen en ik heb mijn waaier van vaardigheden sterk kunnen verbreden. Wiskunde en probleem-oplossend denken zijn twee dingen die me altijd al hebben geboeid. Deze interesses zijn dan ook zeer aanwezig in de afstudeerrichting AI &amp; Robotics binnen de opleiding Toegepaste Informatica aan Hogeschool PXL.</w:t>
      </w:r>
    </w:p>
    <w:p>
      <w:pPr>
        <w:pStyle w:val="Normal"/>
        <w:jc w:val="both"/>
        <w:rPr/>
      </w:pPr>
      <w:r>
        <w:rPr/>
        <w:t xml:space="preserve">Het is echter niet enkel op school dat ik mijn vaardigheden heb uitgebreid de afgelopen jaren. Ook de jeugdbeweging is voor mij een grote leerschool, want hoewel ik in de lessen en groepswerken theoretische en technische kennis heb kunnen opdoen, is de Chiro de plaats waar ik mijn softskills het meeste heb kunnen ontwikkelen. Ik ben er dan ook al vijf jaar zeer actief, zowel in de lokale Chiro als op provinciaal niveau </w:t>
      </w:r>
      <w:r>
        <w:rPr/>
        <w:t>waar ik meehelp aan evenementen en cursussen help begeleiden</w:t>
      </w:r>
      <w:r>
        <w:rPr/>
        <w:t>.</w:t>
      </w:r>
    </w:p>
    <w:p>
      <w:pPr>
        <w:pStyle w:val="Normal"/>
        <w:jc w:val="both"/>
        <w:rPr/>
      </w:pPr>
      <w:r>
        <w:rPr/>
        <w:t xml:space="preserve">Ik ben </w:t>
      </w:r>
      <w:r>
        <w:rPr/>
        <w:t>dan ook</w:t>
      </w:r>
      <w:r>
        <w:rPr/>
        <w:t xml:space="preserve"> iemand die zeer leergierig is in de zin dat ik streef naar zeer diverse capaciteiten. </w:t>
      </w:r>
      <w:r>
        <w:rPr/>
        <w:t>Liefst van al leer ik bij van anderen die hun ervaring met me willen delen. Aansluitend daarbij is het voor mij ook een echte deugd om anderen iets te kunnen bijleren. Deze twee aspecten maken van mij een echte teamspeler. Ik luister naar iedereen die me wat kan bijleren, maar heb ook genoeg zelfkennis om te weten wanneer ik mijn eigen ervaring en kennis kan inzetten en delen met anderen.</w:t>
      </w:r>
    </w:p>
    <w:p>
      <w:pPr>
        <w:pStyle w:val="Normal"/>
        <w:jc w:val="both"/>
        <w:rPr/>
      </w:pPr>
      <w:r>
        <w:rPr/>
        <w:t xml:space="preserve">Aan de andere kant is zelfstandig werken soms wel een uitdaging voor mezelf. Wanneer het te leveren werk nieuw is, </w:t>
      </w:r>
      <w:r>
        <w:rPr/>
        <w:t>weegt dit het zwaarst door</w:t>
      </w:r>
      <w:r>
        <w:rPr/>
        <w:t xml:space="preserve">. </w:t>
      </w:r>
      <w:r>
        <w:rPr/>
        <w:t>Zelfdiscipline is daarom iets waar ik mezelf in wil trainen, om ook op die momenten door te zetten en zo weer met nieuwe capaciteiten verder te kunnen.</w:t>
      </w:r>
    </w:p>
    <w:p>
      <w:pPr>
        <w:pStyle w:val="Normal"/>
        <w:jc w:val="both"/>
        <w:rPr/>
      </w:pPr>
      <w:r>
        <w:rPr/>
        <w:t>In de toekomst wil ik graag mijn sterke punten inzetten in een bedrijf en streef ik ernaar om door te groeien. Zo kan ik in eerste instantie veel bijleren en kan ik die nieuwe kennis vervolgens weer overdragen aan anderen. Doorgroeien in een bedrijf heeft ook als voordeel dat het voor diversiteit zorgt.</w:t>
      </w:r>
    </w:p>
    <w:p>
      <w:pPr>
        <w:pStyle w:val="Normal"/>
        <w:jc w:val="both"/>
        <w:rPr/>
      </w:pPr>
      <w:r>
        <w:rPr/>
      </w:r>
    </w:p>
    <w:p>
      <w:pPr>
        <w:pStyle w:val="Heading1"/>
        <w:numPr>
          <w:ilvl w:val="0"/>
          <w:numId w:val="2"/>
        </w:numPr>
        <w:rPr/>
      </w:pPr>
      <w:bookmarkStart w:id="14" w:name="_Toc19785301"/>
      <w:r>
        <w:rPr/>
        <w:t>Overzicht activiteiten</w:t>
      </w:r>
      <w:bookmarkEnd w:id="14"/>
    </w:p>
    <w:p>
      <w:pPr>
        <w:pStyle w:val="Normal"/>
        <w:rPr/>
      </w:pPr>
      <w:r>
        <w:rPr/>
        <w:t>In dit onderdeel geef je een gestructureerd overzicht van de uitgevoerde activiteiten. Vermeld steeds ook het domein waarbinnen de activiteit zich situeert.</w:t>
      </w:r>
    </w:p>
    <w:p>
      <w:pPr>
        <w:pStyle w:val="ListParagraph"/>
        <w:numPr>
          <w:ilvl w:val="0"/>
          <w:numId w:val="3"/>
        </w:numPr>
        <w:rPr/>
      </w:pPr>
      <w:r>
        <w:rPr/>
        <w:t>Titel activiteit</w:t>
      </w:r>
    </w:p>
    <w:p>
      <w:pPr>
        <w:pStyle w:val="ListParagraph"/>
        <w:numPr>
          <w:ilvl w:val="0"/>
          <w:numId w:val="3"/>
        </w:numPr>
        <w:rPr/>
      </w:pPr>
      <w:r>
        <w:rPr/>
        <w:t>Korte omschrijving activiteit (1 tot 2 regels)</w:t>
      </w:r>
    </w:p>
    <w:p>
      <w:pPr>
        <w:pStyle w:val="ListParagraph"/>
        <w:numPr>
          <w:ilvl w:val="0"/>
          <w:numId w:val="3"/>
        </w:numPr>
        <w:rPr/>
      </w:pPr>
      <w:r>
        <w:rPr/>
        <w:t>Locatie activiteit: bedrijf, plaats</w:t>
      </w:r>
    </w:p>
    <w:p>
      <w:pPr>
        <w:pStyle w:val="ListParagraph"/>
        <w:numPr>
          <w:ilvl w:val="0"/>
          <w:numId w:val="3"/>
        </w:numPr>
        <w:rPr/>
      </w:pPr>
      <w:r>
        <w:rPr/>
        <w:t>Datum en duur van de activiteit</w:t>
      </w:r>
    </w:p>
    <w:p>
      <w:pPr>
        <w:pStyle w:val="ListParagraph"/>
        <w:numPr>
          <w:ilvl w:val="0"/>
          <w:numId w:val="3"/>
        </w:numPr>
        <w:rPr/>
      </w:pPr>
      <w:r>
        <w:rPr/>
        <w:t>Is het een zelfaangebrachte/extra activiteit?</w:t>
      </w:r>
      <w:r>
        <w:br w:type="page"/>
      </w:r>
    </w:p>
    <w:p>
      <w:pPr>
        <w:pStyle w:val="Heading1"/>
        <w:numPr>
          <w:ilvl w:val="0"/>
          <w:numId w:val="2"/>
        </w:numPr>
        <w:rPr/>
      </w:pPr>
      <w:bookmarkStart w:id="15" w:name="_Toc19785302"/>
      <w:r>
        <w:rPr/>
        <w:t>Selectie van activiteiten</w:t>
      </w:r>
      <w:bookmarkEnd w:id="15"/>
    </w:p>
    <w:p>
      <w:pPr>
        <w:pStyle w:val="Normal"/>
        <w:rPr/>
      </w:pPr>
      <w:r>
        <w:rPr/>
        <w:t>In dit onderdeel bespreek je een doordachte selectie van uitgevoerde activiteiten. Maak hierbij gebruik van de STARRT-methode.</w:t>
      </w:r>
    </w:p>
    <w:p>
      <w:pPr>
        <w:pStyle w:val="Normal"/>
        <w:jc w:val="center"/>
        <w:rPr/>
      </w:pPr>
      <w:r>
        <w:rPr/>
        <w:drawing>
          <wp:inline distT="0" distB="0" distL="0" distR="5715">
            <wp:extent cx="3423920" cy="2848610"/>
            <wp:effectExtent l="0" t="0" r="0" b="0"/>
            <wp:docPr id="3" name="Afbeeldin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descr=""/>
                    <pic:cNvPicPr>
                      <a:picLocks noChangeAspect="1" noChangeArrowheads="1"/>
                    </pic:cNvPicPr>
                  </pic:nvPicPr>
                  <pic:blipFill>
                    <a:blip r:embed="rId4"/>
                    <a:stretch>
                      <a:fillRect/>
                    </a:stretch>
                  </pic:blipFill>
                  <pic:spPr bwMode="auto">
                    <a:xfrm>
                      <a:off x="0" y="0"/>
                      <a:ext cx="3423920" cy="2848610"/>
                    </a:xfrm>
                    <a:prstGeom prst="rect">
                      <a:avLst/>
                    </a:prstGeom>
                  </pic:spPr>
                </pic:pic>
              </a:graphicData>
            </a:graphic>
          </wp:inline>
        </w:drawing>
      </w:r>
    </w:p>
    <w:p>
      <w:pPr>
        <w:pStyle w:val="Normal"/>
        <w:rPr/>
      </w:pPr>
      <w:r>
        <w:rPr/>
      </w:r>
    </w:p>
    <w:p>
      <w:pPr>
        <w:pStyle w:val="Heading2"/>
        <w:numPr>
          <w:ilvl w:val="1"/>
          <w:numId w:val="2"/>
        </w:numPr>
        <w:rPr/>
      </w:pPr>
      <w:bookmarkStart w:id="16" w:name="_Toc19785303"/>
      <w:r>
        <w:rPr/>
        <w:t>Activiteit 1</w:t>
      </w:r>
      <w:bookmarkEnd w:id="16"/>
    </w:p>
    <w:p>
      <w:pPr>
        <w:pStyle w:val="Normal"/>
        <w:rPr/>
      </w:pPr>
      <w:r>
        <w:rPr/>
        <w:t>&lt;STARRT-verslag activiteit 1 &gt;</w:t>
      </w:r>
    </w:p>
    <w:p>
      <w:pPr>
        <w:pStyle w:val="Heading2"/>
        <w:numPr>
          <w:ilvl w:val="1"/>
          <w:numId w:val="2"/>
        </w:numPr>
        <w:rPr/>
      </w:pPr>
      <w:bookmarkStart w:id="17" w:name="_Toc19785304"/>
      <w:r>
        <w:rPr/>
        <w:t>Activiteit 2</w:t>
      </w:r>
      <w:bookmarkEnd w:id="17"/>
    </w:p>
    <w:p>
      <w:pPr>
        <w:pStyle w:val="Normal"/>
        <w:rPr/>
      </w:pPr>
      <w:r>
        <w:rPr/>
        <w:t>&lt;STARRT-verslag activiteit 2 &gt;</w:t>
      </w:r>
    </w:p>
    <w:p>
      <w:pPr>
        <w:pStyle w:val="Heading2"/>
        <w:numPr>
          <w:ilvl w:val="1"/>
          <w:numId w:val="2"/>
        </w:numPr>
        <w:rPr/>
      </w:pPr>
      <w:bookmarkStart w:id="18" w:name="_Toc19785305"/>
      <w:r>
        <w:rPr/>
        <w:t>Activiteit 3</w:t>
      </w:r>
      <w:bookmarkEnd w:id="18"/>
    </w:p>
    <w:p>
      <w:pPr>
        <w:pStyle w:val="Normal"/>
        <w:rPr/>
      </w:pPr>
      <w:r>
        <w:rPr/>
        <w:t>&lt;STARRT-verslag activiteit 3 &gt;</w:t>
      </w:r>
    </w:p>
    <w:p>
      <w:pPr>
        <w:pStyle w:val="Heading2"/>
        <w:numPr>
          <w:ilvl w:val="1"/>
          <w:numId w:val="2"/>
        </w:numPr>
        <w:rPr/>
      </w:pPr>
      <w:bookmarkStart w:id="19" w:name="_Toc19785306"/>
      <w:r>
        <w:rPr/>
        <w:t>Activiteit 4</w:t>
      </w:r>
      <w:bookmarkEnd w:id="19"/>
    </w:p>
    <w:p>
      <w:pPr>
        <w:pStyle w:val="Normal"/>
        <w:rPr/>
      </w:pPr>
      <w:r>
        <w:rPr/>
        <w:t>&lt;STARRT-verslag activiteit 4 &gt;</w:t>
      </w:r>
    </w:p>
    <w:p>
      <w:pPr>
        <w:pStyle w:val="Heading2"/>
        <w:numPr>
          <w:ilvl w:val="1"/>
          <w:numId w:val="2"/>
        </w:numPr>
        <w:rPr/>
      </w:pPr>
      <w:bookmarkStart w:id="20" w:name="_Toc19785307"/>
      <w:r>
        <w:rPr/>
        <w:t>Activiteit X</w:t>
      </w:r>
      <w:bookmarkEnd w:id="20"/>
    </w:p>
    <w:p>
      <w:pPr>
        <w:pStyle w:val="Normal"/>
        <w:rPr/>
      </w:pPr>
      <w:r>
        <w:rPr/>
        <w:t>&lt;STARRT-verslag activiteit X &gt;</w:t>
      </w:r>
    </w:p>
    <w:p>
      <w:pPr>
        <w:pStyle w:val="Normal"/>
        <w:rPr/>
      </w:pPr>
      <w:r>
        <w:rPr/>
      </w:r>
    </w:p>
    <w:p>
      <w:pPr>
        <w:pStyle w:val="Heading1"/>
        <w:numPr>
          <w:ilvl w:val="0"/>
          <w:numId w:val="2"/>
        </w:numPr>
        <w:rPr/>
      </w:pPr>
      <w:bookmarkStart w:id="21" w:name="_Toc19785308"/>
      <w:r>
        <w:rPr/>
        <w:t>Eindreflectie</w:t>
      </w:r>
      <w:bookmarkEnd w:id="21"/>
    </w:p>
    <w:p>
      <w:pPr>
        <w:pStyle w:val="Normal"/>
        <w:rPr/>
      </w:pPr>
      <w:r>
        <w:rPr/>
        <w:t>In dit onderdeel neem je jouw eindreflectie op. Zijn jouw doelen bereikt? Wie ben je nu geworden? Wat heb je bijgeleerd? Wat zijn jouw sterktes? Welke stappen ga ik verder ondernemen om mij blijvend te ontwikkelen? In welke mate heb jij de X-Factor?</w:t>
      </w:r>
      <w:bookmarkStart w:id="22" w:name="_GoBack"/>
      <w:bookmarkEnd w:id="22"/>
    </w:p>
    <w:p>
      <w:pPr>
        <w:pStyle w:val="Normal"/>
        <w:widowControl/>
        <w:bidi w:val="0"/>
        <w:spacing w:lineRule="auto" w:line="259" w:before="0" w:after="160"/>
        <w:jc w:val="left"/>
        <w:rPr/>
      </w:pPr>
      <w:r>
        <w:rPr/>
      </w:r>
    </w:p>
    <w:sectPr>
      <w:footerReference w:type="default" r:id="rId5"/>
      <w:type w:val="nextPage"/>
      <w:pgSz w:w="11906" w:h="16838"/>
      <w:pgMar w:left="1417" w:right="1417" w:header="0" w:top="1417" w:footer="708" w:bottom="1417"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mc:AlternateContent>
        <mc:Choice Requires="wps">
          <w:drawing>
            <wp:anchor behindDoc="1" distT="0" distB="0" distL="114300" distR="114300" simplePos="0" locked="0" layoutInCell="1" allowOverlap="1" relativeHeight="5" wp14:anchorId="04F540D5">
              <wp:simplePos x="0" y="0"/>
              <wp:positionH relativeFrom="page">
                <wp:align>left</wp:align>
              </wp:positionH>
              <wp:positionV relativeFrom="paragraph">
                <wp:posOffset>-90170</wp:posOffset>
              </wp:positionV>
              <wp:extent cx="7509510" cy="1270"/>
              <wp:effectExtent l="0" t="38100" r="53975" b="38100"/>
              <wp:wrapNone/>
              <wp:docPr id="2" name="Rechte verbindingslijn 28"/>
              <a:graphic xmlns:a="http://schemas.openxmlformats.org/drawingml/2006/main">
                <a:graphicData uri="http://schemas.microsoft.com/office/word/2010/wordprocessingShape">
                  <wps:wsp>
                    <wps:cNvSpPr/>
                    <wps:spPr>
                      <a:xfrm>
                        <a:off x="0" y="0"/>
                        <a:ext cx="7508880" cy="720"/>
                      </a:xfrm>
                      <a:prstGeom prst="line">
                        <a:avLst/>
                      </a:prstGeom>
                      <a:ln w="76320">
                        <a:solidFill>
                          <a:srgbClr val="58a018"/>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pt,-7.1pt" to="600.2pt,-7.1pt" ID="Rechte verbindingslijn 28" stroked="t" style="position:absolute;mso-position-horizontal:left;mso-position-horizontal-relative:page" wp14:anchorId="04F540D5">
              <v:stroke color="#58a018" weight="76320" joinstyle="miter" endcap="flat"/>
              <v:fill o:detectmouseclick="t" on="false"/>
            </v:line>
          </w:pict>
        </mc:Fallback>
      </mc:AlternateContent>
    </w:r>
    <w:r>
      <w:rPr/>
      <w:t>Portfolio I-Talent</w:t>
    </w:r>
    <w:r>
      <w:rPr/>
      <w:t xml:space="preserve"> – </w:t>
    </w:r>
    <w:r>
      <w:rPr/>
      <w:t>Naam</w:t>
    </w:r>
  </w:p>
  <w:p>
    <w:pPr>
      <w:pStyle w:val="Footer"/>
      <w:rPr/>
    </w:pP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tab/>
      <w:tab/>
    </w:r>
    <w:r>
      <mc:AlternateContent>
        <mc:Choice Requires="wps">
          <w:drawing>
            <wp:anchor behindDoc="0" distT="0" distB="0" distL="0" distR="0" simplePos="0" locked="0" layoutInCell="1" allowOverlap="1" relativeHeight="8">
              <wp:simplePos x="0" y="0"/>
              <wp:positionH relativeFrom="margin">
                <wp:align>right</wp:align>
              </wp:positionH>
              <wp:positionV relativeFrom="paragraph">
                <wp:posOffset>635</wp:posOffset>
              </wp:positionV>
              <wp:extent cx="89535" cy="162560"/>
              <wp:effectExtent l="0" t="0" r="0" b="0"/>
              <wp:wrapNone/>
              <wp:docPr id="4" name="Frame1"/>
              <a:graphic xmlns:a="http://schemas.openxmlformats.org/drawingml/2006/main">
                <a:graphicData uri="http://schemas.microsoft.com/office/word/2010/wordprocessingShape">
                  <wps:wsp>
                    <wps:cNvSpPr txBox="1"/>
                    <wps:spPr>
                      <a:xfrm>
                        <a:off x="0" y="0"/>
                        <a:ext cx="89535" cy="162560"/>
                      </a:xfrm>
                      <a:prstGeom prst="rect"/>
                      <a:solidFill>
                        <a:srgbClr val="FFFFFF">
                          <a:alpha val="0"/>
                        </a:srgbClr>
                      </a:solidFill>
                    </wps:spPr>
                    <wps:txbx>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7.05pt;height:12.8pt;mso-wrap-distance-left:0pt;mso-wrap-distance-right:0pt;mso-wrap-distance-top:0pt;mso-wrap-distance-bottom:0pt;margin-top:0.05pt;mso-position-vertical-relative:text;margin-left:446.55pt;mso-position-horizontal:right;mso-position-horizontal-relative:margin">
              <v:fill opacity="0f"/>
              <v:textbox inset="0in,0in,0in,0in">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574" w:hanging="432"/>
      </w:pPr>
    </w:lvl>
    <w:lvl w:ilvl="1">
      <w:start w:val="1"/>
      <w:pStyle w:val="Heading2"/>
      <w:numFmt w:val="decimal"/>
      <w:lvlText w:val="%1.%2"/>
      <w:lvlJc w:val="left"/>
      <w:pPr>
        <w:ind w:left="718" w:hanging="576"/>
      </w:pPr>
    </w:lvl>
    <w:lvl w:ilvl="2">
      <w:start w:val="1"/>
      <w:pStyle w:val="Heading3"/>
      <w:numFmt w:val="decimal"/>
      <w:lvlText w:val="%1.%2.%3"/>
      <w:lvlJc w:val="left"/>
      <w:pPr>
        <w:ind w:left="862" w:hanging="720"/>
      </w:pPr>
    </w:lvl>
    <w:lvl w:ilvl="3">
      <w:start w:val="1"/>
      <w:numFmt w:val="none"/>
      <w:suff w:val="nothing"/>
      <w:lvlText w:val=""/>
      <w:lvlJc w:val="left"/>
      <w:pPr>
        <w:ind w:left="0" w:hanging="0"/>
      </w:pPr>
    </w:lvl>
    <w:lvl w:ilvl="4">
      <w:start w:val="1"/>
      <w:pStyle w:val="Heading5"/>
      <w:numFmt w:val="decimal"/>
      <w:lvlText w:val="%1.%2.%3.%5"/>
      <w:lvlJc w:val="left"/>
      <w:pPr>
        <w:ind w:left="1150" w:hanging="1008"/>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574" w:hanging="432"/>
      </w:pPr>
    </w:lvl>
    <w:lvl w:ilvl="1">
      <w:start w:val="1"/>
      <w:numFmt w:val="decimal"/>
      <w:lvlText w:val="%1.%2"/>
      <w:lvlJc w:val="left"/>
      <w:pPr>
        <w:ind w:left="718" w:hanging="576"/>
      </w:pPr>
    </w:lvl>
    <w:lvl w:ilvl="2">
      <w:start w:val="1"/>
      <w:numFmt w:val="decimal"/>
      <w:lvlText w:val="%1.%2.%3"/>
      <w:lvlJc w:val="left"/>
      <w:pPr>
        <w:ind w:left="862" w:hanging="720"/>
      </w:pPr>
    </w:lvl>
    <w:lvl w:ilvl="3">
      <w:start w:val="1"/>
      <w:numFmt w:val="decimal"/>
      <w:lvlText w:val="%1.%2.%3.%4"/>
      <w:lvlJc w:val="left"/>
      <w:pPr>
        <w:ind w:left="1006" w:hanging="864"/>
      </w:pPr>
    </w:lvl>
    <w:lvl w:ilvl="4">
      <w:start w:val="1"/>
      <w:numFmt w:val="decimal"/>
      <w:lvlText w:val="%1.%2.%3.%4.%5"/>
      <w:lvlJc w:val="left"/>
      <w:pPr>
        <w:ind w:left="1150" w:hanging="1008"/>
      </w:pPr>
    </w:lvl>
    <w:lvl w:ilvl="5">
      <w:start w:val="1"/>
      <w:numFmt w:val="decimal"/>
      <w:lvlText w:val="%1.%2.%3.%4.%5.%6"/>
      <w:lvlJc w:val="left"/>
      <w:pPr>
        <w:ind w:left="1294" w:hanging="1152"/>
      </w:pPr>
    </w:lvl>
    <w:lvl w:ilvl="6">
      <w:start w:val="1"/>
      <w:numFmt w:val="decimal"/>
      <w:lvlText w:val="%1.%2.%3.%4.%5.%6.%7"/>
      <w:lvlJc w:val="left"/>
      <w:pPr>
        <w:ind w:left="1438" w:hanging="1296"/>
      </w:pPr>
    </w:lvl>
    <w:lvl w:ilvl="7">
      <w:start w:val="1"/>
      <w:numFmt w:val="decimal"/>
      <w:lvlText w:val="%1.%2.%3.%4.%5.%6.%7.%8"/>
      <w:lvlJc w:val="left"/>
      <w:pPr>
        <w:ind w:left="1582" w:hanging="1440"/>
      </w:pPr>
    </w:lvl>
    <w:lvl w:ilvl="8">
      <w:start w:val="1"/>
      <w:numFmt w:val="decimal"/>
      <w:lvlText w:val="%1.%2.%3.%4.%5.%6.%7.%8.%9"/>
      <w:lvlJc w:val="left"/>
      <w:pPr>
        <w:ind w:left="1726"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BE"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styleId="Normal" w:default="1">
    <w:name w:val="Normal"/>
    <w:qFormat/>
    <w:rsid w:val="00a2471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BE" w:eastAsia="en-US" w:bidi="ar-SA"/>
    </w:rPr>
  </w:style>
  <w:style w:type="paragraph" w:styleId="Heading1">
    <w:name w:val="Heading 1"/>
    <w:basedOn w:val="Normal"/>
    <w:link w:val="Kop1Char"/>
    <w:autoRedefine/>
    <w:uiPriority w:val="9"/>
    <w:qFormat/>
    <w:rsid w:val="008f7ff8"/>
    <w:pPr>
      <w:keepNext w:val="true"/>
      <w:keepLines/>
      <w:numPr>
        <w:ilvl w:val="0"/>
        <w:numId w:val="1"/>
      </w:numPr>
      <w:spacing w:lineRule="auto" w:line="240" w:before="320" w:after="160"/>
      <w:outlineLvl w:val="0"/>
    </w:pPr>
    <w:rPr>
      <w:rFonts w:ascii="Calibri" w:hAnsi="Calibri" w:eastAsia="" w:cs="" w:cstheme="majorBidi" w:eastAsiaTheme="majorEastAsia"/>
      <w:b/>
      <w:color w:val="009900"/>
      <w:sz w:val="34"/>
      <w:szCs w:val="30"/>
    </w:rPr>
  </w:style>
  <w:style w:type="paragraph" w:styleId="Heading2">
    <w:name w:val="Heading 2"/>
    <w:basedOn w:val="Normal"/>
    <w:link w:val="Kop2Char"/>
    <w:autoRedefine/>
    <w:uiPriority w:val="9"/>
    <w:unhideWhenUsed/>
    <w:qFormat/>
    <w:rsid w:val="006f149d"/>
    <w:pPr>
      <w:keepNext w:val="true"/>
      <w:keepLines/>
      <w:numPr>
        <w:ilvl w:val="1"/>
        <w:numId w:val="1"/>
      </w:numPr>
      <w:spacing w:lineRule="auto" w:line="240" w:before="40" w:after="160"/>
      <w:outlineLvl w:val="1"/>
    </w:pPr>
    <w:rPr>
      <w:rFonts w:ascii="Calibri" w:hAnsi="Calibri" w:eastAsia="" w:cs="" w:cstheme="majorBidi" w:eastAsiaTheme="majorEastAsia"/>
      <w:b/>
      <w:color w:val="009900"/>
      <w:sz w:val="28"/>
      <w:szCs w:val="28"/>
    </w:rPr>
  </w:style>
  <w:style w:type="paragraph" w:styleId="Heading3">
    <w:name w:val="Heading 3"/>
    <w:basedOn w:val="Normal"/>
    <w:link w:val="Kop3Char"/>
    <w:autoRedefine/>
    <w:uiPriority w:val="9"/>
    <w:unhideWhenUsed/>
    <w:qFormat/>
    <w:rsid w:val="0032281b"/>
    <w:pPr>
      <w:keepNext w:val="true"/>
      <w:keepLines/>
      <w:numPr>
        <w:ilvl w:val="2"/>
        <w:numId w:val="1"/>
      </w:numPr>
      <w:spacing w:lineRule="auto" w:line="240" w:before="40" w:after="160"/>
      <w:outlineLvl w:val="2"/>
    </w:pPr>
    <w:rPr>
      <w:rFonts w:ascii="Calibri" w:hAnsi="Calibri" w:eastAsia="" w:cs="" w:cstheme="majorBidi" w:eastAsiaTheme="majorEastAsia"/>
      <w:b/>
      <w:color w:val="009900"/>
      <w:sz w:val="26"/>
      <w:szCs w:val="26"/>
    </w:rPr>
  </w:style>
  <w:style w:type="paragraph" w:styleId="Heading4">
    <w:name w:val="Heading 4"/>
    <w:basedOn w:val="Normal"/>
    <w:link w:val="Kop4Char"/>
    <w:autoRedefine/>
    <w:uiPriority w:val="9"/>
    <w:unhideWhenUsed/>
    <w:qFormat/>
    <w:rsid w:val="00e530d5"/>
    <w:pPr>
      <w:keepNext w:val="true"/>
      <w:keepLines/>
      <w:numPr>
        <w:ilvl w:val="0"/>
        <w:numId w:val="1"/>
      </w:numPr>
      <w:spacing w:before="40" w:after="160"/>
    </w:pPr>
    <w:rPr>
      <w:rFonts w:ascii="Calibri" w:hAnsi="Calibri" w:eastAsia="" w:cs="" w:cstheme="majorBidi" w:eastAsiaTheme="majorEastAsia"/>
      <w:b/>
      <w:iCs/>
      <w:color w:val="009900"/>
      <w:sz w:val="24"/>
      <w:szCs w:val="25"/>
    </w:rPr>
  </w:style>
  <w:style w:type="paragraph" w:styleId="Heading5">
    <w:name w:val="Heading 5"/>
    <w:basedOn w:val="Normal"/>
    <w:link w:val="Kop5Char"/>
    <w:uiPriority w:val="9"/>
    <w:semiHidden/>
    <w:unhideWhenUsed/>
    <w:qFormat/>
    <w:rsid w:val="0032281b"/>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Kop1RomeinsChar" w:customStyle="1">
    <w:name w:val="Kop 1 Romeins Char"/>
    <w:basedOn w:val="Kop1Char"/>
    <w:link w:val="Kop1Romeins"/>
    <w:qFormat/>
    <w:rsid w:val="003d2ad0"/>
    <w:rPr>
      <w:rFonts w:ascii="Calibri" w:hAnsi="Calibri" w:eastAsia="" w:cs="" w:cstheme="majorBidi" w:eastAsiaTheme="majorEastAsia"/>
      <w:b/>
      <w:color w:val="009900"/>
      <w:sz w:val="34"/>
      <w:szCs w:val="30"/>
    </w:rPr>
  </w:style>
  <w:style w:type="character" w:styleId="Kop1Char" w:customStyle="1">
    <w:name w:val="Kop 1 Char"/>
    <w:basedOn w:val="DefaultParagraphFont"/>
    <w:link w:val="Kop1"/>
    <w:uiPriority w:val="9"/>
    <w:qFormat/>
    <w:rsid w:val="008f7ff8"/>
    <w:rPr>
      <w:rFonts w:ascii="Calibri" w:hAnsi="Calibri" w:eastAsia="" w:cs="" w:cstheme="majorBidi" w:eastAsiaTheme="majorEastAsia"/>
      <w:b/>
      <w:color w:val="009900"/>
      <w:sz w:val="34"/>
      <w:szCs w:val="30"/>
    </w:rPr>
  </w:style>
  <w:style w:type="character" w:styleId="Kop2RomeinsChar" w:customStyle="1">
    <w:name w:val="Kop 2 Romeins Char"/>
    <w:basedOn w:val="Kop2Char"/>
    <w:link w:val="Kop2Romeins"/>
    <w:qFormat/>
    <w:rsid w:val="00d43266"/>
    <w:rPr>
      <w:rFonts w:ascii="Calibri" w:hAnsi="Calibri" w:eastAsia="" w:cs="" w:cstheme="majorBidi" w:eastAsiaTheme="majorEastAsia"/>
      <w:b/>
      <w:color w:val="009900"/>
      <w:sz w:val="28"/>
      <w:szCs w:val="28"/>
    </w:rPr>
  </w:style>
  <w:style w:type="character" w:styleId="GeenafstandChar" w:customStyle="1">
    <w:name w:val="Geen afstand Char"/>
    <w:basedOn w:val="DefaultParagraphFont"/>
    <w:link w:val="Geenafstand"/>
    <w:uiPriority w:val="1"/>
    <w:qFormat/>
    <w:rsid w:val="0032281b"/>
    <w:rPr/>
  </w:style>
  <w:style w:type="character" w:styleId="Kop2Char" w:customStyle="1">
    <w:name w:val="Kop 2 Char"/>
    <w:basedOn w:val="DefaultParagraphFont"/>
    <w:link w:val="Kop2"/>
    <w:uiPriority w:val="9"/>
    <w:qFormat/>
    <w:rsid w:val="006f149d"/>
    <w:rPr>
      <w:rFonts w:ascii="Calibri" w:hAnsi="Calibri" w:eastAsia="" w:cs="" w:cstheme="majorBidi" w:eastAsiaTheme="majorEastAsia"/>
      <w:b/>
      <w:color w:val="009900"/>
      <w:sz w:val="28"/>
      <w:szCs w:val="28"/>
    </w:rPr>
  </w:style>
  <w:style w:type="character" w:styleId="Kop3Char" w:customStyle="1">
    <w:name w:val="Kop 3 Char"/>
    <w:basedOn w:val="DefaultParagraphFont"/>
    <w:link w:val="Kop3"/>
    <w:uiPriority w:val="9"/>
    <w:qFormat/>
    <w:rsid w:val="0032281b"/>
    <w:rPr>
      <w:rFonts w:ascii="Calibri" w:hAnsi="Calibri" w:eastAsia="" w:cs="" w:cstheme="majorBidi" w:eastAsiaTheme="majorEastAsia"/>
      <w:b/>
      <w:color w:val="009900"/>
      <w:sz w:val="26"/>
      <w:szCs w:val="26"/>
    </w:rPr>
  </w:style>
  <w:style w:type="character" w:styleId="Kop4Char" w:customStyle="1">
    <w:name w:val="Kop 4 Char"/>
    <w:basedOn w:val="DefaultParagraphFont"/>
    <w:link w:val="Kop4"/>
    <w:uiPriority w:val="9"/>
    <w:qFormat/>
    <w:rsid w:val="00e530d5"/>
    <w:rPr>
      <w:rFonts w:ascii="Calibri" w:hAnsi="Calibri" w:eastAsia="" w:cs="" w:cstheme="majorBidi" w:eastAsiaTheme="majorEastAsia"/>
      <w:b/>
      <w:iCs/>
      <w:color w:val="009900"/>
      <w:sz w:val="24"/>
      <w:szCs w:val="25"/>
    </w:rPr>
  </w:style>
  <w:style w:type="character" w:styleId="Kop5Char" w:customStyle="1">
    <w:name w:val="Kop 5 Char"/>
    <w:basedOn w:val="DefaultParagraphFont"/>
    <w:link w:val="Kop5"/>
    <w:uiPriority w:val="9"/>
    <w:semiHidden/>
    <w:qFormat/>
    <w:rsid w:val="00966725"/>
    <w:rPr>
      <w:rFonts w:ascii="Calibri Light" w:hAnsi="Calibri Light" w:eastAsia="" w:cs="" w:asciiTheme="majorHAnsi" w:cstheme="majorBidi" w:eastAsiaTheme="majorEastAsia" w:hAnsiTheme="majorHAnsi"/>
      <w:color w:val="2E74B5" w:themeColor="accent1" w:themeShade="bf"/>
    </w:rPr>
  </w:style>
  <w:style w:type="character" w:styleId="TitelChar" w:customStyle="1">
    <w:name w:val="Titel Char"/>
    <w:basedOn w:val="DefaultParagraphFont"/>
    <w:link w:val="Titel"/>
    <w:uiPriority w:val="10"/>
    <w:qFormat/>
    <w:rsid w:val="0032281b"/>
    <w:rPr>
      <w:rFonts w:ascii="Calibri" w:hAnsi="Calibri" w:eastAsia="" w:cs="" w:cstheme="majorBidi" w:eastAsiaTheme="majorEastAsia"/>
      <w:color w:val="009900"/>
      <w:spacing w:val="-10"/>
      <w:sz w:val="52"/>
      <w:szCs w:val="52"/>
    </w:rPr>
  </w:style>
  <w:style w:type="character" w:styleId="OndertitelChar" w:customStyle="1">
    <w:name w:val="Ondertitel Char"/>
    <w:basedOn w:val="DefaultParagraphFont"/>
    <w:link w:val="Ondertitel"/>
    <w:uiPriority w:val="11"/>
    <w:qFormat/>
    <w:rsid w:val="00966725"/>
    <w:rPr>
      <w:rFonts w:eastAsia="" w:eastAsiaTheme="minorEastAsia"/>
      <w:color w:val="5A5A5A" w:themeColor="text1" w:themeTint="a5"/>
      <w:spacing w:val="15"/>
    </w:rPr>
  </w:style>
  <w:style w:type="character" w:styleId="SubtleEmphasis">
    <w:name w:val="Subtle Emphasis"/>
    <w:basedOn w:val="DefaultParagraphFont"/>
    <w:uiPriority w:val="19"/>
    <w:qFormat/>
    <w:rsid w:val="00966725"/>
    <w:rPr>
      <w:i/>
      <w:iCs/>
      <w:color w:val="404040" w:themeColor="text1" w:themeTint="bf"/>
    </w:rPr>
  </w:style>
  <w:style w:type="character" w:styleId="VetinkaderChar" w:customStyle="1">
    <w:name w:val="Vet in kader Char"/>
    <w:basedOn w:val="DefaultParagraphFont"/>
    <w:link w:val="Vetinkader"/>
    <w:qFormat/>
    <w:rsid w:val="0032281b"/>
    <w:rPr>
      <w:rFonts w:ascii="Calibri Light" w:hAnsi="Calibri Light"/>
      <w:color w:val="000000" w:themeColor="text1"/>
      <w:sz w:val="24"/>
      <w:szCs w:val="24"/>
      <w:shd w:fill="DCFFC1" w:val="clear"/>
    </w:rPr>
  </w:style>
  <w:style w:type="character" w:styleId="Emphasis">
    <w:name w:val="Emphasis"/>
    <w:basedOn w:val="DefaultParagraphFont"/>
    <w:uiPriority w:val="20"/>
    <w:qFormat/>
    <w:rsid w:val="0032281b"/>
    <w:rPr>
      <w:i/>
      <w:iCs/>
    </w:rPr>
  </w:style>
  <w:style w:type="character" w:styleId="Strong">
    <w:name w:val="Strong"/>
    <w:basedOn w:val="DefaultParagraphFont"/>
    <w:uiPriority w:val="22"/>
    <w:qFormat/>
    <w:rsid w:val="0032281b"/>
    <w:rPr>
      <w:rFonts w:ascii="Calibri" w:hAnsi="Calibri"/>
      <w:b/>
      <w:bCs/>
      <w:sz w:val="22"/>
    </w:rPr>
  </w:style>
  <w:style w:type="character" w:styleId="CitaatChar" w:customStyle="1">
    <w:name w:val="Citaat Char"/>
    <w:basedOn w:val="DefaultParagraphFont"/>
    <w:link w:val="Citaat"/>
    <w:uiPriority w:val="29"/>
    <w:qFormat/>
    <w:rsid w:val="0032281b"/>
    <w:rPr>
      <w:rFonts w:ascii="Calibri" w:hAnsi="Calibri"/>
      <w:i/>
      <w:iCs/>
      <w:color w:val="000000" w:themeColor="text1"/>
    </w:rPr>
  </w:style>
  <w:style w:type="character" w:styleId="BookTitle">
    <w:name w:val="Book Title"/>
    <w:basedOn w:val="DefaultParagraphFont"/>
    <w:uiPriority w:val="33"/>
    <w:qFormat/>
    <w:rsid w:val="0032281b"/>
    <w:rPr>
      <w:b/>
      <w:bCs/>
      <w:smallCaps/>
    </w:rPr>
  </w:style>
  <w:style w:type="character" w:styleId="VetenkleurChar" w:customStyle="1">
    <w:name w:val="vet en kleur Char"/>
    <w:basedOn w:val="DefaultParagraphFont"/>
    <w:link w:val="vetenkleur"/>
    <w:qFormat/>
    <w:rsid w:val="008e031e"/>
    <w:rPr>
      <w:rFonts w:ascii="Calibri Light" w:hAnsi="Calibri Light"/>
      <w:b/>
      <w:color w:val="008000"/>
    </w:rPr>
  </w:style>
  <w:style w:type="character" w:styleId="KoptekstChar" w:customStyle="1">
    <w:name w:val="Koptekst Char"/>
    <w:basedOn w:val="DefaultParagraphFont"/>
    <w:link w:val="Koptekst"/>
    <w:uiPriority w:val="99"/>
    <w:qFormat/>
    <w:rsid w:val="00ec1643"/>
    <w:rPr/>
  </w:style>
  <w:style w:type="character" w:styleId="VoettekstChar" w:customStyle="1">
    <w:name w:val="Voettekst Char"/>
    <w:basedOn w:val="DefaultParagraphFont"/>
    <w:link w:val="Voettekst"/>
    <w:uiPriority w:val="99"/>
    <w:qFormat/>
    <w:rsid w:val="00ec1643"/>
    <w:rPr>
      <w:rFonts w:ascii="Calibri Light" w:hAnsi="Calibri Light" w:eastAsia="" w:eastAsiaTheme="minorEastAsia"/>
      <w:color w:val="000000" w:themeColor="text1"/>
    </w:rPr>
  </w:style>
  <w:style w:type="character" w:styleId="PlaceholderText">
    <w:name w:val="Placeholder Text"/>
    <w:basedOn w:val="DefaultParagraphFont"/>
    <w:uiPriority w:val="99"/>
    <w:semiHidden/>
    <w:qFormat/>
    <w:rsid w:val="008f2e7e"/>
    <w:rPr>
      <w:color w:val="808080"/>
    </w:rPr>
  </w:style>
  <w:style w:type="character" w:styleId="BallontekstChar" w:customStyle="1">
    <w:name w:val="Ballontekst Char"/>
    <w:basedOn w:val="DefaultParagraphFont"/>
    <w:link w:val="Ballontekst"/>
    <w:uiPriority w:val="99"/>
    <w:semiHidden/>
    <w:qFormat/>
    <w:rsid w:val="009651a8"/>
    <w:rPr>
      <w:rFonts w:ascii="Segoe UI" w:hAnsi="Segoe UI" w:cs="Segoe UI"/>
      <w:sz w:val="18"/>
      <w:szCs w:val="18"/>
    </w:rPr>
  </w:style>
  <w:style w:type="character" w:styleId="Kop3zondernummerChar" w:customStyle="1">
    <w:name w:val="Kop 3 zonder nummer Char"/>
    <w:basedOn w:val="Kop1RomeinsChar"/>
    <w:link w:val="Kop3zondernummer"/>
    <w:qFormat/>
    <w:rsid w:val="003d2ad0"/>
    <w:rPr>
      <w:rFonts w:ascii="Calibri" w:hAnsi="Calibri" w:eastAsia="" w:cs="" w:cstheme="majorBidi" w:eastAsiaTheme="majorEastAsia"/>
      <w:b/>
      <w:color w:val="009900"/>
      <w:sz w:val="34"/>
      <w:szCs w:val="30"/>
    </w:rPr>
  </w:style>
  <w:style w:type="character" w:styleId="Pagenumber">
    <w:name w:val="page number"/>
    <w:basedOn w:val="DefaultParagraphFont"/>
    <w:uiPriority w:val="99"/>
    <w:semiHidden/>
    <w:unhideWhenUsed/>
    <w:qFormat/>
    <w:rsid w:val="00297e71"/>
    <w:rPr/>
  </w:style>
  <w:style w:type="character" w:styleId="InternetLink">
    <w:name w:val="Internet Link"/>
    <w:basedOn w:val="DefaultParagraphFont"/>
    <w:uiPriority w:val="99"/>
    <w:unhideWhenUsed/>
    <w:rsid w:val="0065781a"/>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Kop1Romeins" w:customStyle="1">
    <w:name w:val="Kop 1 Romeins"/>
    <w:basedOn w:val="Heading1"/>
    <w:link w:val="Kop1RomeinsChar"/>
    <w:autoRedefine/>
    <w:qFormat/>
    <w:rsid w:val="003d2ad0"/>
    <w:pPr>
      <w:numPr>
        <w:ilvl w:val="0"/>
        <w:numId w:val="0"/>
      </w:numPr>
    </w:pPr>
    <w:rPr/>
  </w:style>
  <w:style w:type="paragraph" w:styleId="Kop2Romeins" w:customStyle="1">
    <w:name w:val="Kop 2 Romeins"/>
    <w:link w:val="Kop2RomeinsChar"/>
    <w:autoRedefine/>
    <w:qFormat/>
    <w:rsid w:val="00d43266"/>
    <w:pPr>
      <w:widowControl/>
      <w:bidi w:val="0"/>
      <w:jc w:val="left"/>
    </w:pPr>
    <w:rPr>
      <w:rFonts w:ascii="Calibri" w:hAnsi="Calibri" w:eastAsia="" w:cs="" w:cstheme="majorBidi" w:eastAsiaTheme="majorEastAsia"/>
      <w:b/>
      <w:color w:val="009900"/>
      <w:kern w:val="0"/>
      <w:sz w:val="28"/>
      <w:szCs w:val="28"/>
      <w:lang w:val="nl-BE" w:eastAsia="en-US" w:bidi="ar-SA"/>
    </w:rPr>
  </w:style>
  <w:style w:type="paragraph" w:styleId="Opsommingbullets" w:customStyle="1">
    <w:name w:val="Opsomming bullets"/>
    <w:basedOn w:val="ListParagraph"/>
    <w:autoRedefine/>
    <w:qFormat/>
    <w:rsid w:val="0032281b"/>
    <w:pPr/>
    <w:rPr/>
  </w:style>
  <w:style w:type="paragraph" w:styleId="ListParagraph">
    <w:name w:val="List Paragraph"/>
    <w:basedOn w:val="Normal"/>
    <w:autoRedefine/>
    <w:uiPriority w:val="99"/>
    <w:qFormat/>
    <w:rsid w:val="00a11105"/>
    <w:pPr>
      <w:spacing w:before="0" w:after="160"/>
      <w:contextualSpacing/>
    </w:pPr>
    <w:rPr/>
  </w:style>
  <w:style w:type="paragraph" w:styleId="Opsommingnummering" w:customStyle="1">
    <w:name w:val="Opsomming nummering"/>
    <w:basedOn w:val="Opsommingbullets"/>
    <w:autoRedefine/>
    <w:qFormat/>
    <w:rsid w:val="0032281b"/>
    <w:pPr/>
    <w:rPr/>
  </w:style>
  <w:style w:type="paragraph" w:styleId="NoSpacing">
    <w:name w:val="No Spacing"/>
    <w:link w:val="GeenafstandChar"/>
    <w:uiPriority w:val="1"/>
    <w:qFormat/>
    <w:rsid w:val="0032281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l-BE" w:eastAsia="en-US" w:bidi="ar-SA"/>
    </w:rPr>
  </w:style>
  <w:style w:type="paragraph" w:styleId="Title">
    <w:name w:val="Title"/>
    <w:basedOn w:val="Normal"/>
    <w:link w:val="TitelChar"/>
    <w:autoRedefine/>
    <w:uiPriority w:val="10"/>
    <w:qFormat/>
    <w:rsid w:val="0032281b"/>
    <w:pPr>
      <w:spacing w:lineRule="auto" w:line="240" w:before="0" w:after="160"/>
      <w:contextualSpacing/>
    </w:pPr>
    <w:rPr>
      <w:rFonts w:ascii="Calibri" w:hAnsi="Calibri" w:eastAsia="" w:cs="" w:cstheme="majorBidi" w:eastAsiaTheme="majorEastAsia"/>
      <w:color w:val="009900"/>
      <w:spacing w:val="-10"/>
      <w:sz w:val="52"/>
      <w:szCs w:val="52"/>
    </w:rPr>
  </w:style>
  <w:style w:type="paragraph" w:styleId="Subtitle">
    <w:name w:val="Subtitle"/>
    <w:basedOn w:val="Normal"/>
    <w:link w:val="OndertitelChar"/>
    <w:uiPriority w:val="11"/>
    <w:qFormat/>
    <w:rsid w:val="00966725"/>
    <w:pPr/>
    <w:rPr>
      <w:color w:val="5A5A5A" w:themeColor="text1" w:themeTint="a5"/>
      <w:spacing w:val="15"/>
    </w:rPr>
  </w:style>
  <w:style w:type="paragraph" w:styleId="Vetinkader" w:customStyle="1">
    <w:name w:val="Vet in kader"/>
    <w:basedOn w:val="Normal"/>
    <w:link w:val="VetinkaderChar"/>
    <w:qFormat/>
    <w:rsid w:val="0032281b"/>
    <w:pPr>
      <w:pBdr>
        <w:top w:val="single" w:sz="4" w:space="1" w:color="BFBFBF"/>
        <w:left w:val="single" w:sz="4" w:space="4" w:color="BFBFBF"/>
        <w:bottom w:val="single" w:sz="4" w:space="1" w:color="BFBFBF"/>
        <w:right w:val="single" w:sz="4" w:space="4" w:color="BFBFBF"/>
      </w:pBdr>
      <w:shd w:val="clear" w:color="auto" w:fill="DCFFC1"/>
    </w:pPr>
    <w:rPr>
      <w:b/>
      <w:sz w:val="24"/>
      <w:szCs w:val="24"/>
    </w:rPr>
  </w:style>
  <w:style w:type="paragraph" w:styleId="Quote">
    <w:name w:val="Quote"/>
    <w:basedOn w:val="Normal"/>
    <w:link w:val="CitaatChar"/>
    <w:autoRedefine/>
    <w:uiPriority w:val="29"/>
    <w:qFormat/>
    <w:rsid w:val="0032281b"/>
    <w:pPr>
      <w:spacing w:before="120" w:after="160"/>
      <w:ind w:left="720" w:right="720" w:hanging="0"/>
    </w:pPr>
    <w:rPr>
      <w:rFonts w:ascii="Calibri" w:hAnsi="Calibri"/>
      <w:i/>
      <w:iCs/>
    </w:rPr>
  </w:style>
  <w:style w:type="paragraph" w:styleId="Caption1">
    <w:name w:val="caption"/>
    <w:basedOn w:val="Normal"/>
    <w:autoRedefine/>
    <w:uiPriority w:val="35"/>
    <w:unhideWhenUsed/>
    <w:qFormat/>
    <w:rsid w:val="0032281b"/>
    <w:pPr>
      <w:spacing w:lineRule="auto" w:line="240"/>
    </w:pPr>
    <w:rPr>
      <w:bCs/>
      <w:i/>
      <w:spacing w:val="6"/>
      <w:sz w:val="20"/>
    </w:rPr>
  </w:style>
  <w:style w:type="paragraph" w:styleId="Vetenkleur" w:customStyle="1">
    <w:name w:val="vet en kleur"/>
    <w:basedOn w:val="Normal"/>
    <w:link w:val="vetenkleurChar"/>
    <w:qFormat/>
    <w:rsid w:val="008e031e"/>
    <w:pPr>
      <w:spacing w:lineRule="auto" w:line="288"/>
    </w:pPr>
    <w:rPr>
      <w:b/>
      <w:color w:val="008000"/>
    </w:rPr>
  </w:style>
  <w:style w:type="paragraph" w:styleId="Header">
    <w:name w:val="Header"/>
    <w:basedOn w:val="Normal"/>
    <w:link w:val="KoptekstChar"/>
    <w:uiPriority w:val="99"/>
    <w:unhideWhenUsed/>
    <w:rsid w:val="00ec1643"/>
    <w:pPr>
      <w:tabs>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ec1643"/>
    <w:pPr>
      <w:tabs>
        <w:tab w:val="center" w:pos="4536" w:leader="none"/>
        <w:tab w:val="right" w:pos="9072" w:leader="none"/>
      </w:tabs>
      <w:spacing w:lineRule="auto" w:line="240" w:before="0" w:after="0"/>
    </w:pPr>
    <w:rPr/>
  </w:style>
  <w:style w:type="paragraph" w:styleId="BalloonText">
    <w:name w:val="Balloon Text"/>
    <w:basedOn w:val="Normal"/>
    <w:link w:val="BallontekstChar"/>
    <w:uiPriority w:val="99"/>
    <w:semiHidden/>
    <w:unhideWhenUsed/>
    <w:qFormat/>
    <w:rsid w:val="009651a8"/>
    <w:pPr>
      <w:spacing w:lineRule="auto" w:line="240" w:before="0" w:after="0"/>
    </w:pPr>
    <w:rPr>
      <w:rFonts w:ascii="Segoe UI" w:hAnsi="Segoe UI" w:cs="Segoe UI"/>
      <w:sz w:val="18"/>
      <w:szCs w:val="18"/>
    </w:rPr>
  </w:style>
  <w:style w:type="paragraph" w:styleId="Kop3zondernummer" w:customStyle="1">
    <w:name w:val="Kop 3 zonder nummer"/>
    <w:basedOn w:val="Kop1Romeins"/>
    <w:link w:val="Kop3zondernummerChar"/>
    <w:qFormat/>
    <w:rsid w:val="003d2ad0"/>
    <w:pPr/>
    <w:rPr/>
  </w:style>
  <w:style w:type="paragraph" w:styleId="Contents2">
    <w:name w:val="TOC 2"/>
    <w:basedOn w:val="Normal"/>
    <w:autoRedefine/>
    <w:uiPriority w:val="39"/>
    <w:unhideWhenUsed/>
    <w:rsid w:val="0065781a"/>
    <w:pPr>
      <w:ind w:left="220" w:hanging="0"/>
    </w:pPr>
    <w:rPr/>
  </w:style>
  <w:style w:type="paragraph" w:styleId="Contents1">
    <w:name w:val="TOC 1"/>
    <w:basedOn w:val="Normal"/>
    <w:autoRedefine/>
    <w:uiPriority w:val="39"/>
    <w:unhideWhenUsed/>
    <w:rsid w:val="0065781a"/>
    <w:pPr>
      <w:spacing w:before="0" w:after="100"/>
    </w:pPr>
    <w:rPr/>
  </w:style>
  <w:style w:type="paragraph" w:styleId="Contents3">
    <w:name w:val="TOC 3"/>
    <w:basedOn w:val="Normal"/>
    <w:autoRedefine/>
    <w:uiPriority w:val="39"/>
    <w:unhideWhenUsed/>
    <w:rsid w:val="0065781a"/>
    <w:pPr>
      <w:ind w:left="440" w:hanging="0"/>
    </w:pPr>
    <w:rPr/>
  </w:style>
  <w:style w:type="paragraph" w:styleId="Contents4">
    <w:name w:val="TOC 4"/>
    <w:basedOn w:val="Normal"/>
    <w:autoRedefine/>
    <w:uiPriority w:val="39"/>
    <w:unhideWhenUsed/>
    <w:rsid w:val="0065781a"/>
    <w:pPr>
      <w:ind w:left="660" w:hanging="0"/>
    </w:pPr>
    <w:rPr/>
  </w:style>
  <w:style w:type="paragraph" w:styleId="Contents5">
    <w:name w:val="TOC 5"/>
    <w:basedOn w:val="Normal"/>
    <w:autoRedefine/>
    <w:uiPriority w:val="39"/>
    <w:unhideWhenUsed/>
    <w:rsid w:val="0065781a"/>
    <w:pPr>
      <w:ind w:left="880" w:hanging="0"/>
    </w:pPr>
    <w:rPr/>
  </w:style>
  <w:style w:type="paragraph" w:styleId="Contents6">
    <w:name w:val="TOC 6"/>
    <w:basedOn w:val="Normal"/>
    <w:autoRedefine/>
    <w:uiPriority w:val="39"/>
    <w:unhideWhenUsed/>
    <w:rsid w:val="0065781a"/>
    <w:pPr>
      <w:ind w:left="1100" w:hanging="0"/>
    </w:pPr>
    <w:rPr/>
  </w:style>
  <w:style w:type="paragraph" w:styleId="Contents7">
    <w:name w:val="TOC 7"/>
    <w:basedOn w:val="Normal"/>
    <w:autoRedefine/>
    <w:uiPriority w:val="39"/>
    <w:unhideWhenUsed/>
    <w:rsid w:val="0065781a"/>
    <w:pPr>
      <w:ind w:left="1320" w:hanging="0"/>
    </w:pPr>
    <w:rPr/>
  </w:style>
  <w:style w:type="paragraph" w:styleId="Contents8">
    <w:name w:val="TOC 8"/>
    <w:basedOn w:val="Normal"/>
    <w:autoRedefine/>
    <w:uiPriority w:val="39"/>
    <w:unhideWhenUsed/>
    <w:rsid w:val="0065781a"/>
    <w:pPr>
      <w:ind w:left="1540" w:hanging="0"/>
    </w:pPr>
    <w:rPr/>
  </w:style>
  <w:style w:type="paragraph" w:styleId="Contents9">
    <w:name w:val="TOC 9"/>
    <w:basedOn w:val="Normal"/>
    <w:autoRedefine/>
    <w:uiPriority w:val="39"/>
    <w:unhideWhenUsed/>
    <w:rsid w:val="0065781a"/>
    <w:pPr>
      <w:ind w:left="176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39"/>
    <w:rsid w:val="00ec16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tif"/><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824A91-ABAE-9B44-8097-4028D03C1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7</Pages>
  <Words>621</Words>
  <Characters>3097</Characters>
  <CharactersWithSpaces>3661</CharactersWithSpaces>
  <Paragraphs>50</Paragraphs>
  <Company>PXL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2019-09-19T09:32:00Z</dcterms:created>
  <dc:creator>Caroline Simon</dc:creator>
  <dc:description/>
  <dc:language>en-US</dc:language>
  <cp:lastModifiedBy/>
  <cp:lastPrinted>2017-06-20T12:48:00Z</cp:lastPrinted>
  <dcterms:modified xsi:type="dcterms:W3CDTF">2020-03-24T22:14:49Z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PXL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