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9CA" w:rsidRDefault="008212CF">
      <w:pPr>
        <w:rPr>
          <w:sz w:val="32"/>
          <w:szCs w:val="32"/>
        </w:rPr>
      </w:pPr>
      <w:r w:rsidRPr="00EE49CA">
        <w:rPr>
          <w:sz w:val="32"/>
          <w:szCs w:val="32"/>
        </w:rPr>
        <w:t>OVEREENKOMST PRAESES VERKIEZINGEN 2017/2018</w:t>
      </w:r>
      <w:r w:rsidR="00EE49CA" w:rsidRPr="00EE49CA">
        <w:rPr>
          <w:sz w:val="32"/>
          <w:szCs w:val="32"/>
        </w:rPr>
        <w:t xml:space="preserve"> </w:t>
      </w:r>
    </w:p>
    <w:p w:rsidR="00CB57EA" w:rsidRDefault="00CB57EA">
      <w:r>
        <w:rPr>
          <w:sz w:val="32"/>
          <w:szCs w:val="32"/>
        </w:rPr>
        <w:t>Periode:_______________________________________</w:t>
      </w:r>
    </w:p>
    <w:p w:rsidR="00EE49CA" w:rsidRDefault="00EE49CA">
      <w:r>
        <w:t>TUSSEN:</w:t>
      </w:r>
    </w:p>
    <w:p w:rsidR="008B4C59" w:rsidRPr="00DC493A" w:rsidRDefault="008B4C59">
      <w:pPr>
        <w:rPr>
          <w:b/>
          <w:u w:val="single"/>
        </w:rPr>
      </w:pPr>
      <w:r w:rsidRPr="00DC493A">
        <w:rPr>
          <w:b/>
          <w:u w:val="single"/>
        </w:rPr>
        <w:t>PARTIJ 1:</w:t>
      </w:r>
    </w:p>
    <w:p w:rsidR="008B4C59" w:rsidRDefault="008212CF">
      <w:r>
        <w:t xml:space="preserve">FITLINK  -  </w:t>
      </w:r>
      <w:r w:rsidR="008B4C59">
        <w:t>Nv univer</w:t>
      </w:r>
      <w:r w:rsidR="00EC15F8">
        <w:t>-sport, Universitaire Campus Geb. G,</w:t>
      </w:r>
      <w:r w:rsidR="008B4C59">
        <w:t xml:space="preserve"> 3590 Diepenbeek  </w:t>
      </w:r>
    </w:p>
    <w:p w:rsidR="008B4C59" w:rsidRPr="00EC15F8" w:rsidRDefault="00DC493A">
      <w:r>
        <w:t xml:space="preserve">TEL: </w:t>
      </w:r>
      <w:r w:rsidR="008B4C59" w:rsidRPr="00EC15F8">
        <w:t>011/232828</w:t>
      </w:r>
    </w:p>
    <w:p w:rsidR="008B4C59" w:rsidRPr="00DC493A" w:rsidRDefault="008B4C59">
      <w:pPr>
        <w:rPr>
          <w:lang w:val="en-US"/>
        </w:rPr>
      </w:pPr>
      <w:r w:rsidRPr="00DC493A">
        <w:rPr>
          <w:lang w:val="en-US"/>
        </w:rPr>
        <w:t>BTW 0441954566</w:t>
      </w:r>
    </w:p>
    <w:p w:rsidR="008B4C59" w:rsidRPr="00DC493A" w:rsidRDefault="008B4C59">
      <w:pPr>
        <w:rPr>
          <w:lang w:val="en-US"/>
        </w:rPr>
      </w:pPr>
      <w:r w:rsidRPr="00DC493A">
        <w:rPr>
          <w:lang w:val="en-US"/>
        </w:rPr>
        <w:t>IBAN BE05 4532 5324 61 75</w:t>
      </w:r>
    </w:p>
    <w:p w:rsidR="008B4C59" w:rsidRPr="00DC493A" w:rsidRDefault="003463DD">
      <w:pPr>
        <w:rPr>
          <w:lang w:val="en-US"/>
        </w:rPr>
      </w:pPr>
      <w:hyperlink r:id="rId6" w:history="1">
        <w:r w:rsidR="008B4C59" w:rsidRPr="00DC493A">
          <w:rPr>
            <w:rStyle w:val="Hyperlink"/>
            <w:lang w:val="en-US"/>
          </w:rPr>
          <w:t>info</w:t>
        </w:r>
        <w:r w:rsidR="008B4C59" w:rsidRPr="00DC493A">
          <w:rPr>
            <w:rStyle w:val="Hyperlink"/>
            <w:rFonts w:ascii="Arial" w:hAnsi="Arial" w:cs="Arial"/>
            <w:sz w:val="19"/>
            <w:szCs w:val="19"/>
            <w:shd w:val="clear" w:color="auto" w:fill="FFFFFF"/>
            <w:lang w:val="en-US"/>
          </w:rPr>
          <w:t>@</w:t>
        </w:r>
        <w:r w:rsidR="008B4C59" w:rsidRPr="00DC493A">
          <w:rPr>
            <w:rStyle w:val="Hyperlink"/>
            <w:lang w:val="en-US"/>
          </w:rPr>
          <w:t>fitlink.be</w:t>
        </w:r>
      </w:hyperlink>
    </w:p>
    <w:p w:rsidR="008212CF" w:rsidRDefault="008212CF">
      <w:r>
        <w:t>VERTEGENWOORDIGD DOOR : ULBURGHS MARINO</w:t>
      </w:r>
    </w:p>
    <w:p w:rsidR="008B4C59" w:rsidRPr="00DC493A" w:rsidRDefault="008212CF">
      <w:pPr>
        <w:rPr>
          <w:b/>
          <w:u w:val="single"/>
        </w:rPr>
      </w:pPr>
      <w:r w:rsidRPr="00DC493A">
        <w:rPr>
          <w:b/>
          <w:u w:val="single"/>
        </w:rPr>
        <w:t>PARTIJ 2:</w:t>
      </w:r>
    </w:p>
    <w:p w:rsidR="00DC493A" w:rsidRDefault="008212CF">
      <w:r>
        <w:t xml:space="preserve">STUDENTEN VERENIGING/CLUB: </w:t>
      </w:r>
    </w:p>
    <w:p w:rsidR="008212CF" w:rsidRDefault="008212CF">
      <w:r>
        <w:t>__________________________________________________________________________________</w:t>
      </w:r>
    </w:p>
    <w:p w:rsidR="00EE49CA" w:rsidRDefault="008B4C59">
      <w:r>
        <w:t xml:space="preserve">VERTEGENWOORDIGD DOOR </w:t>
      </w:r>
      <w:r w:rsidR="008212CF">
        <w:t xml:space="preserve">: </w:t>
      </w:r>
    </w:p>
    <w:p w:rsidR="008212CF" w:rsidRDefault="00DC493A">
      <w:r>
        <w:t>NAAM/VOORNAAM:</w:t>
      </w:r>
    </w:p>
    <w:p w:rsidR="008212CF" w:rsidRDefault="008212CF">
      <w:r>
        <w:t>__________________________________________________________________________________</w:t>
      </w:r>
    </w:p>
    <w:p w:rsidR="008212CF" w:rsidRDefault="00DC493A">
      <w:r>
        <w:t>ADRES:</w:t>
      </w:r>
    </w:p>
    <w:p w:rsidR="008212CF" w:rsidRDefault="008212CF">
      <w:r>
        <w:t>__________________________________________________________________________________</w:t>
      </w:r>
    </w:p>
    <w:p w:rsidR="008212CF" w:rsidRDefault="00DC493A">
      <w:r>
        <w:t>EMAIL:</w:t>
      </w:r>
    </w:p>
    <w:p w:rsidR="008212CF" w:rsidRDefault="008212CF">
      <w:r>
        <w:t>__________________________________________________________________________________</w:t>
      </w:r>
    </w:p>
    <w:p w:rsidR="008212CF" w:rsidRDefault="00DC493A">
      <w:r>
        <w:t>TELEFOON:</w:t>
      </w:r>
    </w:p>
    <w:p w:rsidR="008212CF" w:rsidRDefault="008212CF">
      <w:r>
        <w:t>__________________________________________________________________________________</w:t>
      </w:r>
    </w:p>
    <w:p w:rsidR="00EE49CA" w:rsidRDefault="00DC493A">
      <w:r>
        <w:t xml:space="preserve">WORDT </w:t>
      </w:r>
      <w:r w:rsidR="00EE49CA">
        <w:t>OVEREENGEKOMEN</w:t>
      </w:r>
      <w:r>
        <w:t xml:space="preserve"> WAT VOLGT </w:t>
      </w:r>
      <w:r w:rsidR="00EE49CA">
        <w:t>:</w:t>
      </w:r>
    </w:p>
    <w:p w:rsidR="00B67FCC" w:rsidRPr="00EC15F8" w:rsidRDefault="00B67FCC">
      <w:pPr>
        <w:rPr>
          <w:b/>
          <w:u w:val="single"/>
        </w:rPr>
      </w:pPr>
      <w:r w:rsidRPr="00EC15F8">
        <w:rPr>
          <w:b/>
          <w:u w:val="single"/>
        </w:rPr>
        <w:t>LOGISTIEK</w:t>
      </w:r>
      <w:r w:rsidR="00161BAA" w:rsidRPr="00EC15F8">
        <w:rPr>
          <w:b/>
          <w:u w:val="single"/>
        </w:rPr>
        <w:t>:</w:t>
      </w:r>
    </w:p>
    <w:p w:rsidR="00EE49CA" w:rsidRDefault="00B67FCC">
      <w:r>
        <w:t>Partij 1 zal instaan voor de logistiek</w:t>
      </w:r>
      <w:r w:rsidR="00EC15F8">
        <w:t xml:space="preserve"> tijdens de verkiezingsperiode. Taps </w:t>
      </w:r>
      <w:r>
        <w:t>en voortogen zullen worden aangeleverd via</w:t>
      </w:r>
      <w:r w:rsidR="00EC15F8">
        <w:t xml:space="preserve"> AB-</w:t>
      </w:r>
      <w:r>
        <w:t>Inbev</w:t>
      </w:r>
      <w:r w:rsidR="00F018AE">
        <w:t xml:space="preserve">, frigo’s worden voorzien door </w:t>
      </w:r>
      <w:r w:rsidR="000C1852">
        <w:t>C</w:t>
      </w:r>
      <w:r w:rsidR="00F018AE">
        <w:t>oca cola.</w:t>
      </w:r>
    </w:p>
    <w:p w:rsidR="00F018AE" w:rsidRDefault="00F018AE">
      <w:r>
        <w:t>Partij 2 zal hier de volledige verantwoordelijkheid voor dragen. Vandalisme en diefst</w:t>
      </w:r>
      <w:r w:rsidR="00E92CCF">
        <w:t xml:space="preserve">al </w:t>
      </w:r>
      <w:r w:rsidR="00CB57EA">
        <w:t>zullen</w:t>
      </w:r>
      <w:r w:rsidR="00E92CCF">
        <w:t xml:space="preserve"> integraal vergoed worden door Partij 2.</w:t>
      </w:r>
      <w:r w:rsidR="00324A05">
        <w:t xml:space="preserve"> </w:t>
      </w:r>
      <w:r w:rsidR="003C73FC">
        <w:t xml:space="preserve"> </w:t>
      </w:r>
      <w:r w:rsidR="000C1852">
        <w:t>Bij levering en ophaling zal een inventaris worden opgemaakt.</w:t>
      </w:r>
    </w:p>
    <w:p w:rsidR="00DC493A" w:rsidRDefault="00EC15F8">
      <w:r>
        <w:t>Partij 2 zal zowel taps</w:t>
      </w:r>
      <w:r w:rsidR="000C1852">
        <w:t xml:space="preserve"> als frigo’s enkel gebruiken om dranken te koelen die zijn aangekocht bij partij </w:t>
      </w:r>
      <w:r w:rsidR="009A7968">
        <w:t>1</w:t>
      </w:r>
      <w:r w:rsidR="000C1852">
        <w:t>.</w:t>
      </w:r>
    </w:p>
    <w:p w:rsidR="000C1852" w:rsidRDefault="000C1852">
      <w:r>
        <w:lastRenderedPageBreak/>
        <w:t>De voortogen en frigo’s worden overgedragen aan de volgende ploegen en d</w:t>
      </w:r>
      <w:r w:rsidR="00EC15F8">
        <w:t>ienen worden afgewassen, de tap</w:t>
      </w:r>
      <w:r>
        <w:t>s zullen</w:t>
      </w:r>
      <w:r w:rsidR="00EC15F8">
        <w:t xml:space="preserve"> op het einde van de verkiezings</w:t>
      </w:r>
      <w:r>
        <w:t>week worden opgehaald.</w:t>
      </w:r>
    </w:p>
    <w:p w:rsidR="000C1852" w:rsidRPr="00EC15F8" w:rsidRDefault="000C1852">
      <w:pPr>
        <w:rPr>
          <w:b/>
          <w:u w:val="single"/>
        </w:rPr>
      </w:pPr>
      <w:r w:rsidRPr="00EC15F8">
        <w:rPr>
          <w:b/>
          <w:u w:val="single"/>
        </w:rPr>
        <w:t>DRANKEN</w:t>
      </w:r>
      <w:r w:rsidR="009A7968" w:rsidRPr="00EC15F8">
        <w:rPr>
          <w:b/>
          <w:u w:val="single"/>
        </w:rPr>
        <w:t>:</w:t>
      </w:r>
    </w:p>
    <w:p w:rsidR="002A1286" w:rsidRDefault="000C1852">
      <w:r>
        <w:t>Partij 1 zal instaan voor de levering va</w:t>
      </w:r>
      <w:r w:rsidR="00EC15F8">
        <w:t>n dranken tijdens de verkiezings</w:t>
      </w:r>
      <w:r>
        <w:t xml:space="preserve">periode en dit </w:t>
      </w:r>
      <w:r w:rsidR="000347FE">
        <w:t>aan</w:t>
      </w:r>
      <w:r>
        <w:t xml:space="preserve"> volgende condities:</w:t>
      </w:r>
      <w:r w:rsidR="00CB57EA">
        <w:t xml:space="preserve"> </w:t>
      </w:r>
    </w:p>
    <w:p w:rsidR="00EC15F8" w:rsidRDefault="00EC15F8">
      <w:r>
        <w:t>V</w:t>
      </w:r>
      <w:r w:rsidR="00CB57EA">
        <w:t>erloren goederen zullen worden aangerekend evenals het leeggoed hiervan</w:t>
      </w:r>
      <w:r>
        <w:t>.</w:t>
      </w:r>
    </w:p>
    <w:p w:rsidR="00EC15F8" w:rsidRDefault="00EC15F8">
      <w:r>
        <w:t>D</w:t>
      </w:r>
      <w:r w:rsidR="00CB57EA">
        <w:t xml:space="preserve">e eerste levering komt </w:t>
      </w:r>
      <w:r>
        <w:t xml:space="preserve">aan </w:t>
      </w:r>
      <w:r w:rsidR="00CB57EA">
        <w:t>o</w:t>
      </w:r>
      <w:r>
        <w:t>p de vrijdag voor de verkiezings</w:t>
      </w:r>
      <w:r w:rsidR="00CB57EA">
        <w:t>week</w:t>
      </w:r>
      <w:r>
        <w:t>,</w:t>
      </w:r>
      <w:r w:rsidR="00CB57EA">
        <w:t xml:space="preserve"> nadien op afroep</w:t>
      </w:r>
      <w:r>
        <w:t>.</w:t>
      </w:r>
    </w:p>
    <w:p w:rsidR="000C1852" w:rsidRDefault="00EC15F8">
      <w:r>
        <w:t>H</w:t>
      </w:r>
      <w:r w:rsidR="00CB57EA">
        <w:t>et ophalen gebeurt op vrijdag op het einde van de verki</w:t>
      </w:r>
      <w:r w:rsidR="00161BAA">
        <w:t>e</w:t>
      </w:r>
      <w:r w:rsidR="00CB57EA">
        <w:t>zing</w:t>
      </w:r>
      <w:r>
        <w:t>s</w:t>
      </w:r>
      <w:r w:rsidR="00CB57EA">
        <w:t>week.</w:t>
      </w:r>
    </w:p>
    <w:p w:rsidR="00103217" w:rsidRPr="00EC15F8" w:rsidRDefault="000347FE">
      <w:pPr>
        <w:rPr>
          <w:b/>
          <w:u w:val="single"/>
        </w:rPr>
      </w:pPr>
      <w:r w:rsidRPr="00EC15F8">
        <w:rPr>
          <w:b/>
          <w:u w:val="single"/>
        </w:rPr>
        <w:t>BIEREN:</w:t>
      </w:r>
    </w:p>
    <w:p w:rsidR="000347FE" w:rsidRDefault="000347FE">
      <w:r>
        <w:t>Alle bieren uit het gamma van brouwerij</w:t>
      </w:r>
      <w:r w:rsidR="00103217">
        <w:t xml:space="preserve"> AB</w:t>
      </w:r>
      <w:r w:rsidR="00EC15F8">
        <w:t>-</w:t>
      </w:r>
      <w:r>
        <w:t>Inbev zijn verkrijgbaar aan  1+1 voorwaarden.</w:t>
      </w:r>
    </w:p>
    <w:p w:rsidR="000347FE" w:rsidRDefault="000347FE">
      <w:r>
        <w:t>D</w:t>
      </w:r>
      <w:r w:rsidR="00EC15F8">
        <w:t>.</w:t>
      </w:r>
      <w:r>
        <w:t>w</w:t>
      </w:r>
      <w:r w:rsidR="00EC15F8">
        <w:t>.</w:t>
      </w:r>
      <w:r>
        <w:t>z</w:t>
      </w:r>
      <w:r w:rsidR="00EC15F8">
        <w:t>.</w:t>
      </w:r>
      <w:r>
        <w:t xml:space="preserve"> 50% korting op de basis prijs + eco/accijnzen + btw. Deze deal geld zowel op vaten als op bakken. Aangestoken vaten en begonnen bakken zullen als leeg </w:t>
      </w:r>
      <w:r w:rsidR="00EC15F8">
        <w:t>worden beschouwd en aangerekend worden.</w:t>
      </w:r>
    </w:p>
    <w:p w:rsidR="009A7968" w:rsidRDefault="009A7968">
      <w:r>
        <w:t>Strongbow</w:t>
      </w:r>
      <w:r w:rsidR="00103217">
        <w:t xml:space="preserve"> is verkrijgbaar aan 2+1 voorwaarden voor vaten</w:t>
      </w:r>
      <w:r w:rsidR="00EC15F8">
        <w:t>,</w:t>
      </w:r>
      <w:r w:rsidR="00103217">
        <w:t xml:space="preserve"> </w:t>
      </w:r>
      <w:r w:rsidR="00704777">
        <w:t>3+1 op</w:t>
      </w:r>
      <w:r w:rsidR="00103217">
        <w:t xml:space="preserve"> bakken. D</w:t>
      </w:r>
      <w:r w:rsidR="00EC15F8">
        <w:t>.</w:t>
      </w:r>
      <w:r w:rsidR="00103217">
        <w:t>w</w:t>
      </w:r>
      <w:r w:rsidR="00EC15F8">
        <w:t>.</w:t>
      </w:r>
      <w:r w:rsidR="00103217">
        <w:t>z</w:t>
      </w:r>
      <w:r w:rsidR="00EC15F8">
        <w:t>.</w:t>
      </w:r>
      <w:r w:rsidR="00103217">
        <w:t xml:space="preserve"> 2 vaten </w:t>
      </w:r>
      <w:r w:rsidR="00704777">
        <w:t>kopen ,</w:t>
      </w:r>
      <w:r w:rsidR="00103217">
        <w:t xml:space="preserve">1 </w:t>
      </w:r>
      <w:r w:rsidR="00704777">
        <w:t>vat</w:t>
      </w:r>
      <w:r w:rsidR="00103217">
        <w:t xml:space="preserve"> </w:t>
      </w:r>
      <w:r w:rsidR="00704777">
        <w:t>gratis , 3 bakken kopen , 1 bak gratis.</w:t>
      </w:r>
    </w:p>
    <w:p w:rsidR="00103217" w:rsidRDefault="00103217">
      <w:r>
        <w:t xml:space="preserve">Kasteelbier rouge is verkrijgbaar aan </w:t>
      </w:r>
      <w:r w:rsidR="00603EBF">
        <w:t>4</w:t>
      </w:r>
      <w:bookmarkStart w:id="0" w:name="_GoBack"/>
      <w:bookmarkEnd w:id="0"/>
      <w:r>
        <w:t>+1 voorwaarden voor zowel vaten als bakken.</w:t>
      </w:r>
    </w:p>
    <w:p w:rsidR="00103217" w:rsidRPr="00EC15F8" w:rsidRDefault="00103217">
      <w:pPr>
        <w:rPr>
          <w:b/>
          <w:u w:val="single"/>
        </w:rPr>
      </w:pPr>
      <w:r w:rsidRPr="00EC15F8">
        <w:rPr>
          <w:b/>
          <w:u w:val="single"/>
        </w:rPr>
        <w:t>CO2:</w:t>
      </w:r>
    </w:p>
    <w:p w:rsidR="00103217" w:rsidRDefault="00103217">
      <w:r>
        <w:t>CO2 wordt verrekend aan €3.40 per getapt vat. Nodeloos aangestoken flessen worden verrekend aan €32 per fles.</w:t>
      </w:r>
    </w:p>
    <w:p w:rsidR="00103217" w:rsidRPr="00EC15F8" w:rsidRDefault="00103217">
      <w:pPr>
        <w:rPr>
          <w:u w:val="single"/>
        </w:rPr>
      </w:pPr>
      <w:r w:rsidRPr="00EC15F8">
        <w:rPr>
          <w:b/>
          <w:u w:val="single"/>
        </w:rPr>
        <w:t>FRISDRANKEN:</w:t>
      </w:r>
    </w:p>
    <w:p w:rsidR="00EC15F8" w:rsidRDefault="00103217">
      <w:r>
        <w:t>Partij 2 verbindt zich ertoe alle frisdranken aan te kopen via partij 1. D</w:t>
      </w:r>
      <w:r w:rsidR="00EC15F8">
        <w:t>.</w:t>
      </w:r>
      <w:r w:rsidR="00CB57EA">
        <w:t>w</w:t>
      </w:r>
      <w:r w:rsidR="00EC15F8">
        <w:t>.</w:t>
      </w:r>
      <w:r w:rsidR="00CB57EA">
        <w:t>z</w:t>
      </w:r>
      <w:r w:rsidR="00EC15F8">
        <w:t>.</w:t>
      </w:r>
      <w:r w:rsidR="00CB57EA">
        <w:t xml:space="preserve"> </w:t>
      </w:r>
      <w:r>
        <w:t xml:space="preserve">Coca cola of </w:t>
      </w:r>
      <w:r w:rsidR="00161BAA">
        <w:t>andere</w:t>
      </w:r>
      <w:r w:rsidR="00A77ADB">
        <w:t xml:space="preserve"> </w:t>
      </w:r>
      <w:r>
        <w:t>variaties hiervan</w:t>
      </w:r>
      <w:r w:rsidR="00CB57EA">
        <w:t xml:space="preserve"> </w:t>
      </w:r>
      <w:r>
        <w:t>,</w:t>
      </w:r>
      <w:r w:rsidR="00CB57EA">
        <w:t xml:space="preserve"> </w:t>
      </w:r>
      <w:r>
        <w:t>Sprite</w:t>
      </w:r>
      <w:r w:rsidR="00CB57EA">
        <w:t xml:space="preserve"> </w:t>
      </w:r>
      <w:r>
        <w:t>,</w:t>
      </w:r>
      <w:r w:rsidR="00CB57EA">
        <w:t xml:space="preserve"> </w:t>
      </w:r>
      <w:r>
        <w:t>Fanta en Chaudfontaine.</w:t>
      </w:r>
      <w:r w:rsidR="00CB57EA">
        <w:t xml:space="preserve"> De frisdranken worden aangeleverd tegen de officiële inkoop prijs van partij 1.</w:t>
      </w:r>
    </w:p>
    <w:p w:rsidR="00E92CCF" w:rsidRPr="00EC15F8" w:rsidRDefault="00161BAA">
      <w:pPr>
        <w:rPr>
          <w:u w:val="single"/>
        </w:rPr>
      </w:pPr>
      <w:r w:rsidRPr="00EC15F8">
        <w:rPr>
          <w:b/>
          <w:u w:val="single"/>
        </w:rPr>
        <w:t>BEKERS:</w:t>
      </w:r>
    </w:p>
    <w:p w:rsidR="00EC15F8" w:rsidRDefault="00161BAA">
      <w:r>
        <w:t>Drankbekers worden voorzien door partij 1</w:t>
      </w:r>
      <w:r w:rsidR="00967A39">
        <w:t xml:space="preserve"> en worden aan € 0.02</w:t>
      </w:r>
      <w:r w:rsidR="00EC15F8">
        <w:t>/stuk aangerekend.</w:t>
      </w:r>
    </w:p>
    <w:p w:rsidR="00EC15F8" w:rsidRDefault="00EC15F8">
      <w:r>
        <w:t>D.</w:t>
      </w:r>
      <w:r w:rsidR="00967A39">
        <w:t>w</w:t>
      </w:r>
      <w:r>
        <w:t>.</w:t>
      </w:r>
      <w:r w:rsidR="00967A39">
        <w:t>z</w:t>
      </w:r>
      <w:r>
        <w:t>.</w:t>
      </w:r>
      <w:r w:rsidR="00967A39">
        <w:t xml:space="preserve"> €</w:t>
      </w:r>
      <w:r w:rsidR="00A77ADB">
        <w:t xml:space="preserve"> </w:t>
      </w:r>
      <w:r w:rsidR="00967A39">
        <w:t xml:space="preserve">25 per doos </w:t>
      </w:r>
      <w:r>
        <w:t>van 1250 stuks.</w:t>
      </w:r>
    </w:p>
    <w:p w:rsidR="00161BAA" w:rsidRDefault="00EC15F8">
      <w:r>
        <w:t>G</w:t>
      </w:r>
      <w:r w:rsidR="00967A39">
        <w:t>eopende of beschadigde dozen worden niet terug genomen</w:t>
      </w:r>
      <w:r w:rsidR="00A77ADB">
        <w:t>.</w:t>
      </w:r>
    </w:p>
    <w:p w:rsidR="00A77ADB" w:rsidRPr="00EC15F8" w:rsidRDefault="00A77ADB">
      <w:pPr>
        <w:rPr>
          <w:b/>
          <w:u w:val="single"/>
        </w:rPr>
      </w:pPr>
      <w:r w:rsidRPr="00EC15F8">
        <w:rPr>
          <w:b/>
          <w:u w:val="single"/>
        </w:rPr>
        <w:t>AFREKENING:</w:t>
      </w:r>
    </w:p>
    <w:p w:rsidR="00A77ADB" w:rsidRDefault="00EC15F8">
      <w:r>
        <w:t>De eind</w:t>
      </w:r>
      <w:r w:rsidR="00A77ADB">
        <w:t>afrekening gebeu</w:t>
      </w:r>
      <w:r>
        <w:t>rt de vrijdag van de verkiezings</w:t>
      </w:r>
      <w:r w:rsidR="00A77ADB">
        <w:t xml:space="preserve">week. De brouwer bezorgt partij 1 een overzicht van het verbruik en op basis hiervan  wordt een </w:t>
      </w:r>
      <w:r>
        <w:t>eind</w:t>
      </w:r>
      <w:r w:rsidR="00A77ADB">
        <w:t xml:space="preserve">afrekening gemaakt. </w:t>
      </w:r>
    </w:p>
    <w:p w:rsidR="00A77ADB" w:rsidRDefault="00A77ADB">
      <w:r>
        <w:t>Tijdens de week zelf worden tussenafrekeningen gemaakt die dan betaald worden als voorschot op de eindafrekening.</w:t>
      </w:r>
    </w:p>
    <w:p w:rsidR="00A77ADB" w:rsidRDefault="00A77ADB">
      <w:r>
        <w:t>Een definitieve afrekening met eventuele rechtzettingen volgt dan bij het opmaken van de eindfactuur.</w:t>
      </w:r>
    </w:p>
    <w:p w:rsidR="00EC15F8" w:rsidRDefault="003C73FC">
      <w:r>
        <w:t>Betalingen dienen te gebeuren via ban</w:t>
      </w:r>
      <w:r w:rsidR="00EC15F8">
        <w:t>c</w:t>
      </w:r>
      <w:r>
        <w:t xml:space="preserve">ontact in Fitlink zelf, of via overschrijving. </w:t>
      </w:r>
    </w:p>
    <w:p w:rsidR="003C73FC" w:rsidRDefault="003C73FC">
      <w:r>
        <w:lastRenderedPageBreak/>
        <w:t>Bij overschrijving dient partij 2 een bewijs te tonen van overschrijving aan partij 1.</w:t>
      </w:r>
    </w:p>
    <w:p w:rsidR="002A1286" w:rsidRDefault="002A1286">
      <w:r>
        <w:t>Partij 2 verklaart zich hoofdelijk en solidair verantwoordelijk.</w:t>
      </w:r>
    </w:p>
    <w:p w:rsidR="00A77ADB" w:rsidRPr="00BF19BF" w:rsidRDefault="00A77ADB">
      <w:pPr>
        <w:rPr>
          <w:b/>
          <w:u w:val="single"/>
        </w:rPr>
      </w:pPr>
      <w:r w:rsidRPr="00BF19BF">
        <w:rPr>
          <w:b/>
          <w:u w:val="single"/>
        </w:rPr>
        <w:t>BIJLAGE:</w:t>
      </w:r>
    </w:p>
    <w:p w:rsidR="00A77ADB" w:rsidRDefault="00A77ADB">
      <w:r>
        <w:t>In bijlage een overzicht van de aangeboden dranken met hun tarieven.</w:t>
      </w:r>
    </w:p>
    <w:p w:rsidR="003C73FC" w:rsidRDefault="003C73FC">
      <w:r>
        <w:t>In bijlage een overzicht van de geleverde logistieke middelen.</w:t>
      </w:r>
    </w:p>
    <w:p w:rsidR="00A77ADB" w:rsidRPr="00BF19BF" w:rsidRDefault="00A77ADB">
      <w:pPr>
        <w:rPr>
          <w:b/>
          <w:u w:val="single"/>
        </w:rPr>
      </w:pPr>
      <w:r w:rsidRPr="00BF19BF">
        <w:rPr>
          <w:b/>
          <w:u w:val="single"/>
        </w:rPr>
        <w:t>TEGENPRESTATIE:</w:t>
      </w:r>
    </w:p>
    <w:p w:rsidR="002A1286" w:rsidRDefault="00A77ADB">
      <w:r>
        <w:t>Als tegenprestatie voor de aangeboden deal van partij 1, zal partij 2 zich engageren om volgend</w:t>
      </w:r>
      <w:r w:rsidR="003B6658">
        <w:t>e</w:t>
      </w:r>
      <w:r>
        <w:t xml:space="preserve"> activiteiten bij partij 1 te laten doorgaan</w:t>
      </w:r>
      <w:r w:rsidR="00BF19BF">
        <w:t xml:space="preserve"> tijdens het academiejaar 2018-2019.</w:t>
      </w:r>
    </w:p>
    <w:p w:rsidR="002A1286" w:rsidRDefault="002A128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F19BF">
        <w:t>________________________________</w:t>
      </w:r>
    </w:p>
    <w:p w:rsidR="00BF19BF" w:rsidRDefault="00BF19BF"/>
    <w:p w:rsidR="002A1286" w:rsidRDefault="002A1286">
      <w:r>
        <w:t>Partij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Partij 2,</w:t>
      </w:r>
    </w:p>
    <w:p w:rsidR="002A1286" w:rsidRDefault="002A1286"/>
    <w:p w:rsidR="00BF19BF" w:rsidRDefault="00BF19BF"/>
    <w:p w:rsidR="00BF19BF" w:rsidRDefault="00BF19BF"/>
    <w:p w:rsidR="002A1286" w:rsidRDefault="002A1286">
      <w:r>
        <w:t xml:space="preserve">I.O. Ulburghs Marino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(gelezen en goedgekeurd )</w:t>
      </w:r>
      <w:r>
        <w:tab/>
      </w:r>
      <w:r>
        <w:tab/>
      </w:r>
      <w:r>
        <w:tab/>
      </w:r>
    </w:p>
    <w:p w:rsidR="002A1286" w:rsidRDefault="002A1286"/>
    <w:p w:rsidR="002A1286" w:rsidRDefault="002A1286"/>
    <w:p w:rsidR="002A1286" w:rsidRDefault="002A1286"/>
    <w:p w:rsidR="002A1286" w:rsidRDefault="002A1286"/>
    <w:p w:rsidR="00A77ADB" w:rsidRDefault="00A77ADB"/>
    <w:p w:rsidR="00A77ADB" w:rsidRDefault="00A77ADB"/>
    <w:sectPr w:rsidR="00A7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3DD" w:rsidRDefault="003463DD" w:rsidP="00161BAA">
      <w:pPr>
        <w:spacing w:after="0" w:line="240" w:lineRule="auto"/>
      </w:pPr>
      <w:r>
        <w:separator/>
      </w:r>
    </w:p>
  </w:endnote>
  <w:endnote w:type="continuationSeparator" w:id="0">
    <w:p w:rsidR="003463DD" w:rsidRDefault="003463DD" w:rsidP="0016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3DD" w:rsidRDefault="003463DD" w:rsidP="00161BAA">
      <w:pPr>
        <w:spacing w:after="0" w:line="240" w:lineRule="auto"/>
      </w:pPr>
      <w:r>
        <w:separator/>
      </w:r>
    </w:p>
  </w:footnote>
  <w:footnote w:type="continuationSeparator" w:id="0">
    <w:p w:rsidR="003463DD" w:rsidRDefault="003463DD" w:rsidP="00161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59"/>
    <w:rsid w:val="000347FE"/>
    <w:rsid w:val="000564B1"/>
    <w:rsid w:val="000728E1"/>
    <w:rsid w:val="000C1852"/>
    <w:rsid w:val="00103217"/>
    <w:rsid w:val="00161BAA"/>
    <w:rsid w:val="002A1286"/>
    <w:rsid w:val="00324A05"/>
    <w:rsid w:val="003463DD"/>
    <w:rsid w:val="003B6658"/>
    <w:rsid w:val="003C73FC"/>
    <w:rsid w:val="004D4104"/>
    <w:rsid w:val="0056658E"/>
    <w:rsid w:val="005E0C22"/>
    <w:rsid w:val="00603EBF"/>
    <w:rsid w:val="00704777"/>
    <w:rsid w:val="007A0C54"/>
    <w:rsid w:val="007C7E47"/>
    <w:rsid w:val="008212CF"/>
    <w:rsid w:val="00845C5C"/>
    <w:rsid w:val="008B4C59"/>
    <w:rsid w:val="00967A39"/>
    <w:rsid w:val="009A7968"/>
    <w:rsid w:val="00A77ADB"/>
    <w:rsid w:val="00AB20E4"/>
    <w:rsid w:val="00B67FCC"/>
    <w:rsid w:val="00BF19BF"/>
    <w:rsid w:val="00BF3512"/>
    <w:rsid w:val="00C370B3"/>
    <w:rsid w:val="00CB57EA"/>
    <w:rsid w:val="00D168C5"/>
    <w:rsid w:val="00DC493A"/>
    <w:rsid w:val="00E00EE2"/>
    <w:rsid w:val="00E92CCF"/>
    <w:rsid w:val="00EC15F8"/>
    <w:rsid w:val="00EC5524"/>
    <w:rsid w:val="00EE49CA"/>
    <w:rsid w:val="00F018AE"/>
    <w:rsid w:val="00F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2982B"/>
  <w15:docId w15:val="{27651DE6-7583-47A3-AD4C-35F99B06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B4C59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8B4C59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161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1BAA"/>
  </w:style>
  <w:style w:type="paragraph" w:styleId="Voettekst">
    <w:name w:val="footer"/>
    <w:basedOn w:val="Standaard"/>
    <w:link w:val="VoettekstChar"/>
    <w:uiPriority w:val="99"/>
    <w:unhideWhenUsed/>
    <w:rsid w:val="00161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1BAA"/>
  </w:style>
  <w:style w:type="paragraph" w:styleId="Ballontekst">
    <w:name w:val="Balloon Text"/>
    <w:basedOn w:val="Standaard"/>
    <w:link w:val="BallontekstChar"/>
    <w:uiPriority w:val="99"/>
    <w:semiHidden/>
    <w:unhideWhenUsed/>
    <w:rsid w:val="0084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fitlink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Fitlink</dc:creator>
  <cp:lastModifiedBy>Fitlink</cp:lastModifiedBy>
  <cp:revision>2</cp:revision>
  <cp:lastPrinted>2018-04-04T13:58:00Z</cp:lastPrinted>
  <dcterms:created xsi:type="dcterms:W3CDTF">2018-04-06T14:02:00Z</dcterms:created>
  <dcterms:modified xsi:type="dcterms:W3CDTF">2018-04-06T14:02:00Z</dcterms:modified>
</cp:coreProperties>
</file>