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ascii="黑体" w:eastAsia="黑体"/>
          <w:b/>
          <w:sz w:val="36"/>
          <w:szCs w:val="36"/>
        </w:rPr>
      </w:pPr>
      <w:r>
        <w:drawing>
          <wp:inline distT="0" distB="0" distL="0" distR="0">
            <wp:extent cx="2205355" cy="5715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323958" cy="602223"/>
                    </a:xfrm>
                    <a:prstGeom prst="rect">
                      <a:avLst/>
                    </a:prstGeom>
                  </pic:spPr>
                </pic:pic>
              </a:graphicData>
            </a:graphic>
          </wp:inline>
        </w:drawing>
      </w:r>
    </w:p>
    <w:p>
      <w:pPr>
        <w:jc w:val="left"/>
        <w:rPr>
          <w:rFonts w:ascii="黑体" w:eastAsia="黑体"/>
          <w:b/>
          <w:sz w:val="36"/>
          <w:szCs w:val="36"/>
        </w:rPr>
      </w:pPr>
    </w:p>
    <w:p>
      <w:pPr>
        <w:jc w:val="left"/>
        <w:rPr>
          <w:rFonts w:ascii="黑体" w:eastAsia="黑体"/>
          <w:b/>
          <w:sz w:val="36"/>
          <w:szCs w:val="36"/>
        </w:rPr>
      </w:pPr>
    </w:p>
    <w:p>
      <w:pPr>
        <w:jc w:val="left"/>
        <w:rPr>
          <w:rFonts w:ascii="黑体" w:eastAsia="黑体"/>
          <w:b/>
          <w:sz w:val="36"/>
          <w:szCs w:val="36"/>
        </w:rPr>
      </w:pPr>
    </w:p>
    <w:p>
      <w:pPr>
        <w:jc w:val="center"/>
        <w:rPr>
          <w:rFonts w:ascii="黑体" w:eastAsia="黑体"/>
          <w:b/>
          <w:sz w:val="48"/>
          <w:szCs w:val="48"/>
        </w:rPr>
      </w:pPr>
      <w:r>
        <w:rPr>
          <w:rFonts w:hint="eastAsia" w:ascii="黑体" w:eastAsia="黑体"/>
          <w:b/>
          <w:sz w:val="48"/>
          <w:szCs w:val="48"/>
        </w:rPr>
        <w:t>计算机网络</w:t>
      </w:r>
    </w:p>
    <w:p>
      <w:pPr>
        <w:jc w:val="center"/>
        <w:rPr>
          <w:rFonts w:ascii="黑体" w:eastAsia="黑体"/>
          <w:b/>
          <w:sz w:val="48"/>
          <w:szCs w:val="48"/>
        </w:rPr>
      </w:pPr>
      <w:r>
        <w:rPr>
          <w:rFonts w:hint="eastAsia" w:ascii="黑体" w:eastAsia="黑体"/>
          <w:b/>
          <w:sz w:val="48"/>
          <w:szCs w:val="48"/>
        </w:rPr>
        <w:t>课程实验报告</w:t>
      </w:r>
    </w:p>
    <w:p>
      <w:pPr>
        <w:jc w:val="center"/>
        <w:rPr>
          <w:rFonts w:ascii="黑体" w:eastAsia="黑体"/>
          <w:b/>
          <w:sz w:val="52"/>
          <w:szCs w:val="48"/>
        </w:rPr>
      </w:pPr>
    </w:p>
    <w:p>
      <w:pPr>
        <w:jc w:val="center"/>
        <w:rPr>
          <w:rFonts w:ascii="黑体" w:eastAsia="黑体"/>
          <w:b/>
          <w:sz w:val="48"/>
          <w:szCs w:val="48"/>
        </w:rPr>
      </w:pPr>
    </w:p>
    <w:tbl>
      <w:tblPr>
        <w:tblStyle w:val="5"/>
        <w:tblW w:w="7654" w:type="dxa"/>
        <w:tblInd w:w="411"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1275"/>
        <w:gridCol w:w="1985"/>
        <w:gridCol w:w="626"/>
        <w:gridCol w:w="1217"/>
        <w:gridCol w:w="708"/>
        <w:gridCol w:w="1134"/>
        <w:gridCol w:w="709"/>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0" w:hRule="atLeast"/>
        </w:trPr>
        <w:tc>
          <w:tcPr>
            <w:tcW w:w="1275" w:type="dxa"/>
          </w:tcPr>
          <w:p>
            <w:pPr>
              <w:jc w:val="center"/>
            </w:pPr>
            <w:r>
              <w:rPr>
                <w:rFonts w:hint="eastAsia"/>
              </w:rPr>
              <w:t>实验名称</w:t>
            </w:r>
          </w:p>
        </w:tc>
        <w:tc>
          <w:tcPr>
            <w:tcW w:w="6379" w:type="dxa"/>
            <w:gridSpan w:val="6"/>
          </w:tcPr>
          <w:p>
            <w:pPr>
              <w:rPr>
                <w:rFonts w:hint="eastAsia" w:eastAsia="宋体"/>
                <w:lang w:val="en-US" w:eastAsia="zh-CN"/>
              </w:rPr>
            </w:pPr>
            <w:r>
              <w:rPr>
                <w:rFonts w:hint="eastAsia"/>
              </w:rPr>
              <w:t>IPv4分组收发实验</w:t>
            </w:r>
            <w:r>
              <w:rPr>
                <w:rFonts w:hint="eastAsia"/>
                <w:lang w:val="en-US" w:eastAsia="zh-CN"/>
              </w:rPr>
              <w:t>以及IPv4分组转发实验</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0" w:hRule="atLeast"/>
        </w:trPr>
        <w:tc>
          <w:tcPr>
            <w:tcW w:w="1275" w:type="dxa"/>
          </w:tcPr>
          <w:p>
            <w:pPr>
              <w:jc w:val="center"/>
            </w:pPr>
            <w:r>
              <w:rPr>
                <w:rFonts w:hint="eastAsia"/>
              </w:rPr>
              <w:t>姓名</w:t>
            </w:r>
          </w:p>
        </w:tc>
        <w:tc>
          <w:tcPr>
            <w:tcW w:w="2611" w:type="dxa"/>
            <w:gridSpan w:val="2"/>
          </w:tcPr>
          <w:p>
            <w:pPr>
              <w:rPr>
                <w:rFonts w:hint="eastAsia" w:eastAsia="宋体"/>
                <w:lang w:val="en-US" w:eastAsia="zh-CN"/>
              </w:rPr>
            </w:pPr>
            <w:r>
              <w:rPr>
                <w:rFonts w:hint="eastAsia"/>
                <w:lang w:val="en-US" w:eastAsia="zh-CN"/>
              </w:rPr>
              <w:t>冯运</w:t>
            </w:r>
          </w:p>
        </w:tc>
        <w:tc>
          <w:tcPr>
            <w:tcW w:w="1217" w:type="dxa"/>
          </w:tcPr>
          <w:p>
            <w:pPr>
              <w:jc w:val="center"/>
            </w:pPr>
            <w:r>
              <w:rPr>
                <w:rFonts w:hint="eastAsia"/>
              </w:rPr>
              <w:t>院系</w:t>
            </w:r>
          </w:p>
        </w:tc>
        <w:tc>
          <w:tcPr>
            <w:tcW w:w="2551" w:type="dxa"/>
            <w:gridSpan w:val="3"/>
          </w:tcPr>
          <w:p>
            <w:pPr>
              <w:rPr>
                <w:rFonts w:hint="eastAsia" w:eastAsia="宋体"/>
                <w:lang w:val="en-US" w:eastAsia="zh-CN"/>
              </w:rPr>
            </w:pPr>
            <w:r>
              <w:rPr>
                <w:rFonts w:hint="eastAsia"/>
                <w:lang w:val="en-US" w:eastAsia="zh-CN"/>
              </w:rPr>
              <w:t>计算机学院</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0" w:hRule="atLeast"/>
        </w:trPr>
        <w:tc>
          <w:tcPr>
            <w:tcW w:w="1275" w:type="dxa"/>
          </w:tcPr>
          <w:p>
            <w:pPr>
              <w:jc w:val="center"/>
            </w:pPr>
            <w:r>
              <w:rPr>
                <w:rFonts w:hint="eastAsia"/>
              </w:rPr>
              <w:t>班级</w:t>
            </w:r>
          </w:p>
        </w:tc>
        <w:tc>
          <w:tcPr>
            <w:tcW w:w="2611" w:type="dxa"/>
            <w:gridSpan w:val="2"/>
          </w:tcPr>
          <w:p>
            <w:pPr>
              <w:rPr>
                <w:rFonts w:hint="eastAsia" w:eastAsia="宋体"/>
                <w:lang w:val="en-US" w:eastAsia="zh-CN"/>
              </w:rPr>
            </w:pPr>
            <w:r>
              <w:rPr>
                <w:rFonts w:hint="eastAsia"/>
                <w:lang w:val="en-US" w:eastAsia="zh-CN"/>
              </w:rPr>
              <w:t>1603108</w:t>
            </w:r>
          </w:p>
        </w:tc>
        <w:tc>
          <w:tcPr>
            <w:tcW w:w="1217" w:type="dxa"/>
          </w:tcPr>
          <w:p>
            <w:pPr>
              <w:jc w:val="center"/>
            </w:pPr>
            <w:r>
              <w:rPr>
                <w:rFonts w:hint="eastAsia"/>
              </w:rPr>
              <w:t>学号</w:t>
            </w:r>
          </w:p>
        </w:tc>
        <w:tc>
          <w:tcPr>
            <w:tcW w:w="2551" w:type="dxa"/>
            <w:gridSpan w:val="3"/>
          </w:tcPr>
          <w:p>
            <w:r>
              <w:rPr>
                <w:rFonts w:hint="eastAsia"/>
                <w:lang w:val="en-US" w:eastAsia="zh-CN"/>
              </w:rPr>
              <w:t>1160300524</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0" w:hRule="atLeast"/>
        </w:trPr>
        <w:tc>
          <w:tcPr>
            <w:tcW w:w="1275" w:type="dxa"/>
          </w:tcPr>
          <w:p>
            <w:pPr>
              <w:jc w:val="center"/>
            </w:pPr>
            <w:r>
              <w:rPr>
                <w:rFonts w:hint="eastAsia"/>
              </w:rPr>
              <w:t>任课教师</w:t>
            </w:r>
          </w:p>
        </w:tc>
        <w:tc>
          <w:tcPr>
            <w:tcW w:w="2611" w:type="dxa"/>
            <w:gridSpan w:val="2"/>
          </w:tcPr>
          <w:p>
            <w:pPr>
              <w:rPr>
                <w:rFonts w:hint="eastAsia" w:eastAsia="宋体"/>
                <w:lang w:val="en-US" w:eastAsia="zh-CN"/>
              </w:rPr>
            </w:pPr>
            <w:r>
              <w:rPr>
                <w:rFonts w:hint="eastAsia"/>
                <w:lang w:val="en-US" w:eastAsia="zh-CN"/>
              </w:rPr>
              <w:t>聂兰顺</w:t>
            </w:r>
          </w:p>
        </w:tc>
        <w:tc>
          <w:tcPr>
            <w:tcW w:w="1217" w:type="dxa"/>
          </w:tcPr>
          <w:p>
            <w:pPr>
              <w:jc w:val="center"/>
            </w:pPr>
            <w:r>
              <w:rPr>
                <w:rFonts w:hint="eastAsia"/>
              </w:rPr>
              <w:t>指导教师</w:t>
            </w:r>
          </w:p>
        </w:tc>
        <w:tc>
          <w:tcPr>
            <w:tcW w:w="2551" w:type="dxa"/>
            <w:gridSpan w:val="3"/>
          </w:tcPr>
          <w:p>
            <w:pPr>
              <w:rPr>
                <w:rFonts w:hint="eastAsia" w:eastAsia="宋体"/>
                <w:lang w:val="en-US" w:eastAsia="zh-CN"/>
              </w:rPr>
            </w:pPr>
            <w:r>
              <w:rPr>
                <w:rFonts w:hint="eastAsia"/>
                <w:lang w:val="en-US" w:eastAsia="zh-CN"/>
              </w:rPr>
              <w:t>聂兰顺</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0" w:hRule="atLeast"/>
        </w:trPr>
        <w:tc>
          <w:tcPr>
            <w:tcW w:w="1275" w:type="dxa"/>
          </w:tcPr>
          <w:p>
            <w:pPr>
              <w:jc w:val="center"/>
            </w:pPr>
            <w:r>
              <w:rPr>
                <w:rFonts w:hint="eastAsia"/>
              </w:rPr>
              <w:t>实验地点</w:t>
            </w:r>
          </w:p>
        </w:tc>
        <w:tc>
          <w:tcPr>
            <w:tcW w:w="2611" w:type="dxa"/>
            <w:gridSpan w:val="2"/>
          </w:tcPr>
          <w:p>
            <w:pPr>
              <w:rPr>
                <w:rFonts w:hint="eastAsia" w:eastAsia="宋体"/>
                <w:lang w:val="en-US" w:eastAsia="zh-CN"/>
              </w:rPr>
            </w:pPr>
            <w:r>
              <w:rPr>
                <w:rFonts w:hint="eastAsia"/>
                <w:lang w:val="en-US" w:eastAsia="zh-CN"/>
              </w:rPr>
              <w:t>格物楼207</w:t>
            </w:r>
          </w:p>
        </w:tc>
        <w:tc>
          <w:tcPr>
            <w:tcW w:w="1217" w:type="dxa"/>
          </w:tcPr>
          <w:p>
            <w:pPr>
              <w:jc w:val="center"/>
            </w:pPr>
            <w:r>
              <w:rPr>
                <w:rFonts w:hint="eastAsia"/>
              </w:rPr>
              <w:t>实验时间</w:t>
            </w:r>
          </w:p>
        </w:tc>
        <w:tc>
          <w:tcPr>
            <w:tcW w:w="2551" w:type="dxa"/>
            <w:gridSpan w:val="3"/>
          </w:tcPr>
          <w:p>
            <w:pPr>
              <w:rPr>
                <w:rFonts w:hint="eastAsia" w:eastAsia="宋体"/>
                <w:lang w:val="en-US" w:eastAsia="zh-CN"/>
              </w:rPr>
            </w:pPr>
            <w:r>
              <w:rPr>
                <w:rFonts w:hint="eastAsia"/>
                <w:lang w:val="en-US" w:eastAsia="zh-CN"/>
              </w:rPr>
              <w:t>2018.11.16</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0" w:hRule="atLeast"/>
        </w:trPr>
        <w:tc>
          <w:tcPr>
            <w:tcW w:w="1275" w:type="dxa"/>
            <w:vMerge w:val="restart"/>
          </w:tcPr>
          <w:p>
            <w:pPr>
              <w:spacing w:line="480" w:lineRule="auto"/>
              <w:jc w:val="center"/>
            </w:pPr>
            <w:r>
              <w:rPr>
                <w:rFonts w:hint="eastAsia"/>
              </w:rPr>
              <w:t>实验课表现</w:t>
            </w:r>
          </w:p>
        </w:tc>
        <w:tc>
          <w:tcPr>
            <w:tcW w:w="1985" w:type="dxa"/>
          </w:tcPr>
          <w:p>
            <w:r>
              <w:rPr>
                <w:rFonts w:hint="eastAsia"/>
              </w:rPr>
              <w:t>出勤、表现得分(10)</w:t>
            </w:r>
          </w:p>
        </w:tc>
        <w:tc>
          <w:tcPr>
            <w:tcW w:w="626" w:type="dxa"/>
          </w:tcPr>
          <w:p/>
        </w:tc>
        <w:tc>
          <w:tcPr>
            <w:tcW w:w="1217" w:type="dxa"/>
            <w:vMerge w:val="restart"/>
          </w:tcPr>
          <w:p>
            <w:r>
              <w:rPr>
                <w:rFonts w:hint="eastAsia"/>
              </w:rPr>
              <w:t>实验报告</w:t>
            </w:r>
          </w:p>
          <w:p>
            <w:r>
              <w:rPr>
                <w:rFonts w:hint="eastAsia"/>
              </w:rPr>
              <w:t>得分(40)</w:t>
            </w:r>
          </w:p>
        </w:tc>
        <w:tc>
          <w:tcPr>
            <w:tcW w:w="708" w:type="dxa"/>
            <w:vMerge w:val="restart"/>
          </w:tcPr>
          <w:p/>
        </w:tc>
        <w:tc>
          <w:tcPr>
            <w:tcW w:w="1134" w:type="dxa"/>
            <w:vMerge w:val="restart"/>
          </w:tcPr>
          <w:p>
            <w:pPr>
              <w:spacing w:line="480" w:lineRule="auto"/>
              <w:jc w:val="center"/>
            </w:pPr>
            <w:r>
              <w:rPr>
                <w:rFonts w:hint="eastAsia"/>
              </w:rPr>
              <w:t>实验总分</w:t>
            </w:r>
          </w:p>
        </w:tc>
        <w:tc>
          <w:tcPr>
            <w:tcW w:w="709" w:type="dxa"/>
            <w:vMerge w:val="restart"/>
          </w:tc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0" w:hRule="atLeast"/>
        </w:trPr>
        <w:tc>
          <w:tcPr>
            <w:tcW w:w="1275" w:type="dxa"/>
            <w:vMerge w:val="continue"/>
          </w:tcPr>
          <w:p>
            <w:pPr>
              <w:jc w:val="center"/>
            </w:pPr>
          </w:p>
        </w:tc>
        <w:tc>
          <w:tcPr>
            <w:tcW w:w="1985" w:type="dxa"/>
            <w:vAlign w:val="center"/>
          </w:tcPr>
          <w:p>
            <w:r>
              <w:rPr>
                <w:rFonts w:hint="eastAsia"/>
              </w:rPr>
              <w:t>操作结果得分(50)</w:t>
            </w:r>
          </w:p>
        </w:tc>
        <w:tc>
          <w:tcPr>
            <w:tcW w:w="626" w:type="dxa"/>
          </w:tcPr>
          <w:p/>
        </w:tc>
        <w:tc>
          <w:tcPr>
            <w:tcW w:w="1217" w:type="dxa"/>
            <w:vMerge w:val="continue"/>
          </w:tcPr>
          <w:p>
            <w:pPr>
              <w:jc w:val="center"/>
            </w:pPr>
          </w:p>
        </w:tc>
        <w:tc>
          <w:tcPr>
            <w:tcW w:w="708" w:type="dxa"/>
            <w:vMerge w:val="continue"/>
          </w:tcPr>
          <w:p/>
        </w:tc>
        <w:tc>
          <w:tcPr>
            <w:tcW w:w="1134" w:type="dxa"/>
            <w:vMerge w:val="continue"/>
          </w:tcPr>
          <w:p/>
        </w:tc>
        <w:tc>
          <w:tcPr>
            <w:tcW w:w="709" w:type="dxa"/>
            <w:vMerge w:val="continue"/>
          </w:tc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0" w:hRule="atLeast"/>
        </w:trPr>
        <w:tc>
          <w:tcPr>
            <w:tcW w:w="7654" w:type="dxa"/>
            <w:gridSpan w:val="7"/>
          </w:tcPr>
          <w:p>
            <w:pPr>
              <w:ind w:firstLine="105" w:firstLineChars="50"/>
              <w:jc w:val="center"/>
            </w:pPr>
            <w:r>
              <w:rPr>
                <w:rFonts w:hint="eastAsia"/>
              </w:rPr>
              <w:t>教师评语</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1988" w:hRule="atLeast"/>
        </w:trPr>
        <w:tc>
          <w:tcPr>
            <w:tcW w:w="7654" w:type="dxa"/>
            <w:gridSpan w:val="7"/>
          </w:tcPr>
          <w:p/>
        </w:tc>
      </w:tr>
    </w:tbl>
    <w:p>
      <w:pPr>
        <w:jc w:val="center"/>
        <w:rPr>
          <w:rFonts w:ascii="黑体" w:eastAsia="黑体"/>
          <w:b/>
          <w:sz w:val="28"/>
          <w:szCs w:val="28"/>
        </w:rPr>
      </w:pPr>
    </w:p>
    <w:p>
      <w:pPr>
        <w:jc w:val="center"/>
        <w:rPr>
          <w:rFonts w:ascii="黑体" w:eastAsia="黑体"/>
          <w:b/>
          <w:sz w:val="28"/>
          <w:szCs w:val="28"/>
        </w:rPr>
      </w:pPr>
    </w:p>
    <w:p>
      <w:pPr>
        <w:jc w:val="center"/>
        <w:rPr>
          <w:rFonts w:ascii="黑体" w:eastAsia="黑体"/>
          <w:b/>
          <w:sz w:val="28"/>
          <w:szCs w:val="28"/>
        </w:rPr>
      </w:pPr>
    </w:p>
    <w:p>
      <w:pPr>
        <w:jc w:val="center"/>
        <w:rPr>
          <w:rFonts w:ascii="黑体" w:eastAsia="黑体"/>
          <w:b/>
          <w:sz w:val="28"/>
          <w:szCs w:val="28"/>
        </w:rPr>
      </w:pPr>
    </w:p>
    <w:p>
      <w:pPr>
        <w:jc w:val="center"/>
        <w:rPr>
          <w:rFonts w:ascii="黑体" w:eastAsia="黑体"/>
          <w:b/>
          <w:sz w:val="36"/>
          <w:szCs w:val="36"/>
        </w:rPr>
      </w:pPr>
      <w:r>
        <w:rPr>
          <w:rFonts w:ascii="黑体" w:eastAsia="黑体"/>
          <w:b/>
          <w:sz w:val="84"/>
          <w:szCs w:val="84"/>
        </w:rPr>
        <w:drawing>
          <wp:inline distT="0" distB="0" distL="0" distR="0">
            <wp:extent cx="3248025" cy="526415"/>
            <wp:effectExtent l="0" t="0" r="0" b="6985"/>
            <wp:docPr id="6" name="图片 6" descr="C:\Users\sunbo\AppData\Local\Microsoft\Windows\INetCache\Content.Word\logo2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sunbo\AppData\Local\Microsoft\Windows\INetCache\Content.Word\logo2_03.gif"/>
                    <pic:cNvPicPr>
                      <a:picLocks noChangeAspect="1" noChangeArrowheads="1"/>
                    </pic:cNvPicPr>
                  </pic:nvPicPr>
                  <pic:blipFill>
                    <a:blip r:embed="rId6">
                      <a:biLevel thresh="75000"/>
                      <a:extLst>
                        <a:ext uri="{BEBA8EAE-BF5A-486C-A8C5-ECC9F3942E4B}">
                          <a14:imgProps xmlns:a14="http://schemas.microsoft.com/office/drawing/2010/main">
                            <a14:imgLayer r:embed="rId7">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a:xfrm>
                      <a:off x="0" y="0"/>
                      <a:ext cx="3297978" cy="535044"/>
                    </a:xfrm>
                    <a:prstGeom prst="rect">
                      <a:avLst/>
                    </a:prstGeom>
                    <a:noFill/>
                    <a:ln>
                      <a:noFill/>
                    </a:ln>
                  </pic:spPr>
                </pic:pic>
              </a:graphicData>
            </a:graphic>
          </wp:inline>
        </w:drawing>
      </w:r>
    </w:p>
    <w:tbl>
      <w:tblPr>
        <w:tblStyle w:val="5"/>
        <w:tblW w:w="83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8349" w:type="dxa"/>
            <w:tcBorders>
              <w:top w:val="single" w:color="auto" w:sz="12" w:space="0"/>
              <w:left w:val="single" w:color="auto" w:sz="12" w:space="0"/>
              <w:right w:val="single" w:color="auto" w:sz="12" w:space="0"/>
            </w:tcBorders>
          </w:tcPr>
          <w:p>
            <w:r>
              <w:rPr>
                <w:rFonts w:hint="eastAsia"/>
              </w:rPr>
              <w:t>实验目的：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8" w:hRule="atLeast"/>
        </w:trPr>
        <w:tc>
          <w:tcPr>
            <w:tcW w:w="8349" w:type="dxa"/>
            <w:tcBorders>
              <w:top w:val="single" w:color="auto" w:sz="4" w:space="0"/>
              <w:left w:val="single" w:color="auto" w:sz="12" w:space="0"/>
              <w:bottom w:val="nil"/>
              <w:right w:val="single" w:color="auto" w:sz="12" w:space="0"/>
            </w:tcBorders>
          </w:tcPr>
          <w:p>
            <w:pPr>
              <w:rPr>
                <w:rFonts w:hint="eastAsia"/>
              </w:rPr>
            </w:pPr>
            <w:r>
              <w:rPr>
                <w:rFonts w:hint="eastAsia"/>
              </w:rPr>
              <w:t>IPv4分组收发实验</w:t>
            </w:r>
            <w:r>
              <w:rPr>
                <w:rFonts w:hint="eastAsia"/>
                <w:lang w:val="en-US" w:eastAsia="zh-CN"/>
              </w:rPr>
              <w:t xml:space="preserve">目的: </w:t>
            </w:r>
            <w:r>
              <w:rPr>
                <w:rFonts w:hint="eastAsia"/>
              </w:rPr>
              <w:t>本实验通过设计实现主机协议栈中的IPv4协议，让</w:t>
            </w:r>
            <w:r>
              <w:rPr>
                <w:rFonts w:hint="eastAsia"/>
                <w:lang w:val="en-US" w:eastAsia="zh-CN"/>
              </w:rPr>
              <w:t>我们</w:t>
            </w:r>
            <w:r>
              <w:rPr>
                <w:rFonts w:hint="eastAsia"/>
              </w:rPr>
              <w:t>深入了解网络层协议的基本原理，学习IPv4协议基本的分组接收和发送流程。另外，通过本实验，</w:t>
            </w:r>
            <w:r>
              <w:rPr>
                <w:rFonts w:hint="eastAsia"/>
                <w:lang w:val="en-US" w:eastAsia="zh-CN"/>
              </w:rPr>
              <w:t>我们</w:t>
            </w:r>
            <w:r>
              <w:rPr>
                <w:rFonts w:hint="eastAsia"/>
              </w:rPr>
              <w:t>可以初步接触互联网协议栈的结构和计算机网络实验系统，为后面进行更为深入复杂的实验奠定良好的基础。</w:t>
            </w:r>
          </w:p>
          <w:p>
            <w:pPr>
              <w:rPr>
                <w:rFonts w:hint="eastAsia"/>
                <w:lang w:val="en-US"/>
              </w:rPr>
            </w:pPr>
            <w:r>
              <w:rPr>
                <w:rFonts w:hint="eastAsia"/>
                <w:lang w:val="en-US" w:eastAsia="zh-CN"/>
              </w:rPr>
              <w:t>IPv4分组转发实验目的: 通过模拟实现路由器中的ipv4实验,从而使得我们对网络的观察视角由主机转移到路由器中,了解路由器是如何为分组转发路由的,通过了解路由转发表的功能和数据结构,能够初步设计简单的路由转发表。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49" w:type="dxa"/>
            <w:tcBorders>
              <w:top w:val="single" w:color="auto" w:sz="12" w:space="0"/>
              <w:left w:val="single" w:color="auto" w:sz="12" w:space="0"/>
              <w:right w:val="single" w:color="auto" w:sz="12" w:space="0"/>
            </w:tcBorders>
          </w:tcPr>
          <w:p>
            <w:r>
              <w:rPr>
                <w:rFonts w:hint="eastAsia"/>
              </w:rPr>
              <w:t>实验内容：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05" w:hRule="atLeast"/>
        </w:trPr>
        <w:tc>
          <w:tcPr>
            <w:tcW w:w="8349" w:type="dxa"/>
            <w:tcBorders>
              <w:left w:val="single" w:color="auto" w:sz="12" w:space="0"/>
              <w:bottom w:val="single" w:color="auto" w:sz="12" w:space="0"/>
              <w:right w:val="single" w:color="auto" w:sz="12" w:space="0"/>
            </w:tcBorders>
          </w:tcPr>
          <w:p>
            <w:pPr>
              <w:pStyle w:val="8"/>
              <w:ind w:firstLine="0" w:firstLineChars="0"/>
              <w:rPr>
                <w:rFonts w:hint="eastAsia"/>
              </w:rPr>
            </w:pPr>
            <w:r>
              <w:rPr>
                <w:rFonts w:hint="eastAsia"/>
              </w:rPr>
              <w:t>IPv4分组收发实验</w:t>
            </w:r>
            <w:r>
              <w:rPr>
                <w:rFonts w:hint="eastAsia"/>
                <w:lang w:val="en-US" w:eastAsia="zh-CN"/>
              </w:rPr>
              <w:t xml:space="preserve">: </w:t>
            </w:r>
            <w:r>
              <w:rPr>
                <w:rFonts w:hint="eastAsia"/>
              </w:rPr>
              <w:t>根据计算机网络实验系统所提供的上下层接口函数和协议中分组收发的主要流程，独立设计实现一个简单的IPv4分组收发模块。</w:t>
            </w:r>
          </w:p>
          <w:p>
            <w:pPr>
              <w:pStyle w:val="8"/>
              <w:ind w:firstLine="0" w:firstLineChars="0"/>
              <w:rPr>
                <w:rFonts w:hint="eastAsia"/>
              </w:rPr>
            </w:pPr>
            <w:r>
              <w:rPr>
                <w:rFonts w:hint="eastAsia"/>
              </w:rPr>
              <w:t>要求实现的主要功能包括：</w:t>
            </w:r>
          </w:p>
          <w:p>
            <w:pPr>
              <w:pStyle w:val="8"/>
              <w:widowControl w:val="0"/>
              <w:numPr>
                <w:numId w:val="0"/>
              </w:numPr>
              <w:autoSpaceDE w:val="0"/>
              <w:autoSpaceDN w:val="0"/>
              <w:adjustRightInd w:val="0"/>
              <w:jc w:val="both"/>
              <w:rPr>
                <w:rFonts w:hint="eastAsia"/>
              </w:rPr>
            </w:pPr>
            <w:r>
              <w:rPr>
                <w:rFonts w:hint="eastAsia"/>
                <w:lang w:val="en-US" w:eastAsia="zh-CN"/>
              </w:rPr>
              <w:t>(1)</w:t>
            </w:r>
            <w:r>
              <w:rPr>
                <w:rFonts w:hint="eastAsia"/>
              </w:rPr>
              <w:t>实现IPv4分组的基本接收处理功能</w:t>
            </w:r>
            <w:r>
              <w:rPr>
                <w:rFonts w:hint="eastAsia"/>
                <w:lang w:val="en-US" w:eastAsia="zh-CN"/>
              </w:rPr>
              <w:t>,</w:t>
            </w:r>
            <w:r>
              <w:rPr>
                <w:rFonts w:hint="eastAsia"/>
              </w:rPr>
              <w:t>对于接收到的IPv4分组，检查目的地址是否为本地地址，并检查IPv4分组头部中其它字段的合法性。提交正确的分组给上层协议继续处理，丢弃错误的分组并说明错误类型。</w:t>
            </w:r>
          </w:p>
          <w:p>
            <w:pPr>
              <w:pStyle w:val="8"/>
              <w:widowControl w:val="0"/>
              <w:numPr>
                <w:numId w:val="0"/>
              </w:numPr>
              <w:autoSpaceDE w:val="0"/>
              <w:autoSpaceDN w:val="0"/>
              <w:adjustRightInd w:val="0"/>
              <w:jc w:val="both"/>
              <w:rPr>
                <w:rFonts w:hint="eastAsia"/>
              </w:rPr>
            </w:pPr>
            <w:r>
              <w:rPr>
                <w:rFonts w:hint="eastAsia"/>
                <w:lang w:val="en-US" w:eastAsia="zh-CN"/>
              </w:rPr>
              <w:t>(2)</w:t>
            </w:r>
            <w:r>
              <w:rPr>
                <w:rFonts w:hint="eastAsia"/>
              </w:rPr>
              <w:t>实现IPv4分组的封装发送根据上层协议所提供的参数，封装IPv4分组，调用系统提供的发送接口函数将分组发送出去。</w:t>
            </w:r>
          </w:p>
          <w:p>
            <w:pPr>
              <w:pStyle w:val="8"/>
              <w:numPr>
                <w:numId w:val="0"/>
              </w:numPr>
              <w:ind w:leftChars="0"/>
              <w:rPr>
                <w:rFonts w:hint="eastAsia"/>
              </w:rPr>
            </w:pPr>
            <w:r>
              <w:rPr>
                <w:rFonts w:hint="eastAsia"/>
              </w:rPr>
              <w:t>IPv4分组转发实验；</w:t>
            </w:r>
          </w:p>
          <w:p>
            <w:pPr>
              <w:pStyle w:val="8"/>
              <w:numPr>
                <w:numId w:val="0"/>
              </w:numPr>
              <w:rPr>
                <w:rFonts w:hint="eastAsia"/>
                <w:lang w:val="en-US"/>
              </w:rPr>
            </w:pPr>
            <w:r>
              <w:rPr>
                <w:rFonts w:hint="eastAsia"/>
                <w:lang w:val="en-US" w:eastAsia="zh-CN"/>
              </w:rPr>
              <w:t>(1)</w:t>
            </w:r>
            <w:r>
              <w:rPr>
                <w:rFonts w:hint="eastAsia"/>
                <w:lang w:val="en-US"/>
              </w:rPr>
              <w:t>设计路由表数据结构。设计路由表所采用的数据结构。要求能够根据目的IPv4地址来确定分组处理行为（转发情况下需获得下一跳的IPv4地址）。路由表的数据结构和查找算法会极大的影响路由器的转发性能，有兴趣的同学可以深入思考和探索。</w:t>
            </w:r>
          </w:p>
          <w:p>
            <w:pPr>
              <w:pStyle w:val="8"/>
              <w:numPr>
                <w:numId w:val="0"/>
              </w:numPr>
              <w:rPr>
                <w:rFonts w:hint="eastAsia"/>
                <w:lang w:val="en-US"/>
              </w:rPr>
            </w:pPr>
            <w:r>
              <w:rPr>
                <w:rFonts w:hint="eastAsia"/>
                <w:lang w:val="en-US" w:eastAsia="zh-CN"/>
              </w:rPr>
              <w:t xml:space="preserve">(2) </w:t>
            </w:r>
            <w:r>
              <w:rPr>
                <w:rFonts w:hint="eastAsia"/>
                <w:lang w:val="en-US"/>
              </w:rPr>
              <w:t>IPv4分组的接收和发送。对前面实验（IP实验）中所完成的代码进行修改，在路由器协议栈的IPv4模块中能够正确完成分组的接收和发送处理。具体要求不做改变，参见“IP实验”。</w:t>
            </w:r>
          </w:p>
          <w:p>
            <w:pPr>
              <w:pStyle w:val="8"/>
              <w:numPr>
                <w:numId w:val="0"/>
              </w:numPr>
              <w:rPr>
                <w:rFonts w:hint="eastAsia"/>
                <w:lang w:val="en-US"/>
              </w:rPr>
            </w:pPr>
            <w:r>
              <w:rPr>
                <w:rFonts w:hint="eastAsia"/>
                <w:lang w:val="en-US" w:eastAsia="zh-CN"/>
              </w:rPr>
              <w:t xml:space="preserve">(3) </w:t>
            </w:r>
            <w:r>
              <w:rPr>
                <w:rFonts w:hint="eastAsia"/>
                <w:lang w:val="en-US"/>
              </w:rPr>
              <w:t>IPv4分组的转发。对于需要转发的分组进行处理，获得下一跳的IP地址，然后调用发送接口函数做进一步处理。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49" w:type="dxa"/>
            <w:tcBorders>
              <w:top w:val="single" w:color="auto" w:sz="12" w:space="0"/>
              <w:left w:val="single" w:color="auto" w:sz="12" w:space="0"/>
              <w:right w:val="single" w:color="auto" w:sz="12" w:space="0"/>
            </w:tcBorders>
          </w:tcPr>
          <w:p>
            <w:pPr>
              <w:rPr>
                <w:color w:val="FF0000"/>
                <w:u w:val="single"/>
              </w:rPr>
            </w:pPr>
            <w:r>
              <w:rPr>
                <w:rFonts w:hint="eastAsia"/>
              </w:rPr>
              <w:t>实验过程：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59" w:hRule="atLeast"/>
        </w:trPr>
        <w:tc>
          <w:tcPr>
            <w:tcW w:w="8349" w:type="dxa"/>
            <w:tcBorders>
              <w:left w:val="single" w:color="auto" w:sz="12" w:space="0"/>
              <w:bottom w:val="single" w:color="auto" w:sz="12" w:space="0"/>
              <w:right w:val="single" w:color="auto" w:sz="12" w:space="0"/>
            </w:tcBorders>
          </w:tcPr>
          <w:p>
            <w:pPr>
              <w:pStyle w:val="8"/>
              <w:numPr>
                <w:ilvl w:val="0"/>
                <w:numId w:val="1"/>
              </w:numPr>
              <w:ind w:firstLine="0" w:firstLineChars="0"/>
              <w:rPr>
                <w:rFonts w:hint="eastAsia"/>
              </w:rPr>
            </w:pPr>
            <w:r>
              <w:rPr>
                <w:rFonts w:hint="eastAsia"/>
              </w:rPr>
              <w:t>IPv4分组收发实验</w:t>
            </w:r>
          </w:p>
          <w:p>
            <w:pPr>
              <w:pStyle w:val="8"/>
              <w:numPr>
                <w:numId w:val="0"/>
              </w:numPr>
              <w:rPr>
                <w:rFonts w:hint="eastAsia"/>
                <w:lang w:val="en-US" w:eastAsia="zh-CN"/>
              </w:rPr>
            </w:pPr>
            <w:r>
              <w:rPr>
                <w:rFonts w:hint="eastAsia"/>
                <w:lang w:val="en-US" w:eastAsia="zh-CN"/>
              </w:rPr>
              <w:t>因为实验使用的软件对新windows10兼容不佳,所以我使用virtual box 安装了window7 虚拟机,在虚拟机上安装好了实验使用的软件。</w:t>
            </w:r>
          </w:p>
          <w:p>
            <w:pPr>
              <w:pStyle w:val="8"/>
              <w:numPr>
                <w:numId w:val="0"/>
              </w:numPr>
            </w:pPr>
            <w:r>
              <w:drawing>
                <wp:inline distT="0" distB="0" distL="114300" distR="114300">
                  <wp:extent cx="5149850" cy="2896870"/>
                  <wp:effectExtent l="0" t="0" r="1270" b="139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5149850" cy="2896870"/>
                          </a:xfrm>
                          <a:prstGeom prst="rect">
                            <a:avLst/>
                          </a:prstGeom>
                          <a:noFill/>
                          <a:ln w="9525">
                            <a:noFill/>
                          </a:ln>
                        </pic:spPr>
                      </pic:pic>
                    </a:graphicData>
                  </a:graphic>
                </wp:inline>
              </w:drawing>
            </w:r>
          </w:p>
          <w:p>
            <w:pPr>
              <w:pStyle w:val="8"/>
              <w:numPr>
                <w:numId w:val="0"/>
              </w:numPr>
              <w:rPr>
                <w:rFonts w:hint="eastAsia"/>
                <w:lang w:val="en-US" w:eastAsia="zh-CN"/>
              </w:rPr>
            </w:pPr>
            <w:r>
              <w:rPr>
                <w:rFonts w:hint="eastAsia"/>
                <w:lang w:val="en-US" w:eastAsia="zh-CN"/>
              </w:rPr>
              <w:t>软件运行的截图:</w:t>
            </w:r>
          </w:p>
          <w:p>
            <w:pPr>
              <w:pStyle w:val="8"/>
              <w:numPr>
                <w:numId w:val="0"/>
              </w:numPr>
            </w:pPr>
            <w:r>
              <w:drawing>
                <wp:inline distT="0" distB="0" distL="114300" distR="114300">
                  <wp:extent cx="5160010" cy="5549265"/>
                  <wp:effectExtent l="0" t="0" r="6350" b="1333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5160010" cy="5549265"/>
                          </a:xfrm>
                          <a:prstGeom prst="rect">
                            <a:avLst/>
                          </a:prstGeom>
                          <a:noFill/>
                          <a:ln w="9525">
                            <a:noFill/>
                          </a:ln>
                        </pic:spPr>
                      </pic:pic>
                    </a:graphicData>
                  </a:graphic>
                </wp:inline>
              </w:drawing>
            </w:r>
          </w:p>
          <w:p>
            <w:pPr>
              <w:pStyle w:val="8"/>
              <w:numPr>
                <w:numId w:val="0"/>
              </w:numPr>
              <w:rPr>
                <w:rFonts w:hint="eastAsia"/>
                <w:lang w:val="en-US" w:eastAsia="zh-CN"/>
              </w:rPr>
            </w:pPr>
            <w:r>
              <w:rPr>
                <w:rFonts w:hint="eastAsia"/>
                <w:lang w:val="en-US" w:eastAsia="zh-CN"/>
              </w:rPr>
              <w:t>之后登录账号,选择好实验的类型,新建了一个实验的模板,实验的准备工作完成。</w:t>
            </w:r>
          </w:p>
          <w:p>
            <w:pPr>
              <w:pStyle w:val="8"/>
              <w:numPr>
                <w:numId w:val="0"/>
              </w:numPr>
              <w:rPr>
                <w:rFonts w:hint="eastAsia"/>
                <w:lang w:val="en-US" w:eastAsia="zh-CN"/>
              </w:rPr>
            </w:pPr>
            <w:r>
              <w:rPr>
                <w:rFonts w:hint="eastAsia"/>
                <w:lang w:val="en-US" w:eastAsia="zh-CN"/>
              </w:rPr>
              <w:t>之后,首先开始实现ipv4的发送功能,为了便于为*pBuffer赋值,首先定义了一个结构体,作为ipv4的头部的数据结构。</w:t>
            </w:r>
          </w:p>
          <w:p>
            <w:pPr>
              <w:pStyle w:val="8"/>
              <w:numPr>
                <w:numId w:val="0"/>
              </w:numPr>
              <w:rPr>
                <w:rFonts w:hint="eastAsia"/>
                <w:lang w:val="en-US" w:eastAsia="zh-CN"/>
              </w:rPr>
            </w:pPr>
            <w:r>
              <w:rPr>
                <w:rFonts w:hint="eastAsia"/>
                <w:lang w:val="en-US" w:eastAsia="zh-CN"/>
              </w:rPr>
              <w:t>结构体定义如下:</w:t>
            </w:r>
          </w:p>
          <w:p>
            <w:pPr>
              <w:pStyle w:val="8"/>
              <w:numPr>
                <w:numId w:val="0"/>
              </w:numPr>
              <w:rPr>
                <w:rFonts w:hint="eastAsia"/>
                <w:lang w:val="en-US" w:eastAsia="zh-CN"/>
              </w:rPr>
            </w:pPr>
            <w:r>
              <w:rPr>
                <w:rFonts w:hint="eastAsia"/>
                <w:lang w:val="en-US" w:eastAsia="zh-CN"/>
              </w:rPr>
              <w:t>typedef struct ip_header</w:t>
            </w:r>
          </w:p>
          <w:p>
            <w:pPr>
              <w:pStyle w:val="8"/>
              <w:numPr>
                <w:numId w:val="0"/>
              </w:numPr>
              <w:rPr>
                <w:rFonts w:hint="eastAsia"/>
                <w:lang w:val="en-US" w:eastAsia="zh-CN"/>
              </w:rPr>
            </w:pPr>
            <w:r>
              <w:rPr>
                <w:rFonts w:hint="eastAsia"/>
                <w:lang w:val="en-US" w:eastAsia="zh-CN"/>
              </w:rPr>
              <w:t>{</w:t>
            </w:r>
          </w:p>
          <w:p>
            <w:pPr>
              <w:pStyle w:val="8"/>
              <w:numPr>
                <w:numId w:val="0"/>
              </w:numPr>
              <w:rPr>
                <w:rFonts w:hint="eastAsia"/>
                <w:lang w:val="en-US" w:eastAsia="zh-CN"/>
              </w:rPr>
            </w:pPr>
            <w:r>
              <w:rPr>
                <w:rFonts w:hint="eastAsia"/>
                <w:lang w:val="en-US" w:eastAsia="zh-CN"/>
              </w:rPr>
              <w:t xml:space="preserve">    char version_header_len;       // version + header length</w:t>
            </w:r>
          </w:p>
          <w:p>
            <w:pPr>
              <w:pStyle w:val="8"/>
              <w:numPr>
                <w:numId w:val="0"/>
              </w:numPr>
              <w:rPr>
                <w:rFonts w:hint="eastAsia"/>
                <w:lang w:val="en-US" w:eastAsia="zh-CN"/>
              </w:rPr>
            </w:pPr>
            <w:r>
              <w:rPr>
                <w:rFonts w:hint="eastAsia"/>
                <w:lang w:val="en-US" w:eastAsia="zh-CN"/>
              </w:rPr>
              <w:t xml:space="preserve">    char ToS;                      // Tos</w:t>
            </w:r>
          </w:p>
          <w:p>
            <w:pPr>
              <w:pStyle w:val="8"/>
              <w:numPr>
                <w:numId w:val="0"/>
              </w:numPr>
              <w:rPr>
                <w:rFonts w:hint="eastAsia"/>
                <w:lang w:val="en-US" w:eastAsia="zh-CN"/>
              </w:rPr>
            </w:pPr>
            <w:r>
              <w:rPr>
                <w:rFonts w:hint="eastAsia"/>
                <w:lang w:val="en-US" w:eastAsia="zh-CN"/>
              </w:rPr>
              <w:t xml:space="preserve">    unsigned short total_length;   // total length</w:t>
            </w:r>
          </w:p>
          <w:p>
            <w:pPr>
              <w:pStyle w:val="8"/>
              <w:numPr>
                <w:numId w:val="0"/>
              </w:numPr>
              <w:rPr>
                <w:rFonts w:hint="eastAsia"/>
                <w:lang w:val="en-US" w:eastAsia="zh-CN"/>
              </w:rPr>
            </w:pPr>
            <w:r>
              <w:rPr>
                <w:rFonts w:hint="eastAsia"/>
                <w:lang w:val="en-US" w:eastAsia="zh-CN"/>
              </w:rPr>
              <w:t xml:space="preserve">    unsigned short identification; // identification</w:t>
            </w:r>
          </w:p>
          <w:p>
            <w:pPr>
              <w:pStyle w:val="8"/>
              <w:numPr>
                <w:numId w:val="0"/>
              </w:numPr>
              <w:rPr>
                <w:rFonts w:hint="eastAsia"/>
                <w:lang w:val="en-US" w:eastAsia="zh-CN"/>
              </w:rPr>
            </w:pPr>
            <w:r>
              <w:rPr>
                <w:rFonts w:hint="eastAsia"/>
                <w:lang w:val="en-US" w:eastAsia="zh-CN"/>
              </w:rPr>
              <w:t xml:space="preserve">    unsigned short flag_offset;    // flag and offset</w:t>
            </w:r>
          </w:p>
          <w:p>
            <w:pPr>
              <w:pStyle w:val="8"/>
              <w:numPr>
                <w:numId w:val="0"/>
              </w:numPr>
              <w:rPr>
                <w:rFonts w:hint="eastAsia"/>
                <w:lang w:val="en-US" w:eastAsia="zh-CN"/>
              </w:rPr>
            </w:pPr>
            <w:r>
              <w:rPr>
                <w:rFonts w:hint="eastAsia"/>
                <w:lang w:val="en-US" w:eastAsia="zh-CN"/>
              </w:rPr>
              <w:t xml:space="preserve">    char ttl;                      // ttl</w:t>
            </w:r>
          </w:p>
          <w:p>
            <w:pPr>
              <w:pStyle w:val="8"/>
              <w:numPr>
                <w:numId w:val="0"/>
              </w:numPr>
              <w:rPr>
                <w:rFonts w:hint="eastAsia"/>
                <w:lang w:val="en-US" w:eastAsia="zh-CN"/>
              </w:rPr>
            </w:pPr>
            <w:r>
              <w:rPr>
                <w:rFonts w:hint="eastAsia"/>
                <w:lang w:val="en-US" w:eastAsia="zh-CN"/>
              </w:rPr>
              <w:t xml:space="preserve">    char protocol;                 //  protocol type</w:t>
            </w:r>
          </w:p>
          <w:p>
            <w:pPr>
              <w:pStyle w:val="8"/>
              <w:numPr>
                <w:numId w:val="0"/>
              </w:numPr>
              <w:rPr>
                <w:rFonts w:hint="eastAsia"/>
                <w:lang w:val="en-US" w:eastAsia="zh-CN"/>
              </w:rPr>
            </w:pPr>
            <w:r>
              <w:rPr>
                <w:rFonts w:hint="eastAsia"/>
                <w:lang w:val="en-US" w:eastAsia="zh-CN"/>
              </w:rPr>
              <w:t xml:space="preserve">    unsigned short checksum;       // check sum</w:t>
            </w:r>
          </w:p>
          <w:p>
            <w:pPr>
              <w:pStyle w:val="8"/>
              <w:numPr>
                <w:numId w:val="0"/>
              </w:numPr>
              <w:rPr>
                <w:rFonts w:hint="eastAsia"/>
                <w:lang w:val="en-US" w:eastAsia="zh-CN"/>
              </w:rPr>
            </w:pPr>
            <w:r>
              <w:rPr>
                <w:rFonts w:hint="eastAsia"/>
                <w:lang w:val="en-US" w:eastAsia="zh-CN"/>
              </w:rPr>
              <w:t xml:space="preserve">    unsigned int srcAddr;          // source address</w:t>
            </w:r>
          </w:p>
          <w:p>
            <w:pPr>
              <w:pStyle w:val="8"/>
              <w:numPr>
                <w:numId w:val="0"/>
              </w:numPr>
              <w:rPr>
                <w:rFonts w:hint="eastAsia"/>
                <w:lang w:val="en-US" w:eastAsia="zh-CN"/>
              </w:rPr>
            </w:pPr>
            <w:r>
              <w:rPr>
                <w:rFonts w:hint="eastAsia"/>
                <w:lang w:val="en-US" w:eastAsia="zh-CN"/>
              </w:rPr>
              <w:t xml:space="preserve">    unsigned int dstAddr;          // destiny address</w:t>
            </w:r>
          </w:p>
          <w:p>
            <w:pPr>
              <w:pStyle w:val="8"/>
              <w:numPr>
                <w:numId w:val="0"/>
              </w:numPr>
              <w:rPr>
                <w:rFonts w:hint="eastAsia"/>
                <w:lang w:val="en-US" w:eastAsia="zh-CN"/>
              </w:rPr>
            </w:pPr>
            <w:r>
              <w:rPr>
                <w:rFonts w:hint="eastAsia"/>
                <w:lang w:val="en-US" w:eastAsia="zh-CN"/>
              </w:rPr>
              <w:t>} ip_header_type;</w:t>
            </w:r>
          </w:p>
          <w:p>
            <w:pPr>
              <w:pStyle w:val="8"/>
              <w:numPr>
                <w:numId w:val="0"/>
              </w:numPr>
              <w:rPr>
                <w:rFonts w:hint="eastAsia"/>
                <w:lang w:val="en-US" w:eastAsia="zh-CN"/>
              </w:rPr>
            </w:pPr>
            <w:r>
              <w:rPr>
                <w:rFonts w:hint="eastAsia"/>
                <w:lang w:val="en-US" w:eastAsia="zh-CN"/>
              </w:rPr>
              <w:t>之后在stud_ip_Upsend函数中开始实现发送ipv4报文的功能。</w:t>
            </w:r>
          </w:p>
          <w:p>
            <w:pPr>
              <w:pStyle w:val="8"/>
              <w:numPr>
                <w:numId w:val="0"/>
              </w:numPr>
              <w:rPr>
                <w:rFonts w:hint="eastAsia"/>
                <w:lang w:val="en-US" w:eastAsia="zh-CN"/>
              </w:rPr>
            </w:pPr>
            <w:r>
              <w:rPr>
                <w:rFonts w:hint="eastAsia"/>
                <w:lang w:val="en-US" w:eastAsia="zh-CN"/>
              </w:rPr>
              <w:t>即为ip_header的每一个字段赋值,version的值固定为4,header length的值最少为5,表明ip 的header的长度最少为20字节,服务类型可以不指定,设为0,ip 数据报的总长度字段设置成 头部长度 + 数据长度,ip的标识字段设置成一个随机数,flag_offset由于本实验不需要考虑ip分组问题,全部设成0. TTL设置成函数传输的参数,protlcol(ip数据报传输的协议类型)也设置成函数传入的参数,checksum在初始化时先设成0, srcAddr 源ip地址设成函数传入的参数,dstAddr设成目的ip地址。</w:t>
            </w:r>
          </w:p>
          <w:p>
            <w:pPr>
              <w:pStyle w:val="8"/>
              <w:numPr>
                <w:numId w:val="0"/>
              </w:numPr>
              <w:rPr>
                <w:rFonts w:hint="eastAsia"/>
                <w:lang w:val="en-US" w:eastAsia="zh-CN"/>
              </w:rPr>
            </w:pPr>
            <w:r>
              <w:rPr>
                <w:rFonts w:hint="eastAsia"/>
                <w:lang w:val="en-US" w:eastAsia="zh-CN"/>
              </w:rPr>
              <w:t>之后开始根据当前头部的信息,计算checksum 校验和, 计算的方法是:</w:t>
            </w:r>
          </w:p>
          <w:p>
            <w:pPr>
              <w:pStyle w:val="8"/>
              <w:numPr>
                <w:numId w:val="0"/>
              </w:numPr>
              <w:rPr>
                <w:rFonts w:hint="eastAsia"/>
                <w:lang w:val="en-US" w:eastAsia="zh-CN"/>
              </w:rPr>
            </w:pPr>
            <w:r>
              <w:rPr>
                <w:rFonts w:hint="eastAsia"/>
                <w:lang w:val="en-US" w:eastAsia="zh-CN"/>
              </w:rPr>
              <w:t>首先把头部除checksum的字段每 16bit做二进制加法,得到一个和sum,之后,将sum的高16bit的值加到低16bit上,而这一过程要一直持续,直到最后的和的高16bit为0,因为在加到低16bit时,仍然可能发生进位。将最后的结果按位取反,赋给ip数据报header中的checksum字段。最后将上层传入的数据拷贝到ip报头部之后。</w:t>
            </w:r>
          </w:p>
          <w:p>
            <w:pPr>
              <w:pStyle w:val="8"/>
              <w:numPr>
                <w:numId w:val="0"/>
              </w:numPr>
              <w:rPr>
                <w:rFonts w:hint="eastAsia"/>
                <w:lang w:val="en-US" w:eastAsia="zh-CN"/>
              </w:rPr>
            </w:pPr>
            <w:r>
              <w:rPr>
                <w:rFonts w:hint="eastAsia"/>
                <w:lang w:val="en-US" w:eastAsia="zh-CN"/>
              </w:rPr>
              <w:t>ip数据报的就构造完成,调用ip_SendtoLower()函数将ip数据报交给下层协议去传输。</w:t>
            </w:r>
          </w:p>
          <w:p>
            <w:pPr>
              <w:pStyle w:val="8"/>
              <w:numPr>
                <w:numId w:val="0"/>
              </w:numPr>
              <w:rPr>
                <w:rFonts w:hint="eastAsia"/>
                <w:lang w:val="en-US" w:eastAsia="zh-CN"/>
              </w:rPr>
            </w:pPr>
            <w:r>
              <w:rPr>
                <w:rFonts w:hint="eastAsia"/>
                <w:lang w:val="en-US" w:eastAsia="zh-CN"/>
              </w:rPr>
              <w:t>流程框图:</w:t>
            </w:r>
          </w:p>
          <w:p>
            <w:pPr>
              <w:pStyle w:val="8"/>
              <w:numPr>
                <w:numId w:val="0"/>
              </w:numPr>
              <w:rPr>
                <w:rFonts w:hint="eastAsia"/>
                <w:lang w:val="en-US" w:eastAsia="zh-CN"/>
              </w:rPr>
            </w:pPr>
            <w:r>
              <w:rPr>
                <w:rFonts w:hint="eastAsia"/>
                <w:lang w:val="en-US" w:eastAsia="zh-CN"/>
              </w:rPr>
              <w:drawing>
                <wp:inline distT="0" distB="0" distL="114300" distR="114300">
                  <wp:extent cx="1575435" cy="6435725"/>
                  <wp:effectExtent l="0" t="0" r="9525" b="10795"/>
                  <wp:docPr id="4" name="图片 4"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ntitled Diagram"/>
                          <pic:cNvPicPr>
                            <a:picLocks noChangeAspect="1"/>
                          </pic:cNvPicPr>
                        </pic:nvPicPr>
                        <pic:blipFill>
                          <a:blip r:embed="rId10"/>
                          <a:stretch>
                            <a:fillRect/>
                          </a:stretch>
                        </pic:blipFill>
                        <pic:spPr>
                          <a:xfrm>
                            <a:off x="0" y="0"/>
                            <a:ext cx="1575435" cy="6435725"/>
                          </a:xfrm>
                          <a:prstGeom prst="rect">
                            <a:avLst/>
                          </a:prstGeom>
                        </pic:spPr>
                      </pic:pic>
                    </a:graphicData>
                  </a:graphic>
                </wp:inline>
              </w:drawing>
            </w:r>
          </w:p>
          <w:p>
            <w:pPr>
              <w:pStyle w:val="8"/>
              <w:numPr>
                <w:numId w:val="0"/>
              </w:numPr>
              <w:rPr>
                <w:rFonts w:hint="eastAsia"/>
                <w:lang w:val="en-US" w:eastAsia="zh-CN"/>
              </w:rPr>
            </w:pPr>
          </w:p>
          <w:p>
            <w:pPr>
              <w:pStyle w:val="8"/>
              <w:numPr>
                <w:numId w:val="0"/>
              </w:numPr>
              <w:rPr>
                <w:rFonts w:hint="eastAsia"/>
                <w:lang w:val="en-US" w:eastAsia="zh-CN"/>
              </w:rPr>
            </w:pPr>
            <w:r>
              <w:rPr>
                <w:rFonts w:hint="eastAsia"/>
                <w:lang w:val="en-US" w:eastAsia="zh-CN"/>
              </w:rPr>
              <w:t>ip数据报的接收:</w:t>
            </w:r>
          </w:p>
          <w:p>
            <w:pPr>
              <w:pStyle w:val="8"/>
              <w:numPr>
                <w:numId w:val="0"/>
              </w:numPr>
              <w:rPr>
                <w:rFonts w:hint="eastAsia"/>
                <w:lang w:val="en-US" w:eastAsia="zh-CN"/>
              </w:rPr>
            </w:pPr>
            <w:r>
              <w:rPr>
                <w:rFonts w:hint="eastAsia"/>
                <w:lang w:val="en-US" w:eastAsia="zh-CN"/>
              </w:rPr>
              <w:t>依次检查ip头部的每一个字段。先检查version是否为4,如果不是,就调用ip_DiscardPkt(pBuffer, STUD_IP_TEST_VERSION_ERROR); 并返回1,表示拒绝接收这个ip数据报,并返回错误的类型(version错误)。之后判断 header的长度字段, 如果小于5,则调用</w:t>
            </w:r>
          </w:p>
          <w:p>
            <w:pPr>
              <w:pStyle w:val="8"/>
              <w:numPr>
                <w:numId w:val="0"/>
              </w:numPr>
              <w:rPr>
                <w:rFonts w:hint="eastAsia"/>
                <w:lang w:val="en-US" w:eastAsia="zh-CN"/>
              </w:rPr>
            </w:pPr>
            <w:r>
              <w:rPr>
                <w:rFonts w:hint="eastAsia"/>
                <w:lang w:val="en-US" w:eastAsia="zh-CN"/>
              </w:rPr>
              <w:t>ip_DiscardPkt(pBuffer, STUD_IP_TEST_HEADLEN_ERROR); 并返回1。</w:t>
            </w:r>
          </w:p>
          <w:p>
            <w:pPr>
              <w:pStyle w:val="8"/>
              <w:numPr>
                <w:numId w:val="0"/>
              </w:numPr>
              <w:rPr>
                <w:rFonts w:hint="eastAsia"/>
                <w:lang w:val="en-US" w:eastAsia="zh-CN"/>
              </w:rPr>
            </w:pPr>
            <w:r>
              <w:rPr>
                <w:rFonts w:hint="eastAsia"/>
                <w:lang w:val="en-US" w:eastAsia="zh-CN"/>
              </w:rPr>
              <w:t>之后判断TTL的值,如果等于0,则调用ip_DiscardPkt(pBuffer, STUD_IP_TEST_TTL_ERROR); 并返回1.</w:t>
            </w:r>
          </w:p>
          <w:p>
            <w:pPr>
              <w:pStyle w:val="8"/>
              <w:numPr>
                <w:numId w:val="0"/>
              </w:numPr>
              <w:rPr>
                <w:rFonts w:hint="eastAsia"/>
                <w:lang w:val="en-US" w:eastAsia="zh-CN"/>
              </w:rPr>
            </w:pPr>
            <w:r>
              <w:rPr>
                <w:rFonts w:hint="eastAsia"/>
                <w:lang w:val="en-US" w:eastAsia="zh-CN"/>
              </w:rPr>
              <w:t>之后判断目的地址是否是广播地址或者自己的ip地址(通过调用getIpv4Address()获得),如果不是,则调用ip_DiscardPkt(pBuffer, STUD_IP_TEST_DESTINATION_ERROR) ,表示目的地址错误。最后,使用发送ip数据报中的 计算checksum的算法,计算得到一个值,如果checksum正确的话,应该是等于0,如果不是,则调用ip_DiscardPkt(pBuffer, STUD_IP_TEST_CHECKSUM_ERROR); 来丢掉这个ip数据报。 最后,经过层层检查后没有错误的数据报将调用ip_SendtoUp()函数交给传输层使用。</w:t>
            </w:r>
          </w:p>
          <w:p>
            <w:pPr>
              <w:pStyle w:val="8"/>
              <w:numPr>
                <w:numId w:val="0"/>
              </w:numPr>
              <w:rPr>
                <w:rFonts w:hint="eastAsia"/>
                <w:lang w:val="en-US" w:eastAsia="zh-CN"/>
              </w:rPr>
            </w:pPr>
            <w:r>
              <w:rPr>
                <w:rFonts w:hint="eastAsia"/>
                <w:lang w:val="en-US" w:eastAsia="zh-CN"/>
              </w:rPr>
              <w:t>ip数据报的接收部分完成。</w:t>
            </w:r>
          </w:p>
          <w:p>
            <w:pPr>
              <w:pStyle w:val="8"/>
              <w:numPr>
                <w:numId w:val="0"/>
              </w:numPr>
              <w:rPr>
                <w:rFonts w:hint="eastAsia"/>
                <w:lang w:val="en-US" w:eastAsia="zh-CN"/>
              </w:rPr>
            </w:pPr>
            <w:r>
              <w:rPr>
                <w:rFonts w:hint="eastAsia"/>
                <w:lang w:val="en-US" w:eastAsia="zh-CN"/>
              </w:rPr>
              <w:t>这个函数的流程框图如下:</w:t>
            </w:r>
          </w:p>
          <w:p>
            <w:pPr>
              <w:pStyle w:val="8"/>
              <w:numPr>
                <w:numId w:val="0"/>
              </w:numPr>
              <w:rPr>
                <w:rFonts w:hint="eastAsia"/>
                <w:lang w:val="en-US" w:eastAsia="zh-CN"/>
              </w:rPr>
            </w:pPr>
            <w:r>
              <w:rPr>
                <w:rFonts w:hint="eastAsia"/>
                <w:lang w:val="en-US" w:eastAsia="zh-CN"/>
              </w:rPr>
              <w:drawing>
                <wp:inline distT="0" distB="0" distL="114300" distR="114300">
                  <wp:extent cx="3036570" cy="5717540"/>
                  <wp:effectExtent l="0" t="0" r="11430" b="12700"/>
                  <wp:docPr id="5" name="图片 5"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Untitled Diagram (1)"/>
                          <pic:cNvPicPr>
                            <a:picLocks noChangeAspect="1"/>
                          </pic:cNvPicPr>
                        </pic:nvPicPr>
                        <pic:blipFill>
                          <a:blip r:embed="rId11"/>
                          <a:stretch>
                            <a:fillRect/>
                          </a:stretch>
                        </pic:blipFill>
                        <pic:spPr>
                          <a:xfrm>
                            <a:off x="0" y="0"/>
                            <a:ext cx="3036570" cy="5717540"/>
                          </a:xfrm>
                          <a:prstGeom prst="rect">
                            <a:avLst/>
                          </a:prstGeom>
                        </pic:spPr>
                      </pic:pic>
                    </a:graphicData>
                  </a:graphic>
                </wp:inline>
              </w:drawing>
            </w:r>
          </w:p>
          <w:p>
            <w:pPr>
              <w:pStyle w:val="8"/>
              <w:numPr>
                <w:numId w:val="0"/>
              </w:numPr>
              <w:rPr>
                <w:rFonts w:hint="eastAsia"/>
                <w:lang w:val="en-US" w:eastAsia="zh-CN"/>
              </w:rPr>
            </w:pPr>
          </w:p>
          <w:p>
            <w:pPr>
              <w:pStyle w:val="8"/>
              <w:numPr>
                <w:numId w:val="0"/>
              </w:numPr>
              <w:rPr>
                <w:rFonts w:hint="eastAsia"/>
                <w:lang w:val="en-US" w:eastAsia="zh-CN"/>
              </w:rPr>
            </w:pPr>
            <w:r>
              <w:rPr>
                <w:rFonts w:hint="eastAsia"/>
              </w:rPr>
              <w:t>IPv4分组转发实验</w:t>
            </w:r>
            <w:r>
              <w:rPr>
                <w:rFonts w:hint="eastAsia"/>
                <w:lang w:val="en-US" w:eastAsia="zh-CN"/>
              </w:rPr>
              <w:t>:</w:t>
            </w:r>
          </w:p>
          <w:p>
            <w:pPr>
              <w:pStyle w:val="8"/>
              <w:numPr>
                <w:numId w:val="0"/>
              </w:numPr>
              <w:rPr>
                <w:rFonts w:hint="eastAsia"/>
                <w:lang w:val="en-US" w:eastAsia="zh-CN"/>
              </w:rPr>
            </w:pPr>
            <w:r>
              <w:rPr>
                <w:rFonts w:hint="eastAsia"/>
                <w:lang w:val="en-US" w:eastAsia="zh-CN"/>
              </w:rPr>
              <w:t>使用的数据结构说明: 在这个实验中,我使用了map的数据结构(通过key 与 value一一映射),通过目的地址可以快速的索引到下一条的ip地址。</w:t>
            </w:r>
          </w:p>
          <w:p>
            <w:pPr>
              <w:pStyle w:val="8"/>
              <w:numPr>
                <w:numId w:val="0"/>
              </w:numPr>
              <w:rPr>
                <w:rFonts w:hint="eastAsia"/>
                <w:lang w:val="en-US" w:eastAsia="zh-CN"/>
              </w:rPr>
            </w:pPr>
            <w:r>
              <w:rPr>
                <w:rFonts w:hint="eastAsia"/>
                <w:lang w:val="en-US" w:eastAsia="zh-CN"/>
              </w:rPr>
              <w:t>同时沿用了上一个实验ipv4的发送和接收中的ip报文的header 结构体,帮助更好的解析收到的ip数据报。</w:t>
            </w:r>
          </w:p>
          <w:p>
            <w:pPr>
              <w:pStyle w:val="8"/>
              <w:numPr>
                <w:numId w:val="0"/>
              </w:numPr>
              <w:rPr>
                <w:rFonts w:hint="eastAsia"/>
                <w:lang w:val="en-US" w:eastAsia="zh-CN"/>
              </w:rPr>
            </w:pPr>
            <w:r>
              <w:rPr>
                <w:rFonts w:hint="eastAsia"/>
                <w:lang w:val="en-US" w:eastAsia="zh-CN"/>
              </w:rPr>
              <w:t>在 stud_Route_Init()函数中初始化map数据结构,清空其中已有的数据。</w:t>
            </w:r>
          </w:p>
          <w:p>
            <w:pPr>
              <w:pStyle w:val="8"/>
              <w:numPr>
                <w:numId w:val="0"/>
              </w:numPr>
              <w:rPr>
                <w:rFonts w:hint="eastAsia"/>
                <w:lang w:val="en-US" w:eastAsia="zh-CN"/>
              </w:rPr>
            </w:pPr>
            <w:r>
              <w:rPr>
                <w:rFonts w:hint="eastAsia"/>
                <w:lang w:val="en-US" w:eastAsia="zh-CN"/>
              </w:rPr>
              <w:t>在 stud_route_add(stud_route_msg *proute)函数中,将收到的stud_route_msg,计算出目的地址,创建一条新的&lt;key,value&gt;, 将目的地址作为key,将下一条的ip地址作为value,然后将这一个记录加入到 table(map数据结构)中。</w:t>
            </w:r>
          </w:p>
          <w:p>
            <w:pPr>
              <w:pStyle w:val="8"/>
              <w:numPr>
                <w:numId w:val="0"/>
              </w:numPr>
              <w:rPr>
                <w:rFonts w:hint="eastAsia"/>
                <w:lang w:val="en-US" w:eastAsia="zh-CN"/>
              </w:rPr>
            </w:pPr>
            <w:r>
              <w:rPr>
                <w:rFonts w:hint="eastAsia"/>
                <w:lang w:val="en-US" w:eastAsia="zh-CN"/>
              </w:rPr>
              <w:t>stud_fwd_deal(char *pBuffer, int length)函数中首先判断目的地址是否是本机的,如果是,就直接接收,如果不是,判断TTL的有效性(&gt;0),如果无效,调用fwd_DiscardPkt()函数丢弃ip数据报。 之后将TTL的值-1,表示经过一次转发,然后通过dstAdr在table中进行索引,如果能够索引得到,则调用fwd_SendtoLower函数,将数据报传给下一条IP,如果未能检索到,就调用fwd_DiscardPkt(pBuffer, STUD_FORWARD_TEST_NOROUTE);函数丢弃该数据帧。</w:t>
            </w:r>
          </w:p>
          <w:p>
            <w:pPr>
              <w:pStyle w:val="8"/>
              <w:numPr>
                <w:numId w:val="0"/>
              </w:numPr>
              <w:rPr>
                <w:rFonts w:hint="eastAsia"/>
                <w:lang w:val="en-US" w:eastAsia="zh-CN"/>
              </w:rPr>
            </w:pPr>
            <w:r>
              <w:rPr>
                <w:rFonts w:hint="eastAsia"/>
                <w:lang w:val="en-US" w:eastAsia="zh-CN"/>
              </w:rPr>
              <w:t>这个函数的程序框图:</w:t>
            </w:r>
          </w:p>
          <w:p>
            <w:pPr>
              <w:pStyle w:val="8"/>
              <w:numPr>
                <w:numId w:val="0"/>
              </w:numPr>
              <w:rPr>
                <w:rFonts w:hint="eastAsia"/>
                <w:lang w:val="en-US" w:eastAsia="zh-CN"/>
              </w:rPr>
            </w:pPr>
            <w:r>
              <w:rPr>
                <w:rFonts w:hint="eastAsia"/>
                <w:lang w:val="en-US" w:eastAsia="zh-CN"/>
              </w:rPr>
              <w:drawing>
                <wp:inline distT="0" distB="0" distL="114300" distR="114300">
                  <wp:extent cx="4379595" cy="6579235"/>
                  <wp:effectExtent l="0" t="0" r="9525" b="4445"/>
                  <wp:docPr id="7" name="图片 7"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Untitled Diagram (2)"/>
                          <pic:cNvPicPr>
                            <a:picLocks noChangeAspect="1"/>
                          </pic:cNvPicPr>
                        </pic:nvPicPr>
                        <pic:blipFill>
                          <a:blip r:embed="rId12"/>
                          <a:stretch>
                            <a:fillRect/>
                          </a:stretch>
                        </pic:blipFill>
                        <pic:spPr>
                          <a:xfrm>
                            <a:off x="0" y="0"/>
                            <a:ext cx="4379595" cy="6579235"/>
                          </a:xfrm>
                          <a:prstGeom prst="rect">
                            <a:avLst/>
                          </a:prstGeom>
                        </pic:spPr>
                      </pic:pic>
                    </a:graphicData>
                  </a:graphic>
                </wp:inline>
              </w:drawing>
            </w:r>
          </w:p>
          <w:p>
            <w:pPr>
              <w:pStyle w:val="8"/>
              <w:numPr>
                <w:numId w:val="0"/>
              </w:numPr>
              <w:rPr>
                <w:rFonts w:hint="eastAsia"/>
                <w:lang w:val="en-US" w:eastAsia="zh-CN"/>
              </w:rPr>
            </w:pPr>
          </w:p>
          <w:p>
            <w:pPr>
              <w:pStyle w:val="8"/>
              <w:numPr>
                <w:numId w:val="0"/>
              </w:numPr>
              <w:rPr>
                <w:rFonts w:hint="eastAsia"/>
                <w:lang w:val="en-US" w:eastAsia="zh-CN"/>
              </w:rPr>
            </w:pPr>
            <w:r>
              <w:rPr>
                <w:rFonts w:hint="eastAsia"/>
                <w:lang w:val="en-US" w:eastAsia="zh-CN"/>
              </w:rPr>
              <w:t>在路由表的数据存储时,我选用了hash map的存储方式,这种数据结构的优势是在检索时,时间复杂度可以达到O(n),在性能方面有很大的优势。更多的优化我觉得还可以从IP的合并上努力,定期更新转发表,将其中可以合并的项和过期项进行合并和清理,来提高检索时的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8349" w:type="dxa"/>
            <w:tcBorders>
              <w:top w:val="single" w:color="auto" w:sz="12" w:space="0"/>
              <w:left w:val="single" w:color="auto" w:sz="12" w:space="0"/>
              <w:bottom w:val="single" w:color="auto" w:sz="4" w:space="0"/>
              <w:right w:val="single" w:color="auto" w:sz="12" w:space="0"/>
            </w:tcBorders>
          </w:tcPr>
          <w:p>
            <w:r>
              <w:rPr>
                <w:rFonts w:hint="eastAsia"/>
              </w:rPr>
              <w:t>实验结果：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8" w:hRule="atLeast"/>
        </w:trPr>
        <w:tc>
          <w:tcPr>
            <w:tcW w:w="8349" w:type="dxa"/>
            <w:tcBorders>
              <w:top w:val="single" w:color="auto" w:sz="4" w:space="0"/>
              <w:left w:val="single" w:color="auto" w:sz="12" w:space="0"/>
              <w:bottom w:val="single" w:color="auto" w:sz="12" w:space="0"/>
              <w:right w:val="single" w:color="auto" w:sz="12" w:space="0"/>
            </w:tcBorders>
          </w:tcPr>
          <w:p>
            <w:pPr>
              <w:pStyle w:val="8"/>
              <w:numPr>
                <w:numId w:val="0"/>
              </w:numPr>
              <w:rPr>
                <w:rFonts w:hint="eastAsia"/>
                <w:lang w:val="en-US" w:eastAsia="zh-CN"/>
              </w:rPr>
            </w:pPr>
            <w:r>
              <w:rPr>
                <w:rFonts w:hint="eastAsia"/>
              </w:rPr>
              <w:t>IPv4分组收发实验</w:t>
            </w:r>
            <w:r>
              <w:rPr>
                <w:rFonts w:hint="eastAsia"/>
                <w:lang w:val="en-US" w:eastAsia="zh-CN"/>
              </w:rPr>
              <w:t>:</w:t>
            </w:r>
          </w:p>
          <w:p>
            <w:pPr>
              <w:pStyle w:val="8"/>
              <w:numPr>
                <w:numId w:val="0"/>
              </w:numPr>
              <w:rPr>
                <w:rFonts w:hint="eastAsia"/>
                <w:lang w:val="en-US" w:eastAsia="zh-CN"/>
              </w:rPr>
            </w:pPr>
            <w:r>
              <w:rPr>
                <w:rFonts w:hint="eastAsia"/>
                <w:lang w:val="en-US" w:eastAsia="zh-CN"/>
              </w:rPr>
              <w:t>首先将编写好的代码保存到一个文件,然后点击编译按钮,得到如下的编译结果,没有编译的警告和错误。</w:t>
            </w:r>
          </w:p>
          <w:p>
            <w:pPr>
              <w:pStyle w:val="8"/>
              <w:ind w:firstLine="0" w:firstLineChars="0"/>
            </w:pPr>
            <w:r>
              <w:drawing>
                <wp:inline distT="0" distB="0" distL="114300" distR="114300">
                  <wp:extent cx="5163185" cy="3879850"/>
                  <wp:effectExtent l="0" t="0" r="3175" b="635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3"/>
                          <a:stretch>
                            <a:fillRect/>
                          </a:stretch>
                        </pic:blipFill>
                        <pic:spPr>
                          <a:xfrm>
                            <a:off x="0" y="0"/>
                            <a:ext cx="5163185" cy="3879850"/>
                          </a:xfrm>
                          <a:prstGeom prst="rect">
                            <a:avLst/>
                          </a:prstGeom>
                          <a:noFill/>
                          <a:ln w="9525">
                            <a:noFill/>
                          </a:ln>
                        </pic:spPr>
                      </pic:pic>
                    </a:graphicData>
                  </a:graphic>
                </wp:inline>
              </w:drawing>
            </w:r>
          </w:p>
          <w:p>
            <w:pPr>
              <w:pStyle w:val="8"/>
              <w:ind w:firstLine="0" w:firstLineChars="0"/>
              <w:rPr>
                <w:rFonts w:hint="eastAsia"/>
                <w:lang w:val="en-US" w:eastAsia="zh-CN"/>
              </w:rPr>
            </w:pPr>
            <w:r>
              <w:rPr>
                <w:rFonts w:hint="eastAsia"/>
                <w:lang w:val="en-US" w:eastAsia="zh-CN"/>
              </w:rPr>
              <w:t>运行结果如下:</w:t>
            </w:r>
          </w:p>
          <w:p>
            <w:pPr>
              <w:pStyle w:val="8"/>
              <w:ind w:firstLine="0" w:firstLineChars="0"/>
            </w:pPr>
            <w:r>
              <w:drawing>
                <wp:inline distT="0" distB="0" distL="114300" distR="114300">
                  <wp:extent cx="3756660" cy="7200900"/>
                  <wp:effectExtent l="0" t="0" r="7620" b="762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4"/>
                          <a:stretch>
                            <a:fillRect/>
                          </a:stretch>
                        </pic:blipFill>
                        <pic:spPr>
                          <a:xfrm>
                            <a:off x="0" y="0"/>
                            <a:ext cx="3756660" cy="7200900"/>
                          </a:xfrm>
                          <a:prstGeom prst="rect">
                            <a:avLst/>
                          </a:prstGeom>
                          <a:noFill/>
                          <a:ln w="9525">
                            <a:noFill/>
                          </a:ln>
                        </pic:spPr>
                      </pic:pic>
                    </a:graphicData>
                  </a:graphic>
                </wp:inline>
              </w:drawing>
            </w:r>
          </w:p>
          <w:p>
            <w:pPr>
              <w:pStyle w:val="8"/>
              <w:ind w:firstLine="0" w:firstLineChars="0"/>
              <w:rPr>
                <w:rFonts w:hint="eastAsia"/>
                <w:lang w:val="en-US" w:eastAsia="zh-CN"/>
              </w:rPr>
            </w:pPr>
            <w:r>
              <w:rPr>
                <w:rFonts w:hint="eastAsia"/>
                <w:lang w:val="en-US" w:eastAsia="zh-CN"/>
              </w:rPr>
              <w:t>系统评价如下:</w:t>
            </w:r>
          </w:p>
          <w:p>
            <w:pPr>
              <w:pStyle w:val="8"/>
              <w:ind w:firstLine="0" w:firstLineChars="0"/>
            </w:pPr>
            <w:r>
              <w:drawing>
                <wp:inline distT="0" distB="0" distL="114300" distR="114300">
                  <wp:extent cx="2362200" cy="2689860"/>
                  <wp:effectExtent l="0" t="0" r="0" b="762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5"/>
                          <a:stretch>
                            <a:fillRect/>
                          </a:stretch>
                        </pic:blipFill>
                        <pic:spPr>
                          <a:xfrm>
                            <a:off x="0" y="0"/>
                            <a:ext cx="2362200" cy="2689860"/>
                          </a:xfrm>
                          <a:prstGeom prst="rect">
                            <a:avLst/>
                          </a:prstGeom>
                          <a:noFill/>
                          <a:ln w="9525">
                            <a:noFill/>
                          </a:ln>
                        </pic:spPr>
                      </pic:pic>
                    </a:graphicData>
                  </a:graphic>
                </wp:inline>
              </w:drawing>
            </w:r>
          </w:p>
          <w:p>
            <w:pPr>
              <w:pStyle w:val="8"/>
              <w:numPr>
                <w:ilvl w:val="0"/>
                <w:numId w:val="0"/>
              </w:numPr>
              <w:rPr>
                <w:rFonts w:hint="eastAsia"/>
                <w:lang w:val="en-US" w:eastAsia="zh-CN"/>
              </w:rPr>
            </w:pPr>
            <w:r>
              <w:rPr>
                <w:rFonts w:hint="eastAsia"/>
              </w:rPr>
              <w:t>IPv4分组转发实验</w:t>
            </w:r>
            <w:r>
              <w:rPr>
                <w:rFonts w:hint="eastAsia"/>
                <w:lang w:val="en-US" w:eastAsia="zh-CN"/>
              </w:rPr>
              <w:t>:</w:t>
            </w:r>
          </w:p>
          <w:p>
            <w:pPr>
              <w:pStyle w:val="8"/>
              <w:ind w:firstLine="0" w:firstLineChars="0"/>
              <w:rPr>
                <w:rFonts w:hint="eastAsia"/>
                <w:lang w:val="en-US" w:eastAsia="zh-CN"/>
              </w:rPr>
            </w:pPr>
            <w:r>
              <w:rPr>
                <w:rFonts w:hint="eastAsia"/>
                <w:lang w:val="en-US" w:eastAsia="zh-CN"/>
              </w:rPr>
              <w:t>与上面实验同样的操作,编译代码,运行代码,运行截图如下:</w:t>
            </w:r>
          </w:p>
          <w:p>
            <w:pPr>
              <w:pStyle w:val="8"/>
              <w:ind w:firstLine="0" w:firstLineChars="0"/>
            </w:pPr>
            <w:r>
              <w:drawing>
                <wp:inline distT="0" distB="0" distL="114300" distR="114300">
                  <wp:extent cx="5163185" cy="3665855"/>
                  <wp:effectExtent l="0" t="0" r="3175" b="698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6"/>
                          <a:stretch>
                            <a:fillRect/>
                          </a:stretch>
                        </pic:blipFill>
                        <pic:spPr>
                          <a:xfrm>
                            <a:off x="0" y="0"/>
                            <a:ext cx="5163185" cy="3665855"/>
                          </a:xfrm>
                          <a:prstGeom prst="rect">
                            <a:avLst/>
                          </a:prstGeom>
                          <a:noFill/>
                          <a:ln w="9525">
                            <a:noFill/>
                          </a:ln>
                        </pic:spPr>
                      </pic:pic>
                    </a:graphicData>
                  </a:graphic>
                </wp:inline>
              </w:drawing>
            </w:r>
          </w:p>
          <w:p>
            <w:pPr>
              <w:pStyle w:val="8"/>
              <w:ind w:firstLine="0" w:firstLineChars="0"/>
              <w:rPr>
                <w:rFonts w:hint="eastAsia"/>
                <w:lang w:val="en-US" w:eastAsia="zh-CN"/>
              </w:rPr>
            </w:pPr>
            <w:r>
              <w:rPr>
                <w:rFonts w:hint="eastAsia"/>
                <w:lang w:val="en-US" w:eastAsia="zh-CN"/>
              </w:rPr>
              <w:t>系统的评价结果如图:</w:t>
            </w:r>
          </w:p>
          <w:p>
            <w:pPr>
              <w:pStyle w:val="8"/>
              <w:ind w:firstLine="0" w:firstLineChars="0"/>
              <w:rPr>
                <w:rFonts w:hint="eastAsia"/>
                <w:lang w:val="en-US" w:eastAsia="zh-CN"/>
              </w:rPr>
            </w:pPr>
            <w:r>
              <w:drawing>
                <wp:inline distT="0" distB="0" distL="114300" distR="114300">
                  <wp:extent cx="2072640" cy="2705100"/>
                  <wp:effectExtent l="0" t="0" r="0" b="762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7"/>
                          <a:stretch>
                            <a:fillRect/>
                          </a:stretch>
                        </pic:blipFill>
                        <pic:spPr>
                          <a:xfrm>
                            <a:off x="0" y="0"/>
                            <a:ext cx="2072640" cy="27051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1" w:hRule="atLeast"/>
        </w:trPr>
        <w:tc>
          <w:tcPr>
            <w:tcW w:w="8349" w:type="dxa"/>
            <w:tcBorders>
              <w:top w:val="single" w:color="auto" w:sz="12" w:space="0"/>
              <w:left w:val="single" w:color="auto" w:sz="12" w:space="0"/>
              <w:bottom w:val="single" w:color="auto" w:sz="4" w:space="0"/>
              <w:right w:val="single" w:color="auto" w:sz="12" w:space="0"/>
            </w:tcBorders>
          </w:tcPr>
          <w:p>
            <w:pPr>
              <w:rPr>
                <w:szCs w:val="21"/>
              </w:rPr>
            </w:pPr>
            <w:r>
              <w:rPr>
                <w:rFonts w:hint="eastAsia"/>
              </w:rPr>
              <w:t>问题讨论：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04" w:hRule="atLeast"/>
        </w:trPr>
        <w:tc>
          <w:tcPr>
            <w:tcW w:w="8349" w:type="dxa"/>
            <w:tcBorders>
              <w:top w:val="single" w:color="auto" w:sz="4" w:space="0"/>
              <w:left w:val="single" w:color="auto" w:sz="12" w:space="0"/>
              <w:bottom w:val="single" w:color="auto" w:sz="12" w:space="0"/>
              <w:right w:val="single" w:color="auto" w:sz="12" w:space="0"/>
            </w:tcBorders>
          </w:tcPr>
          <w:p>
            <w:pPr>
              <w:pStyle w:val="8"/>
              <w:ind w:firstLine="0" w:firstLineChars="0"/>
              <w:rPr>
                <w:rFonts w:hint="eastAsia"/>
                <w:sz w:val="21"/>
                <w:szCs w:val="21"/>
                <w:lang w:val="en-US" w:eastAsia="zh-CN"/>
              </w:rPr>
            </w:pPr>
            <w:r>
              <w:rPr>
                <w:rFonts w:hint="eastAsia"/>
                <w:sz w:val="21"/>
                <w:szCs w:val="21"/>
                <w:lang w:val="en-US" w:eastAsia="zh-CN"/>
              </w:rPr>
              <w:t>在实验时,遇到了网络字节序与机器字节序不同的问题,即在计算机系统课程中学过的大端序和小端序存储数据的两种方式。由于在机器中使用小端序存储数据有性能方面的优势,所有大部分的机器在存储数据时,采用小端序的存储方式,但是在人读数据时,习惯使用的是大端序,所以在网络传输等用途中使用的是大端序(网络序)。</w:t>
            </w:r>
          </w:p>
          <w:p>
            <w:pPr>
              <w:pStyle w:val="8"/>
              <w:ind w:firstLine="0" w:firstLineChars="0"/>
              <w:rPr>
                <w:rFonts w:hint="eastAsia"/>
                <w:sz w:val="21"/>
                <w:szCs w:val="21"/>
                <w:lang w:val="en-US" w:eastAsia="zh-CN"/>
              </w:rPr>
            </w:pPr>
            <w:r>
              <w:rPr>
                <w:rFonts w:hint="eastAsia"/>
                <w:sz w:val="21"/>
                <w:szCs w:val="21"/>
                <w:lang w:val="en-US" w:eastAsia="zh-CN"/>
              </w:rPr>
              <w:t>所以在编写程序过程中需要将从网络获取的IP数据报中的short,int等类型的数据转成小端序读取和运算,同样,将程序中的数字写入到IP数据报中时,需要将小端序转换成大端序(网络字节序),不然最后程序运行的结果是错误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 w:hRule="atLeast"/>
        </w:trPr>
        <w:tc>
          <w:tcPr>
            <w:tcW w:w="8349" w:type="dxa"/>
            <w:tcBorders>
              <w:top w:val="single" w:color="auto" w:sz="12" w:space="0"/>
              <w:left w:val="single" w:color="auto" w:sz="12" w:space="0"/>
              <w:bottom w:val="single" w:color="auto" w:sz="4" w:space="0"/>
              <w:right w:val="single" w:color="auto" w:sz="12" w:space="0"/>
            </w:tcBorders>
          </w:tcPr>
          <w:p>
            <w:pPr>
              <w:rPr>
                <w:rFonts w:ascii="新宋体" w:eastAsia="新宋体" w:cs="新宋体" w:hAnsiTheme="minorHAnsi"/>
                <w:color w:val="000000"/>
                <w:kern w:val="0"/>
                <w:sz w:val="24"/>
              </w:rPr>
            </w:pPr>
            <w:r>
              <w:rPr>
                <w:rFonts w:hint="eastAsia"/>
              </w:rPr>
              <w:t>心得体会：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36" w:hRule="atLeast"/>
        </w:trPr>
        <w:tc>
          <w:tcPr>
            <w:tcW w:w="8349" w:type="dxa"/>
            <w:tcBorders>
              <w:top w:val="single" w:color="auto" w:sz="4" w:space="0"/>
              <w:left w:val="single" w:color="auto" w:sz="12" w:space="0"/>
              <w:bottom w:val="single" w:color="auto" w:sz="4" w:space="0"/>
              <w:right w:val="single" w:color="auto" w:sz="12" w:space="0"/>
            </w:tcBorders>
          </w:tcPr>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通过IPv4的收发实验和分组转发实验,使得我对ipv4的数据报格式有了深刻的记忆和理解,对于每个数据段的作用有了清晰的认识,同时对计算机网络中 网络层有了较深的理解,理解了ip数据分组如何在路由器之间进行转发,如何构造转发表的数据结构使得检索转发表的性能尽可能的高。通过这次的实验,为以后计算机网络的学习和应用打下了坚实的基础。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8" w:hRule="atLeast"/>
        </w:trPr>
        <w:tc>
          <w:tcPr>
            <w:tcW w:w="8349" w:type="dxa"/>
            <w:tcBorders>
              <w:top w:val="single" w:color="auto" w:sz="4" w:space="0"/>
              <w:left w:val="single" w:color="auto" w:sz="12" w:space="0"/>
              <w:bottom w:val="single" w:color="auto" w:sz="4" w:space="0"/>
              <w:right w:val="single" w:color="auto" w:sz="12" w:space="0"/>
            </w:tcBorders>
          </w:tcPr>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附录: 源代码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8" w:hRule="atLeast"/>
        </w:trPr>
        <w:tc>
          <w:tcPr>
            <w:tcW w:w="8349" w:type="dxa"/>
            <w:tcBorders>
              <w:top w:val="single" w:color="auto" w:sz="4" w:space="0"/>
              <w:left w:val="single" w:color="auto" w:sz="12" w:space="0"/>
              <w:bottom w:val="single" w:color="auto" w:sz="4" w:space="0"/>
              <w:right w:val="single" w:color="auto" w:sz="12" w:space="0"/>
            </w:tcBorders>
          </w:tcPr>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Send_receive.cpp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8" w:hRule="atLeast"/>
        </w:trPr>
        <w:tc>
          <w:tcPr>
            <w:tcW w:w="8349" w:type="dxa"/>
            <w:tcBorders>
              <w:top w:val="single" w:color="auto" w:sz="4" w:space="0"/>
              <w:left w:val="single" w:color="auto" w:sz="12" w:space="0"/>
              <w:bottom w:val="single" w:color="auto" w:sz="4" w:space="0"/>
              <w:right w:val="single" w:color="auto" w:sz="12" w:space="0"/>
            </w:tcBorders>
          </w:tcPr>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THIS FILE IS FOR IP TEST</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system support</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#include "sysInclude.h"</w:t>
            </w:r>
          </w:p>
          <w:p>
            <w:pPr>
              <w:pStyle w:val="8"/>
              <w:ind w:firstLine="0" w:firstLineChars="0"/>
              <w:rPr>
                <w:rFonts w:hint="eastAsia" w:ascii="新宋体" w:eastAsia="新宋体" w:cs="新宋体" w:hAnsiTheme="minorHAnsi"/>
                <w:color w:val="000000"/>
                <w:kern w:val="0"/>
                <w:lang w:val="en-US" w:eastAsia="zh-CN"/>
              </w:rPr>
            </w:pP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extern void ip_DiscardPkt(char *pBuffer, int type);</w:t>
            </w:r>
          </w:p>
          <w:p>
            <w:pPr>
              <w:pStyle w:val="8"/>
              <w:ind w:firstLine="0" w:firstLineChars="0"/>
              <w:rPr>
                <w:rFonts w:hint="eastAsia" w:ascii="新宋体" w:eastAsia="新宋体" w:cs="新宋体" w:hAnsiTheme="minorHAnsi"/>
                <w:color w:val="000000"/>
                <w:kern w:val="0"/>
                <w:lang w:val="en-US" w:eastAsia="zh-CN"/>
              </w:rPr>
            </w:pP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extern void ip_SendtoLower(char *pBuffer, int length);</w:t>
            </w:r>
          </w:p>
          <w:p>
            <w:pPr>
              <w:pStyle w:val="8"/>
              <w:ind w:firstLine="0" w:firstLineChars="0"/>
              <w:rPr>
                <w:rFonts w:hint="eastAsia" w:ascii="新宋体" w:eastAsia="新宋体" w:cs="新宋体" w:hAnsiTheme="minorHAnsi"/>
                <w:color w:val="000000"/>
                <w:kern w:val="0"/>
                <w:lang w:val="en-US" w:eastAsia="zh-CN"/>
              </w:rPr>
            </w:pP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extern void ip_SendtoUp(char *pBuffer, int length);</w:t>
            </w:r>
          </w:p>
          <w:p>
            <w:pPr>
              <w:pStyle w:val="8"/>
              <w:ind w:firstLine="0" w:firstLineChars="0"/>
              <w:rPr>
                <w:rFonts w:hint="eastAsia" w:ascii="新宋体" w:eastAsia="新宋体" w:cs="新宋体" w:hAnsiTheme="minorHAnsi"/>
                <w:color w:val="000000"/>
                <w:kern w:val="0"/>
                <w:lang w:val="en-US" w:eastAsia="zh-CN"/>
              </w:rPr>
            </w:pP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extern unsigned int getIpv4Address();</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implemented by students</w:t>
            </w:r>
          </w:p>
          <w:p>
            <w:pPr>
              <w:pStyle w:val="8"/>
              <w:ind w:firstLine="0" w:firstLineChars="0"/>
              <w:rPr>
                <w:rFonts w:hint="eastAsia" w:ascii="新宋体" w:eastAsia="新宋体" w:cs="新宋体" w:hAnsiTheme="minorHAnsi"/>
                <w:color w:val="000000"/>
                <w:kern w:val="0"/>
                <w:lang w:val="en-US" w:eastAsia="zh-CN"/>
              </w:rPr>
            </w:pP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typedef struct ip_header</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char version_header_len;       // version + header length</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char ToS;                      // Tos</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unsigned short total_length;   // total length</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unsigned short identification; // identification</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unsigned short flag_offset;    // flag and offset</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char ttl;                      // ttl</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char protocol;                 //  protocol type</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unsigned short checksum;       // check sum</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unsigned int srcAddr;          // source address</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unsigned int dstAddr;          // destiny address</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ip_header_type;</w:t>
            </w:r>
          </w:p>
          <w:p>
            <w:pPr>
              <w:pStyle w:val="8"/>
              <w:ind w:firstLine="0" w:firstLineChars="0"/>
              <w:rPr>
                <w:rFonts w:hint="eastAsia" w:ascii="新宋体" w:eastAsia="新宋体" w:cs="新宋体" w:hAnsiTheme="minorHAnsi"/>
                <w:color w:val="000000"/>
                <w:kern w:val="0"/>
                <w:lang w:val="en-US" w:eastAsia="zh-CN"/>
              </w:rPr>
            </w:pP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int stud_ip_recv(char *pBuffer, unsigned short length)</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void *ip;</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ip = pBuffer;</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if (((ip_header_type *)ip)-&gt;version_header_len &gt;&gt; 4 != 4)</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ip_DiscardPkt(pBuffer, STUD_IP_TEST_VERSION_ERROR);</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return 1;</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else if ((((ip_header_type *)ip)-&gt;version_header_len &amp; 0xf) &lt; 5)</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ip_DiscardPkt(pBuffer, STUD_IP_TEST_HEADLEN_ERROR);</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return 1;</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else if (((ip_header_type *)ip)-&gt;ttl == 0)</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ip_DiscardPkt(pBuffer, STUD_IP_TEST_TTL_ERROR);</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return 1;</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else if (ntohl(((ip_header_type *)ip)-&gt;dstAddr) != getIpv4Address() &amp;&amp; ntohl(((ip_header_type *)ip)-&gt;dstAddr) != 0xffffffff)</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ip_DiscardPkt(pBuffer, STUD_IP_TEST_DESTINATION_ERROR);</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return 1;</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else</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 caculate check sum</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unsigned int sum = 0;</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for (int i = 0; i &lt; 10; i++)</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sum += (unsigned int)(*((unsigned char *)ip + 2 * i) &lt;&lt; 8);</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sum += (unsigned int)(*((unsigned char *)ip + 2 * i + 1));</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while ((sum &amp; 0xffff0000) != 0)</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sum = (sum &amp; 0xffff) + ((sum &gt;&gt; 16) &amp; 0xffff);</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unsigned short short_check = ~sum;</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if (short_check != 0)</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ip_DiscardPkt(pBuffer, STUD_IP_TEST_CHECKSUM_ERROR);</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return 1;</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ip_SendtoUp((pBuffer + sizeof(ip_header_type)), length - sizeof(ip_header_type));</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return 0;</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w:t>
            </w:r>
          </w:p>
          <w:p>
            <w:pPr>
              <w:pStyle w:val="8"/>
              <w:ind w:firstLine="0" w:firstLineChars="0"/>
              <w:rPr>
                <w:rFonts w:hint="eastAsia" w:ascii="新宋体" w:eastAsia="新宋体" w:cs="新宋体" w:hAnsiTheme="minorHAnsi"/>
                <w:color w:val="000000"/>
                <w:kern w:val="0"/>
                <w:lang w:val="en-US" w:eastAsia="zh-CN"/>
              </w:rPr>
            </w:pP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int stud_ip_Upsend(char *pBuffer, unsigned short len, unsigned int srcAddr,</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unsigned int dstAddr, byte protocol, byte ttl)</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unsigned int seed = 5;</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unsigned int r;</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void *ip;</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srand(seed);</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r = rand();</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ip = malloc(sizeof(ip_header_type) + len);</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((ip_header_type *)ip)-&gt;version_header_len = (4 &lt;&lt; 4) + 5;</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((ip_header_type *)ip)-&gt;ToS = 0;</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((ip_header_type *)ip)-&gt;total_length = htons(sizeof(ip_header_type) + len);</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((ip_header_type *)ip)-&gt;identification = htons(r);</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((ip_header_type *)ip)-&gt;flag_offset = htons(0);</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((ip_header_type *)ip)-&gt;ttl = ttl;</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((ip_header_type *)ip)-&gt;protocol = protocol;</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((ip_header_type *)ip)-&gt;srcAddr = htonl(srcAddr);</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((ip_header_type *)ip)-&gt;dstAddr = htonl(dstAddr);</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 calculate check sum</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unsigned int sum = 0;</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for (int i = 0; i &lt; 10; i++)</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if (i != 5)</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sum += (int)(*((unsigned char *)ip + 2 * i) &lt;&lt; 8);</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sum += (int)(*((unsigned char *)ip + 2 * i + 1));</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while ((sum &amp; 0xffff0000) != 0)</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sum = (sum &amp; 0xffff) + ((sum &gt;&gt; 16) &amp; 0xffff);</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((ip_header_type *)ip)-&gt;checksum = htons(~sum);</w:t>
            </w:r>
          </w:p>
          <w:p>
            <w:pPr>
              <w:pStyle w:val="8"/>
              <w:ind w:firstLine="0" w:firstLineChars="0"/>
              <w:rPr>
                <w:rFonts w:hint="eastAsia" w:ascii="新宋体" w:eastAsia="新宋体" w:cs="新宋体" w:hAnsiTheme="minorHAnsi"/>
                <w:color w:val="000000"/>
                <w:kern w:val="0"/>
                <w:lang w:val="en-US" w:eastAsia="zh-CN"/>
              </w:rPr>
            </w:pP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for (int i = 0; i &lt; len; i++)</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*((char *)ip + sizeof(ip_header_type) + i) = *(pBuffer + i);</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ip_SendtoLower((char *)ip, len + sizeof(ip_header_type));</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return 0;</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w:t>
            </w:r>
          </w:p>
          <w:p>
            <w:pPr>
              <w:pStyle w:val="8"/>
              <w:ind w:firstLine="0" w:firstLineChars="0"/>
              <w:rPr>
                <w:rFonts w:hint="eastAsia" w:ascii="新宋体" w:eastAsia="新宋体" w:cs="新宋体" w:hAnsiTheme="minorHAnsi"/>
                <w:color w:val="000000"/>
                <w:kern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8" w:hRule="atLeast"/>
        </w:trPr>
        <w:tc>
          <w:tcPr>
            <w:tcW w:w="8349" w:type="dxa"/>
            <w:tcBorders>
              <w:top w:val="single" w:color="auto" w:sz="4" w:space="0"/>
              <w:left w:val="single" w:color="auto" w:sz="12" w:space="0"/>
              <w:bottom w:val="single" w:color="auto" w:sz="4" w:space="0"/>
              <w:right w:val="single" w:color="auto" w:sz="12" w:space="0"/>
            </w:tcBorders>
          </w:tcPr>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Farward.cpp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8" w:hRule="atLeast"/>
        </w:trPr>
        <w:tc>
          <w:tcPr>
            <w:tcW w:w="8349" w:type="dxa"/>
            <w:tcBorders>
              <w:top w:val="single" w:color="auto" w:sz="4" w:space="0"/>
              <w:left w:val="single" w:color="auto" w:sz="12" w:space="0"/>
              <w:bottom w:val="single" w:color="auto" w:sz="12" w:space="0"/>
              <w:right w:val="single" w:color="auto" w:sz="12" w:space="0"/>
            </w:tcBorders>
          </w:tcPr>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THIS FILE IS FOR IP FORWARD TEST</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#include "sysInclude.h"</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#include &lt;map&gt;</w:t>
            </w:r>
          </w:p>
          <w:p>
            <w:pPr>
              <w:pStyle w:val="8"/>
              <w:ind w:firstLine="0" w:firstLineChars="0"/>
              <w:rPr>
                <w:rFonts w:hint="eastAsia" w:ascii="新宋体" w:eastAsia="新宋体" w:cs="新宋体" w:hAnsiTheme="minorHAnsi"/>
                <w:color w:val="000000"/>
                <w:kern w:val="0"/>
                <w:lang w:val="en-US" w:eastAsia="zh-CN"/>
              </w:rPr>
            </w:pP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system support</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extern void fwd_LocalRcv(char *pBuffer, int length);</w:t>
            </w:r>
          </w:p>
          <w:p>
            <w:pPr>
              <w:pStyle w:val="8"/>
              <w:ind w:firstLine="0" w:firstLineChars="0"/>
              <w:rPr>
                <w:rFonts w:hint="eastAsia" w:ascii="新宋体" w:eastAsia="新宋体" w:cs="新宋体" w:hAnsiTheme="minorHAnsi"/>
                <w:color w:val="000000"/>
                <w:kern w:val="0"/>
                <w:lang w:val="en-US" w:eastAsia="zh-CN"/>
              </w:rPr>
            </w:pP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extern void fwd_SendtoLower(char *pBuffer, int length, unsigned int nexthop);</w:t>
            </w:r>
          </w:p>
          <w:p>
            <w:pPr>
              <w:pStyle w:val="8"/>
              <w:ind w:firstLine="0" w:firstLineChars="0"/>
              <w:rPr>
                <w:rFonts w:hint="eastAsia" w:ascii="新宋体" w:eastAsia="新宋体" w:cs="新宋体" w:hAnsiTheme="minorHAnsi"/>
                <w:color w:val="000000"/>
                <w:kern w:val="0"/>
                <w:lang w:val="en-US" w:eastAsia="zh-CN"/>
              </w:rPr>
            </w:pP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extern void fwd_DiscardPkt(char *pBuffer, int type);</w:t>
            </w:r>
          </w:p>
          <w:p>
            <w:pPr>
              <w:pStyle w:val="8"/>
              <w:ind w:firstLine="0" w:firstLineChars="0"/>
              <w:rPr>
                <w:rFonts w:hint="eastAsia" w:ascii="新宋体" w:eastAsia="新宋体" w:cs="新宋体" w:hAnsiTheme="minorHAnsi"/>
                <w:color w:val="000000"/>
                <w:kern w:val="0"/>
                <w:lang w:val="en-US" w:eastAsia="zh-CN"/>
              </w:rPr>
            </w:pP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extern unsigned int getIpv4Address();</w:t>
            </w:r>
          </w:p>
          <w:p>
            <w:pPr>
              <w:pStyle w:val="8"/>
              <w:ind w:firstLine="0" w:firstLineChars="0"/>
              <w:rPr>
                <w:rFonts w:hint="eastAsia" w:ascii="新宋体" w:eastAsia="新宋体" w:cs="新宋体" w:hAnsiTheme="minorHAnsi"/>
                <w:color w:val="000000"/>
                <w:kern w:val="0"/>
                <w:lang w:val="en-US" w:eastAsia="zh-CN"/>
              </w:rPr>
            </w:pP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implemented by students</w:t>
            </w:r>
          </w:p>
          <w:p>
            <w:pPr>
              <w:pStyle w:val="8"/>
              <w:ind w:firstLine="0" w:firstLineChars="0"/>
              <w:rPr>
                <w:rFonts w:hint="eastAsia" w:ascii="新宋体" w:eastAsia="新宋体" w:cs="新宋体" w:hAnsiTheme="minorHAnsi"/>
                <w:color w:val="000000"/>
                <w:kern w:val="0"/>
                <w:lang w:val="en-US" w:eastAsia="zh-CN"/>
              </w:rPr>
            </w:pP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typedef struct ip_header</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char version_header_len;       // version + header length</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char ToS;                      // Tos</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unsigned short total_length;   // total length</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unsigned short identification; // identification</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unsigned short flag_offset;    // flag and offset</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char ttl;                      // ttl</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char protocol;                 //  protocol type</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unsigned short checksum;       // check sum</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unsigned int srcAddr;          // source address</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unsigned int dstAddr;          // destiny address</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ip_header_type;</w:t>
            </w:r>
          </w:p>
          <w:p>
            <w:pPr>
              <w:pStyle w:val="8"/>
              <w:ind w:firstLine="0" w:firstLineChars="0"/>
              <w:rPr>
                <w:rFonts w:hint="eastAsia" w:ascii="新宋体" w:eastAsia="新宋体" w:cs="新宋体" w:hAnsiTheme="minorHAnsi"/>
                <w:color w:val="000000"/>
                <w:kern w:val="0"/>
                <w:lang w:val="en-US" w:eastAsia="zh-CN"/>
              </w:rPr>
            </w:pP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map&lt;unsigned int, unsigned int&gt; table;</w:t>
            </w:r>
          </w:p>
          <w:p>
            <w:pPr>
              <w:pStyle w:val="8"/>
              <w:ind w:firstLine="0" w:firstLineChars="0"/>
              <w:rPr>
                <w:rFonts w:hint="eastAsia" w:ascii="新宋体" w:eastAsia="新宋体" w:cs="新宋体" w:hAnsiTheme="minorHAnsi"/>
                <w:color w:val="000000"/>
                <w:kern w:val="0"/>
                <w:lang w:val="en-US" w:eastAsia="zh-CN"/>
              </w:rPr>
            </w:pP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void stud_Route_Init()</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table.clear();</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return;</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w:t>
            </w:r>
          </w:p>
          <w:p>
            <w:pPr>
              <w:pStyle w:val="8"/>
              <w:ind w:firstLine="0" w:firstLineChars="0"/>
              <w:rPr>
                <w:rFonts w:hint="eastAsia" w:ascii="新宋体" w:eastAsia="新宋体" w:cs="新宋体" w:hAnsiTheme="minorHAnsi"/>
                <w:color w:val="000000"/>
                <w:kern w:val="0"/>
                <w:lang w:val="en-US" w:eastAsia="zh-CN"/>
              </w:rPr>
            </w:pP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void stud_route_add(stud_route_msg *proute)</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unsigned int destAdr = (ntohl(proute-&gt;dest)) &amp; (0xffffffff &lt;&lt; (32 - htonl(proute-&gt;masklen)));</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unsigned int nextAdr = (ntohl(proute-&gt;nexthop));</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table.insert(map&lt;unsigned int, unsigned int&gt;::value_type(destAdr, nextAdr));</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return;</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w:t>
            </w:r>
          </w:p>
          <w:p>
            <w:pPr>
              <w:pStyle w:val="8"/>
              <w:ind w:firstLine="0" w:firstLineChars="0"/>
              <w:rPr>
                <w:rFonts w:hint="eastAsia" w:ascii="新宋体" w:eastAsia="新宋体" w:cs="新宋体" w:hAnsiTheme="minorHAnsi"/>
                <w:color w:val="000000"/>
                <w:kern w:val="0"/>
                <w:lang w:val="en-US" w:eastAsia="zh-CN"/>
              </w:rPr>
            </w:pP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int stud_fwd_deal(char *pBuffer, int length)</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void *ip;</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ip = pBuffer;</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unsigned int destAdr = ntohl(((ip_header_type *)pBuffer)-&gt;dstAddr);</w:t>
            </w:r>
          </w:p>
          <w:p>
            <w:pPr>
              <w:pStyle w:val="8"/>
              <w:ind w:firstLine="0" w:firstLineChars="0"/>
              <w:rPr>
                <w:rFonts w:hint="eastAsia" w:ascii="新宋体" w:eastAsia="新宋体" w:cs="新宋体" w:hAnsiTheme="minorHAnsi"/>
                <w:color w:val="000000"/>
                <w:kern w:val="0"/>
                <w:lang w:val="en-US" w:eastAsia="zh-CN"/>
              </w:rPr>
            </w:pP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if (destAdr == getIpv4Address())</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fwd_LocalRcv(pBuffer, length);</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return 0;</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 ttl equal to 0 , means it can't be transported anymore</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if (((ip_header_type *)ip)-&gt;ttl == 0)</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fwd_DiscardPkt(pBuffer, STUD_IP_TEST_TTL_ERROR);</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return 1;</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map&lt;unsigned int, unsigned int&gt;::iterator iterator;</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iterator = table.find(destAdr);</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if (iterator != table.end())</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((ip_header_type *)ip)-&gt;ttl -= 1;</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 update the check sum</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unsigned int sum = 0;</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for (int i = 0; i &lt; 10; i++)</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if (i != 5)</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sum += (int)(*((unsigned char *)ip + 2 * i) &lt;&lt; 8);</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sum += (int)(*((unsigned char *)ip + 2 * i + 1));</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while ((sum &amp; 0xffff0000) != 0)</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sum = (sum &amp; 0xffff) + ((sum &gt;&gt; 16) &amp; 0xffff);</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((ip_header_type *)ip)-&gt;checksum = htons(~sum);</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fwd_SendtoLower(pBuffer, length, iterator-&gt;second);</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return 0;</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else</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 // can't find next ip from forward table</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fwd_DiscardPkt(pBuffer, STUD_FORWARD_TEST_NOROUTE);</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return 1;</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 xml:space="preserve">    }</w:t>
            </w:r>
          </w:p>
          <w:p>
            <w:pPr>
              <w:pStyle w:val="8"/>
              <w:ind w:firstLine="0" w:firstLineChars="0"/>
              <w:rPr>
                <w:rFonts w:hint="eastAsia" w:ascii="新宋体" w:eastAsia="新宋体" w:cs="新宋体" w:hAnsiTheme="minorHAnsi"/>
                <w:color w:val="000000"/>
                <w:kern w:val="0"/>
                <w:lang w:val="en-US" w:eastAsia="zh-CN"/>
              </w:rPr>
            </w:pPr>
            <w:r>
              <w:rPr>
                <w:rFonts w:hint="eastAsia" w:ascii="新宋体" w:eastAsia="新宋体" w:cs="新宋体" w:hAnsiTheme="minorHAnsi"/>
                <w:color w:val="000000"/>
                <w:kern w:val="0"/>
                <w:lang w:val="en-US" w:eastAsia="zh-CN"/>
              </w:rPr>
              <w:t>}</w:t>
            </w:r>
          </w:p>
          <w:p>
            <w:pPr>
              <w:pStyle w:val="8"/>
              <w:ind w:firstLine="0" w:firstLineChars="0"/>
              <w:rPr>
                <w:rFonts w:hint="eastAsia" w:ascii="新宋体" w:eastAsia="新宋体" w:cs="新宋体" w:hAnsiTheme="minorHAnsi"/>
                <w:color w:val="000000"/>
                <w:kern w:val="0"/>
                <w:lang w:val="en-US" w:eastAsia="zh-CN"/>
              </w:rPr>
            </w:pPr>
            <w:bookmarkStart w:id="0" w:name="_GoBack"/>
            <w:bookmarkEnd w:id="0"/>
          </w:p>
        </w:tc>
      </w:tr>
    </w:tbl>
    <w:p/>
    <w:sectPr>
      <w:headerReference r:id="rId3" w:type="default"/>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Times">
    <w:altName w:val="Times New Roman"/>
    <w:panose1 w:val="02020603050405020304"/>
    <w:charset w:val="00"/>
    <w:family w:val="roman"/>
    <w:pitch w:val="default"/>
    <w:sig w:usb0="00000000" w:usb1="00000000" w:usb2="00000009" w:usb3="00000000" w:csb0="000001FF" w:csb1="00000000"/>
  </w:font>
  <w:font w:name="新宋体">
    <w:panose1 w:val="02010609030101010101"/>
    <w:charset w:val="86"/>
    <w:family w:val="modern"/>
    <w:pitch w:val="default"/>
    <w:sig w:usb0="00000283" w:usb1="288F0000" w:usb2="00000006" w:usb3="00000000" w:csb0="00040001" w:csb1="00000000"/>
  </w:font>
  <w:font w:name="sans-serif">
    <w:altName w:val="HakusyuKointai_kk"/>
    <w:panose1 w:val="00000000000000000000"/>
    <w:charset w:val="00"/>
    <w:family w:val="auto"/>
    <w:pitch w:val="default"/>
    <w:sig w:usb0="00000000" w:usb1="00000000" w:usb2="00000000" w:usb3="00000000" w:csb0="00000000" w:csb1="00000000"/>
  </w:font>
  <w:font w:name="HakusyuKointai_kk">
    <w:panose1 w:val="02000609000000000000"/>
    <w:charset w:val="80"/>
    <w:family w:val="auto"/>
    <w:pitch w:val="default"/>
    <w:sig w:usb0="A00002BF" w:usb1="68C7FCFB" w:usb2="00000010" w:usb3="00000000" w:csb0="4002009F" w:csb1="DFD70000"/>
  </w:font>
  <w:font w:name="Consolas">
    <w:panose1 w:val="020B0609020204030204"/>
    <w:charset w:val="00"/>
    <w:family w:val="auto"/>
    <w:pitch w:val="default"/>
    <w:sig w:usb0="E00006FF" w:usb1="0000FCFF" w:usb2="00000001" w:usb3="00000000" w:csb0="600001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rFonts w:hint="eastAsia"/>
      </w:rPr>
      <w:t>哈尔滨工业大学计算机网络课程实验报告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D5B836"/>
    <w:multiLevelType w:val="singleLevel"/>
    <w:tmpl w:val="51D5B836"/>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0A7E"/>
    <w:rsid w:val="00090172"/>
    <w:rsid w:val="000C744D"/>
    <w:rsid w:val="000D7183"/>
    <w:rsid w:val="001E553E"/>
    <w:rsid w:val="002B4F89"/>
    <w:rsid w:val="00390C97"/>
    <w:rsid w:val="00397541"/>
    <w:rsid w:val="003A16C0"/>
    <w:rsid w:val="005A398D"/>
    <w:rsid w:val="0062448C"/>
    <w:rsid w:val="006B0F6E"/>
    <w:rsid w:val="006D293C"/>
    <w:rsid w:val="00843BD1"/>
    <w:rsid w:val="00890C1A"/>
    <w:rsid w:val="00A60A7E"/>
    <w:rsid w:val="00A645F8"/>
    <w:rsid w:val="00B64CA2"/>
    <w:rsid w:val="00B714D5"/>
    <w:rsid w:val="00C0231D"/>
    <w:rsid w:val="00DC1B9C"/>
    <w:rsid w:val="00DF6871"/>
    <w:rsid w:val="00E11B8F"/>
    <w:rsid w:val="00E326DD"/>
    <w:rsid w:val="00E7568E"/>
    <w:rsid w:val="00EB6317"/>
    <w:rsid w:val="00F64527"/>
    <w:rsid w:val="00F846F7"/>
    <w:rsid w:val="02A60649"/>
    <w:rsid w:val="03BF2326"/>
    <w:rsid w:val="07691204"/>
    <w:rsid w:val="08AF2A69"/>
    <w:rsid w:val="0A390E1B"/>
    <w:rsid w:val="0C893922"/>
    <w:rsid w:val="0C965D10"/>
    <w:rsid w:val="0E4F3A2E"/>
    <w:rsid w:val="0F5E6DC0"/>
    <w:rsid w:val="11F63EC6"/>
    <w:rsid w:val="14AD2803"/>
    <w:rsid w:val="16997753"/>
    <w:rsid w:val="16AE4958"/>
    <w:rsid w:val="17BF2D47"/>
    <w:rsid w:val="19133CE8"/>
    <w:rsid w:val="1C69761D"/>
    <w:rsid w:val="209D7E36"/>
    <w:rsid w:val="23560A9E"/>
    <w:rsid w:val="23D01DA5"/>
    <w:rsid w:val="251177C0"/>
    <w:rsid w:val="25DB08D1"/>
    <w:rsid w:val="27412B7C"/>
    <w:rsid w:val="27C15EB9"/>
    <w:rsid w:val="286B5578"/>
    <w:rsid w:val="28BC5A6D"/>
    <w:rsid w:val="29284D44"/>
    <w:rsid w:val="2CB2319A"/>
    <w:rsid w:val="2D49773D"/>
    <w:rsid w:val="2FE135AC"/>
    <w:rsid w:val="300D6B67"/>
    <w:rsid w:val="32FF66A0"/>
    <w:rsid w:val="35421F83"/>
    <w:rsid w:val="3705536D"/>
    <w:rsid w:val="38A13828"/>
    <w:rsid w:val="3B803A72"/>
    <w:rsid w:val="3CEE2743"/>
    <w:rsid w:val="40155ABF"/>
    <w:rsid w:val="41E23942"/>
    <w:rsid w:val="4225403F"/>
    <w:rsid w:val="45941DB2"/>
    <w:rsid w:val="4AF70B74"/>
    <w:rsid w:val="4E2276D7"/>
    <w:rsid w:val="51942DA4"/>
    <w:rsid w:val="51B91888"/>
    <w:rsid w:val="53CE3D4B"/>
    <w:rsid w:val="54536B7C"/>
    <w:rsid w:val="54ED4570"/>
    <w:rsid w:val="55767F5C"/>
    <w:rsid w:val="58BC214D"/>
    <w:rsid w:val="58DA1E63"/>
    <w:rsid w:val="5CCF1B72"/>
    <w:rsid w:val="5CD73032"/>
    <w:rsid w:val="5CF112A2"/>
    <w:rsid w:val="5D6E7782"/>
    <w:rsid w:val="61F24A31"/>
    <w:rsid w:val="65BB4CA2"/>
    <w:rsid w:val="68FD4DAA"/>
    <w:rsid w:val="6B113FDD"/>
    <w:rsid w:val="6D5427DE"/>
    <w:rsid w:val="6D703167"/>
    <w:rsid w:val="6F7E0B08"/>
    <w:rsid w:val="6FE013E9"/>
    <w:rsid w:val="703F5F80"/>
    <w:rsid w:val="71BF66BA"/>
    <w:rsid w:val="78215A00"/>
    <w:rsid w:val="79842C39"/>
    <w:rsid w:val="79CB721B"/>
    <w:rsid w:val="7BD635E2"/>
    <w:rsid w:val="7C76535F"/>
    <w:rsid w:val="7F2B2E2E"/>
    <w:rsid w:val="7F4228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4">
    <w:name w:val="Default Paragraph Font"/>
    <w:semiHidden/>
    <w:unhideWhenUsed/>
    <w:qFormat/>
    <w:uiPriority w:val="1"/>
  </w:style>
  <w:style w:type="table" w:default="1" w:styleId="5">
    <w:name w:val="Normal Table"/>
    <w:semiHidden/>
    <w:unhideWhenUsed/>
    <w:qFormat/>
    <w:uiPriority w:val="99"/>
    <w:tblPr>
      <w:tblLayout w:type="fixed"/>
      <w:tblCellMar>
        <w:top w:w="0" w:type="dxa"/>
        <w:left w:w="108" w:type="dxa"/>
        <w:bottom w:w="0" w:type="dxa"/>
        <w:right w:w="108" w:type="dxa"/>
      </w:tblCellMar>
    </w:tblPr>
  </w:style>
  <w:style w:type="paragraph" w:styleId="2">
    <w:name w:val="footer"/>
    <w:basedOn w:val="1"/>
    <w:link w:val="7"/>
    <w:unhideWhenUsed/>
    <w:uiPriority w:val="99"/>
    <w:pPr>
      <w:tabs>
        <w:tab w:val="center" w:pos="4153"/>
        <w:tab w:val="right" w:pos="8306"/>
      </w:tabs>
      <w:snapToGrid w:val="0"/>
      <w:jc w:val="left"/>
    </w:pPr>
    <w:rPr>
      <w:sz w:val="18"/>
      <w:szCs w:val="18"/>
    </w:rPr>
  </w:style>
  <w:style w:type="paragraph" w:styleId="3">
    <w:name w:val="header"/>
    <w:basedOn w:val="1"/>
    <w:link w:val="6"/>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6">
    <w:name w:val="页眉 字符"/>
    <w:basedOn w:val="4"/>
    <w:link w:val="3"/>
    <w:uiPriority w:val="99"/>
    <w:rPr>
      <w:sz w:val="18"/>
      <w:szCs w:val="18"/>
    </w:rPr>
  </w:style>
  <w:style w:type="character" w:customStyle="1" w:styleId="7">
    <w:name w:val="页脚 字符"/>
    <w:basedOn w:val="4"/>
    <w:link w:val="2"/>
    <w:uiPriority w:val="99"/>
    <w:rPr>
      <w:sz w:val="18"/>
      <w:szCs w:val="18"/>
    </w:rPr>
  </w:style>
  <w:style w:type="paragraph" w:customStyle="1" w:styleId="8">
    <w:name w:val="正文首行缩进 2 字符"/>
    <w:basedOn w:val="1"/>
    <w:qFormat/>
    <w:uiPriority w:val="0"/>
    <w:pPr>
      <w:autoSpaceDE w:val="0"/>
      <w:autoSpaceDN w:val="0"/>
      <w:adjustRightInd w:val="0"/>
      <w:ind w:firstLine="480" w:firstLineChars="200"/>
    </w:pPr>
    <w:rPr>
      <w:sz w:val="24"/>
      <w:szCs w:val="20"/>
    </w:rPr>
  </w:style>
  <w:style w:type="paragraph" w:customStyle="1" w:styleId="9">
    <w:name w:val="Default"/>
    <w:uiPriority w:val="0"/>
    <w:pPr>
      <w:widowControl w:val="0"/>
      <w:autoSpaceDE w:val="0"/>
      <w:autoSpaceDN w:val="0"/>
      <w:adjustRightInd w:val="0"/>
    </w:pPr>
    <w:rPr>
      <w:rFonts w:ascii="Times New Roman" w:hAnsi="Times New Roman" w:eastAsia="宋体" w:cs="Times New Roman"/>
      <w:color w:val="000000"/>
      <w:kern w:val="0"/>
      <w:sz w:val="24"/>
      <w:szCs w:val="24"/>
      <w:lang w:val="en-US" w:eastAsia="zh-CN" w:bidi="ar-SA"/>
    </w:rPr>
  </w:style>
  <w:style w:type="character" w:customStyle="1" w:styleId="10">
    <w:name w:val="fontstyle01"/>
    <w:uiPriority w:val="0"/>
    <w:rPr>
      <w:rFonts w:hint="eastAsia" w:ascii="宋体" w:hAnsi="宋体" w:eastAsia="宋体"/>
      <w:color w:val="000000"/>
      <w:sz w:val="22"/>
      <w:szCs w:val="22"/>
    </w:rPr>
  </w:style>
  <w:style w:type="character" w:customStyle="1" w:styleId="11">
    <w:name w:val="fontstyle21"/>
    <w:uiPriority w:val="0"/>
    <w:rPr>
      <w:rFonts w:hint="default" w:ascii="Times" w:hAnsi="Times"/>
      <w:color w:val="000000"/>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microsoft.com/office/2007/relationships/hdphoto" Target="media/image3.wdp"/><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55</Words>
  <Characters>317</Characters>
  <Lines>2</Lines>
  <Paragraphs>1</Paragraphs>
  <TotalTime>11</TotalTime>
  <ScaleCrop>false</ScaleCrop>
  <LinksUpToDate>false</LinksUpToDate>
  <CharactersWithSpaces>371</CharactersWithSpaces>
  <Application>WPS Office_11.1.0.7881_F1E327BC-269C-435d-A152-05C5408002CA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2018-10-17T02:59:00Z</dcterms:created>
  <dc:creator>孙 博文</dc:creator>
  <cp:lastModifiedBy>F運Y</cp:lastModifiedBy>
  <dcterms:modified xsi:type="dcterms:W3CDTF">2018-11-11T16:03:33Z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2052-11.1.0.7881</vt:lpwstr>
  </property>
</Properties>
</file>