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27648890"/>
      <w:bookmarkEnd w:id="0"/>
      <w:r>
        <w:rPr>
          <w:rFonts w:hint="eastAsia"/>
        </w:rPr>
        <w:t>一、</w:t>
      </w:r>
      <w:r>
        <w:t>圆盘问题。设有大小不等的三个圆盘A、B、C套在一根轴上，每个盘上都标有数字1、2、3、4，并且每个圆盘都可以独立的绕轴做逆时针转动，每次转动90°，其初始状态S</w:t>
      </w:r>
      <w:r>
        <w:rPr>
          <w:vertAlign w:val="subscript"/>
        </w:rPr>
        <w:t>0</w:t>
      </w:r>
      <w:r>
        <w:t>和目标状态S</w:t>
      </w:r>
      <w:r>
        <w:rPr>
          <w:vertAlign w:val="subscript"/>
        </w:rPr>
        <w:t>g</w:t>
      </w:r>
      <w:r>
        <w:t>如下图所示，请用广度优先搜索和深度优先搜索</w:t>
      </w:r>
      <w:r>
        <w:rPr>
          <w:rFonts w:hint="eastAsia"/>
        </w:rPr>
        <w:t>解决此问题，并</w:t>
      </w:r>
      <w:r>
        <w:t>画出</w:t>
      </w:r>
      <w:r>
        <w:rPr>
          <w:rFonts w:hint="eastAsia"/>
        </w:rPr>
        <w:t>搜索树</w:t>
      </w:r>
      <w:r>
        <w:t>(请抽象出表达不同位置圆盘所需要的状态，而不是用圆盘图直接表示)</w:t>
      </w:r>
      <w:r>
        <w:rPr>
          <w:rFonts w:hint="eastAsia"/>
        </w:rPr>
        <w:t>并给出解的路径</w:t>
      </w:r>
      <w:r>
        <w:t>。</w:t>
      </w:r>
    </w:p>
    <w:p>
      <w:r>
        <w:drawing>
          <wp:inline distT="0" distB="0" distL="0" distR="0">
            <wp:extent cx="5274310" cy="2252980"/>
            <wp:effectExtent l="0" t="0" r="1397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二、设有如下博弈树，其中最下面的数字是假设的估值，根结点代表了Max的回合。</w:t>
      </w:r>
    </w:p>
    <w:p>
      <w:r>
        <w:rPr>
          <w:rFonts w:hint="eastAsia"/>
        </w:rPr>
        <w:t>求：（1）计算每个节点的倒推值。</w:t>
      </w:r>
    </w:p>
    <w:p>
      <w:pPr>
        <w:ind w:firstLine="321" w:firstLineChars="153"/>
      </w:pPr>
      <w:r>
        <w:rPr>
          <w:rFonts w:hint="eastAsia"/>
        </w:rPr>
        <w:t>（2）利用</w:t>
      </w:r>
      <w:r>
        <w:rPr>
          <w:rFonts w:hint="eastAsia"/>
          <w:lang w:val="el-GR"/>
        </w:rPr>
        <w:t>α-β</w:t>
      </w:r>
      <w:r>
        <w:rPr>
          <w:rFonts w:hint="eastAsia"/>
        </w:rPr>
        <w:t>剪枝技术减去不必要的分支</w:t>
      </w:r>
    </w:p>
    <w:p>
      <w:pPr>
        <w:jc w:val="left"/>
        <w:rPr>
          <w:rFonts w:ascii="Arial" w:hAnsi="宋体" w:cs="Arial"/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68580</wp:posOffset>
            </wp:positionV>
            <wp:extent cx="5318125" cy="2712720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921" cy="271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</w:p>
    <w:p>
      <w:pPr>
        <w:rPr>
          <w:rFonts w:ascii="Arial" w:hAnsi="宋体" w:cs="Arial"/>
          <w:szCs w:val="21"/>
        </w:rPr>
      </w:pPr>
      <w:r>
        <w:rPr>
          <w:rFonts w:hint="eastAsia" w:ascii="Arial" w:hAnsi="宋体" w:cs="Arial"/>
          <w:szCs w:val="21"/>
        </w:rPr>
        <w:t>三、基于下图贝叶斯网络，计算以下问题：</w:t>
      </w:r>
    </w:p>
    <w:p>
      <w:pPr>
        <w:rPr>
          <w:rFonts w:ascii="Arial" w:hAnsi="宋体" w:cs="Arial"/>
          <w:szCs w:val="21"/>
        </w:rPr>
      </w:pPr>
      <w:r>
        <w:rPr>
          <w:rFonts w:hint="eastAsia" w:ascii="Arial" w:hAnsi="宋体" w:cs="Arial"/>
          <w:szCs w:val="21"/>
        </w:rPr>
        <w:t>（1）P(</w:t>
      </w:r>
      <w:r>
        <w:rPr>
          <w:rFonts w:ascii="Arial" w:hAnsi="宋体" w:cs="Arial"/>
          <w:szCs w:val="21"/>
        </w:rPr>
        <w:t>W|+c</w:t>
      </w:r>
      <w:r>
        <w:rPr>
          <w:rFonts w:hint="eastAsia" w:ascii="Arial" w:hAnsi="宋体" w:cs="Arial"/>
          <w:szCs w:val="21"/>
        </w:rPr>
        <w:t>)</w:t>
      </w:r>
    </w:p>
    <w:p>
      <w:pPr>
        <w:rPr>
          <w:rFonts w:ascii="Arial" w:hAnsi="宋体" w:cs="Arial"/>
          <w:szCs w:val="21"/>
        </w:rPr>
      </w:pPr>
      <w:r>
        <w:rPr>
          <w:rFonts w:hint="eastAsia" w:ascii="Arial" w:hAnsi="宋体" w:cs="Arial"/>
          <w:szCs w:val="21"/>
        </w:rPr>
        <w:t>（2）P</w:t>
      </w:r>
      <w:r>
        <w:rPr>
          <w:rFonts w:ascii="Arial" w:hAnsi="宋体" w:cs="Arial"/>
          <w:szCs w:val="21"/>
        </w:rPr>
        <w:t>(S|-w,+r)</w:t>
      </w:r>
    </w:p>
    <w:p>
      <w:pPr>
        <w:jc w:val="center"/>
      </w:pPr>
      <w:r>
        <w:drawing>
          <wp:inline distT="0" distB="0" distL="0" distR="0">
            <wp:extent cx="3540125" cy="261048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1235"/>
                    <a:stretch>
                      <a:fillRect/>
                    </a:stretch>
                  </pic:blipFill>
                  <pic:spPr>
                    <a:xfrm>
                      <a:off x="0" y="0"/>
                      <a:ext cx="3609660" cy="26615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四、基于下图贝叶斯网络，判断以下表达是否为真：</w:t>
      </w:r>
      <w:bookmarkStart w:id="1" w:name="_GoBack"/>
      <w:bookmarkEnd w:id="1"/>
    </w:p>
    <w:p>
      <w:pPr>
        <w:jc w:val="left"/>
      </w:pPr>
      <w:r>
        <w:drawing>
          <wp:inline distT="0" distB="0" distL="0" distR="0">
            <wp:extent cx="1901825" cy="1615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886710" cy="2461260"/>
            <wp:effectExtent l="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220" cy="247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80"/>
    <w:rsid w:val="000265C2"/>
    <w:rsid w:val="00050ED2"/>
    <w:rsid w:val="000C78C4"/>
    <w:rsid w:val="000F3AB8"/>
    <w:rsid w:val="00252028"/>
    <w:rsid w:val="002D20A9"/>
    <w:rsid w:val="002D7D5A"/>
    <w:rsid w:val="00347A29"/>
    <w:rsid w:val="0041063F"/>
    <w:rsid w:val="004874FC"/>
    <w:rsid w:val="004D1F81"/>
    <w:rsid w:val="00501A7C"/>
    <w:rsid w:val="005164E1"/>
    <w:rsid w:val="005D32B6"/>
    <w:rsid w:val="0060799A"/>
    <w:rsid w:val="00644466"/>
    <w:rsid w:val="00675EFF"/>
    <w:rsid w:val="006A165F"/>
    <w:rsid w:val="006B06EA"/>
    <w:rsid w:val="00716084"/>
    <w:rsid w:val="008474CC"/>
    <w:rsid w:val="008A5495"/>
    <w:rsid w:val="008C5E24"/>
    <w:rsid w:val="009B1635"/>
    <w:rsid w:val="009D2370"/>
    <w:rsid w:val="00A07807"/>
    <w:rsid w:val="00A2693D"/>
    <w:rsid w:val="00AB4B37"/>
    <w:rsid w:val="00B60A18"/>
    <w:rsid w:val="00B62534"/>
    <w:rsid w:val="00B91EA9"/>
    <w:rsid w:val="00C812CB"/>
    <w:rsid w:val="00CC2C03"/>
    <w:rsid w:val="00DD6D52"/>
    <w:rsid w:val="00E35BFB"/>
    <w:rsid w:val="00E66180"/>
    <w:rsid w:val="00F15B48"/>
    <w:rsid w:val="279753E7"/>
    <w:rsid w:val="33A8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</Words>
  <Characters>293</Characters>
  <Lines>2</Lines>
  <Paragraphs>1</Paragraphs>
  <TotalTime>266</TotalTime>
  <ScaleCrop>false</ScaleCrop>
  <LinksUpToDate>false</LinksUpToDate>
  <CharactersWithSpaces>343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2019-12-19T03:57:00Z</dcterms:created>
  <dc:creator>Qince Li</dc:creator>
  <cp:lastModifiedBy>烂柯人</cp:lastModifiedBy>
  <dcterms:modified xsi:type="dcterms:W3CDTF">2019-12-21T09:01:03Z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