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bCs/>
          <w:sz w:val="36"/>
          <w:szCs w:val="44"/>
        </w:rPr>
      </w:pPr>
      <w:r>
        <w:rPr>
          <w:rFonts w:hint="eastAsia" w:eastAsia="黑体"/>
          <w:b/>
          <w:bCs/>
          <w:sz w:val="36"/>
          <w:szCs w:val="44"/>
        </w:rPr>
        <w:t>软件安全实验三 恶意代码特征提取</w:t>
      </w:r>
    </w:p>
    <w:p>
      <w:pPr>
        <w:jc w:val="right"/>
        <w:rPr>
          <w:rFonts w:hint="default" w:eastAsia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eastAsia="黑体"/>
          <w:b w:val="0"/>
          <w:bCs w:val="0"/>
          <w:sz w:val="24"/>
          <w:szCs w:val="32"/>
          <w:lang w:val="en-US" w:eastAsia="zh-CN"/>
        </w:rPr>
        <w:t>1170300728</w:t>
      </w:r>
      <w:bookmarkStart w:id="0" w:name="_GoBack"/>
      <w:bookmarkEnd w:id="0"/>
      <w:r>
        <w:rPr>
          <w:rFonts w:hint="eastAsia" w:eastAsia="黑体"/>
          <w:b w:val="0"/>
          <w:bCs w:val="0"/>
          <w:sz w:val="24"/>
          <w:szCs w:val="32"/>
          <w:lang w:val="en-US" w:eastAsia="zh-CN"/>
        </w:rPr>
        <w:t>-汤添凝</w:t>
      </w:r>
    </w:p>
    <w:p>
      <w:pPr>
        <w:jc w:val="right"/>
        <w:rPr>
          <w:rFonts w:hint="eastAsia" w:eastAsia="黑体"/>
          <w:b w:val="0"/>
          <w:bCs w:val="0"/>
          <w:sz w:val="24"/>
          <w:szCs w:val="32"/>
          <w:lang w:val="en-US" w:eastAsia="zh-CN"/>
        </w:rPr>
      </w:pPr>
    </w:p>
    <w:p>
      <w:pPr>
        <w:jc w:val="right"/>
        <w:rPr>
          <w:rFonts w:hint="eastAsia" w:eastAsia="黑体"/>
          <w:b w:val="0"/>
          <w:bCs w:val="0"/>
          <w:sz w:val="24"/>
          <w:szCs w:val="32"/>
          <w:lang w:val="en-US" w:eastAsia="zh-CN"/>
        </w:rPr>
      </w:pPr>
    </w:p>
    <w:p>
      <w:pPr>
        <w:jc w:val="right"/>
        <w:rPr>
          <w:rFonts w:hint="eastAsia" w:eastAsia="黑体"/>
          <w:b w:val="0"/>
          <w:bCs w:val="0"/>
          <w:sz w:val="24"/>
          <w:szCs w:val="32"/>
          <w:lang w:val="en-US" w:eastAsia="zh-CN"/>
        </w:rPr>
      </w:pPr>
    </w:p>
    <w:p>
      <w:pPr>
        <w:jc w:val="right"/>
        <w:rPr>
          <w:rFonts w:hint="eastAsia" w:eastAsia="黑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设计的算法流程图，以及算法说明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Theme="minorEastAsia"/>
          <w:sz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0805" cy="4206875"/>
            <wp:effectExtent l="0" t="0" r="4445" b="317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420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Theme="minorEastAsia"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Theme="minorEastAsia"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算法说明：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①.DP矩阵初始化：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初始化dp矩阵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如果s1[0]!=s2[j] ,dp[0][j] = 0，否则dp[0][j]=1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如果s1[i]!=s2[0] ,dp[i][0] = 0，否则dp[i][0]=1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②.计算DP矩阵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依据如下递归方程：计算dp矩阵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3521075" cy="594995"/>
            <wp:effectExtent l="0" t="0" r="146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③.路径回溯（输出）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最后回溯dp矩阵，深度优先遍历，输出所有符合条件的LCS，具体路径回溯如下图：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30327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关键的数据结构，及简单说明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关键数据结构：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String str1,str2,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功能：表示两个字符串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int dp[][]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功能：表示dp矩阵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int length1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功能：表示str1的长度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int length2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功能：表示str2的长度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实验结果的截图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3830" cy="934085"/>
            <wp:effectExtent l="0" t="0" r="4445" b="889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实验代码：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代码语言：Python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lcslist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outputlist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temp = lcslist[i][j]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flag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temp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output = output[::-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output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outputlist: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outputlist.append(output)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lcslist[i][j-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 == temp: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merge(x,y,lcslist,i,j-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,output,outputlist)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flag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lcslist[i-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][j] == temp: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merge(x,y,lcslist,i-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,j,output,outputlist)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flag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flag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output += x[i-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merge(x,y,lcslist,i-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,j-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,output,outputlist)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x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"x:"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y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"y:"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m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(y)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lcslist = [[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(n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)]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(m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(m):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(n):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x[i] == y[j]: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lcslist[i+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][j+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 = lcslist[i][j]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lcslist[i+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][j] &gt;= lcslist[i][j+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lcslist[i+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][j+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 = lcslist[i+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][j]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lcslist[i+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][j+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 = lcslist[i][j+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(lcslist)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output=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outputlist=[]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merge(x, y, lcslist, m, n, output, outputlist)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(outputlist)</w:t>
      </w:r>
    </w:p>
    <w:p>
      <w:pPr>
        <w:jc w:val="both"/>
        <w:rPr>
          <w:rFonts w:hint="default" w:eastAsia="黑体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093"/>
    <w:multiLevelType w:val="multilevel"/>
    <w:tmpl w:val="1328109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E2F8C"/>
    <w:rsid w:val="116206B5"/>
    <w:rsid w:val="170653F8"/>
    <w:rsid w:val="2A3319F3"/>
    <w:rsid w:val="2BD413F7"/>
    <w:rsid w:val="32621143"/>
    <w:rsid w:val="3B932584"/>
    <w:rsid w:val="452A6A79"/>
    <w:rsid w:val="502C019C"/>
    <w:rsid w:val="55414551"/>
    <w:rsid w:val="60984E24"/>
    <w:rsid w:val="6A37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25458</dc:creator>
  <cp:lastModifiedBy>TT</cp:lastModifiedBy>
  <dcterms:modified xsi:type="dcterms:W3CDTF">2020-11-15T10:52:00Z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