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5B1E8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张时光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5B1E8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1170300818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5B1E8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5B1E8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846590196@</w:t>
            </w:r>
            <w:r>
              <w:rPr>
                <w:rFonts w:ascii="Times New Roman" w:eastAsia="宋体" w:hAnsi="Times New Roman" w:cs="Times New Roman"/>
                <w:sz w:val="28"/>
              </w:rPr>
              <w:t>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5B1E8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18800422009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F405C4" w:rsidRPr="00796194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</w:t>
      </w:r>
      <w:r w:rsidR="00F405C4">
        <w:rPr>
          <w:rFonts w:ascii="Times New Roman" w:hAnsi="Times New Roman" w:cs="Times New Roman" w:hint="eastAsia"/>
          <w:b/>
          <w:sz w:val="32"/>
        </w:rPr>
        <w:t xml:space="preserve"> </w:t>
      </w:r>
      <w:r w:rsidR="00F405C4">
        <w:rPr>
          <w:rFonts w:ascii="Times New Roman" w:hAnsi="Times New Roman" w:cs="Times New Roman"/>
          <w:b/>
          <w:sz w:val="32"/>
        </w:rPr>
        <w:t xml:space="preserve"> </w:t>
      </w:r>
      <w:r w:rsidRPr="00796194">
        <w:rPr>
          <w:rFonts w:ascii="Times New Roman" w:hAnsi="Times New Roman" w:cs="Times New Roman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A254D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2798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1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实验目标概述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799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2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实验环境配置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0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3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实验过程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1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3.1 Magic Squares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2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3.1.1</w:t>
            </w:r>
            <w:r w:rsidR="000A254D" w:rsidRPr="00183126">
              <w:rPr>
                <w:rStyle w:val="Hyperlink"/>
                <w:rFonts w:ascii="Consolas" w:hAnsi="Consolas"/>
                <w:noProof/>
              </w:rPr>
              <w:t xml:space="preserve"> isLegalMagicSquare()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3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3.1.2</w:t>
            </w:r>
            <w:r w:rsidR="000A254D" w:rsidRPr="00183126">
              <w:rPr>
                <w:rStyle w:val="Hyperlink"/>
                <w:rFonts w:ascii="Consolas" w:hAnsi="Consolas"/>
                <w:noProof/>
              </w:rPr>
              <w:t xml:space="preserve"> generateMagicSquare()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4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3.2 Turtle Graphics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5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3.2.1 Problem 1: Clone and import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6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3.2.2 Problem 3: Turtle graphics and </w:t>
            </w:r>
            <w:r w:rsidR="000A254D" w:rsidRPr="00183126">
              <w:rPr>
                <w:rStyle w:val="Hyperlink"/>
                <w:rFonts w:ascii="Consolas" w:hAnsi="Consolas"/>
                <w:noProof/>
              </w:rPr>
              <w:t>drawSquare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7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3.2.3 Problem 5: Drawing polygons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8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3.2.4 Problem 6: Calculating Bearings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9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3.2.5 Problem 7: Convex Hulls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0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3.2.6 Problem 8: Personal art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1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3.2.7 Submitting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2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3.3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3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3.3.1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Hyperlink"/>
                <w:rFonts w:ascii="Consolas" w:hAnsi="Consolas"/>
                <w:noProof/>
              </w:rPr>
              <w:t>FriendshipGraph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4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3.3.2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Hyperlink"/>
                <w:rFonts w:ascii="Consolas" w:hAnsi="Consolas"/>
                <w:noProof/>
              </w:rPr>
              <w:t>Person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5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3.3.3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实现客户端代码</w:t>
            </w:r>
            <w:r w:rsidR="000A254D" w:rsidRPr="00183126">
              <w:rPr>
                <w:rStyle w:val="Hyperlink"/>
                <w:rFonts w:ascii="Consolas" w:hAnsi="Consolas"/>
                <w:noProof/>
              </w:rPr>
              <w:t>main()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6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3.3.4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实现测试用例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7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3.4 Tweet Tweet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8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3.4.1 Problem 1: Extracting data from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9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3.4.2 Problem 2: Filtering lists of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0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3.4.3 Problem 3: Inferring a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1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>3.4.4 Problem 4: Get smarter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2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4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实验进度记录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3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5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实验过程中遇到的困难与解决途径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4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6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实验过程中收获的经验、教训、感想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5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6.1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实验过程中收获的经验和教训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43209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6" w:history="1">
            <w:r w:rsidR="000A254D" w:rsidRPr="00183126">
              <w:rPr>
                <w:rStyle w:val="Hyperlink"/>
                <w:rFonts w:ascii="Times New Roman" w:hAnsi="Times New Roman"/>
                <w:noProof/>
              </w:rPr>
              <w:t xml:space="preserve">6.2 </w:t>
            </w:r>
            <w:r w:rsidR="000A254D" w:rsidRPr="00183126">
              <w:rPr>
                <w:rStyle w:val="Hyperlink"/>
                <w:rFonts w:ascii="Times New Roman" w:hAnsi="Times New Roman"/>
                <w:noProof/>
              </w:rPr>
              <w:t>针对以下方面的感受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Heading1"/>
        <w:rPr>
          <w:rFonts w:ascii="Times New Roman" w:hAnsi="Times New Roman" w:cs="Times New Roman"/>
          <w:sz w:val="36"/>
        </w:rPr>
      </w:pPr>
      <w:bookmarkStart w:id="3" w:name="_Toc13927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5B1E8F" w:rsidRPr="00FB30A1" w:rsidRDefault="005B1E8F" w:rsidP="005B1E8F">
      <w:pPr>
        <w:spacing w:line="300" w:lineRule="auto"/>
        <w:ind w:firstLine="42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bookmarkStart w:id="4" w:name="_Toc1392799"/>
      <w:r w:rsidRPr="00FB30A1">
        <w:rPr>
          <w:rFonts w:ascii="Times New Roman" w:eastAsia="宋体" w:hAnsi="Times New Roman" w:cs="Times New Roman"/>
          <w:sz w:val="24"/>
        </w:rPr>
        <w:t>本次实验通过求解</w:t>
      </w:r>
      <w:r>
        <w:rPr>
          <w:rFonts w:ascii="Times New Roman" w:eastAsia="宋体" w:hAnsi="Times New Roman" w:cs="Times New Roman" w:hint="eastAsia"/>
          <w:sz w:val="24"/>
        </w:rPr>
        <w:t>四</w:t>
      </w:r>
      <w:r w:rsidRPr="00FB30A1">
        <w:rPr>
          <w:rFonts w:ascii="Times New Roman" w:eastAsia="宋体" w:hAnsi="Times New Roman" w:cs="Times New Roman"/>
          <w:sz w:val="24"/>
        </w:rPr>
        <w:t>个问题</w:t>
      </w:r>
      <w:r>
        <w:rPr>
          <w:rFonts w:ascii="Times New Roman" w:eastAsia="宋体" w:hAnsi="Times New Roman" w:cs="Times New Roman" w:hint="eastAsia"/>
          <w:sz w:val="24"/>
        </w:rPr>
        <w:t>（其中一个可选）</w:t>
      </w:r>
      <w:r>
        <w:rPr>
          <w:rFonts w:ascii="Times New Roman" w:eastAsia="宋体" w:hAnsi="Times New Roman" w:cs="Times New Roman"/>
          <w:sz w:val="24"/>
        </w:rPr>
        <w:t>，训练</w:t>
      </w:r>
      <w:r w:rsidRPr="00FB30A1">
        <w:rPr>
          <w:rFonts w:ascii="Times New Roman" w:eastAsia="宋体" w:hAnsi="Times New Roman" w:cs="Times New Roman"/>
          <w:sz w:val="24"/>
        </w:rPr>
        <w:t>基本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Pr="00FB30A1">
        <w:rPr>
          <w:rFonts w:ascii="Times New Roman" w:eastAsia="宋体" w:hAnsi="Times New Roman" w:cs="Times New Roman"/>
          <w:sz w:val="24"/>
        </w:rPr>
        <w:t>编程技能，能够利用</w:t>
      </w:r>
      <w:r w:rsidRPr="00FB30A1">
        <w:rPr>
          <w:rFonts w:ascii="Times New Roman" w:eastAsia="宋体" w:hAnsi="Times New Roman" w:cs="Times New Roman"/>
          <w:sz w:val="24"/>
        </w:rPr>
        <w:t>Java OO</w:t>
      </w:r>
      <w:r w:rsidRPr="00FB30A1">
        <w:rPr>
          <w:rFonts w:ascii="Times New Roman" w:eastAsia="宋体" w:hAnsi="Times New Roman" w:cs="Times New Roman"/>
          <w:sz w:val="24"/>
        </w:rPr>
        <w:t>开发基本的功能模块，能够阅读理解已有代码框架并根据功能需求补全代码，能够为所开发的代码编写基本的测试程序并完成测试，初步保证所开发代码的正确性。另一方面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，利用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作为代码配置管理的工具，学会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的基本使用方法。</w:t>
      </w:r>
    </w:p>
    <w:p w:rsidR="005B1E8F" w:rsidRPr="00FB30A1" w:rsidRDefault="005B1E8F" w:rsidP="005B1E8F">
      <w:pPr>
        <w:pStyle w:val="ListParagraph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基本的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 OO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5B1E8F" w:rsidRPr="00FB30A1" w:rsidRDefault="005B1E8F" w:rsidP="005B1E8F">
      <w:pPr>
        <w:pStyle w:val="ListParagraph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Eclipse IDE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进行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5B1E8F" w:rsidRPr="00FB30A1" w:rsidRDefault="005B1E8F" w:rsidP="005B1E8F">
      <w:pPr>
        <w:pStyle w:val="ListParagraph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JUnit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的测试</w:t>
      </w:r>
    </w:p>
    <w:p w:rsidR="005B1E8F" w:rsidRPr="00FB30A1" w:rsidRDefault="005B1E8F" w:rsidP="005B1E8F">
      <w:pPr>
        <w:pStyle w:val="ListParagraph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的代码配置管理</w:t>
      </w:r>
    </w:p>
    <w:p w:rsidR="00DF2EC8" w:rsidRPr="00D36AFC" w:rsidRDefault="0029473E" w:rsidP="00D36AFC">
      <w:pPr>
        <w:pStyle w:val="Heading1"/>
        <w:rPr>
          <w:rFonts w:ascii="Times New Roman" w:hAnsi="Times New Roman" w:cs="Times New Roman"/>
          <w:sz w:val="36"/>
        </w:rPr>
      </w:pPr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FF0208" w:rsidRDefault="005B1E8F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开发环境：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RE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Junit1.0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DKE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:rsidR="005B1E8F" w:rsidRDefault="005B1E8F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配置过程中的困难：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在安装</w:t>
      </w:r>
      <w:r>
        <w:rPr>
          <w:rFonts w:ascii="Times New Roman" w:eastAsia="宋体" w:hAnsi="Times New Roman" w:cs="Times New Roman"/>
          <w:sz w:val="24"/>
          <w:szCs w:val="24"/>
        </w:rPr>
        <w:t>JRE</w:t>
      </w:r>
      <w:r>
        <w:rPr>
          <w:rFonts w:ascii="Times New Roman" w:eastAsia="宋体" w:hAnsi="Times New Roman" w:cs="Times New Roman" w:hint="eastAsia"/>
          <w:sz w:val="24"/>
          <w:szCs w:val="24"/>
        </w:rPr>
        <w:t>环境变量时遇到了困难，因为第一次接触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编程，不知道如何配置，最后通过查资料发现在我的电脑设备</w:t>
      </w:r>
      <w:r w:rsidR="00B92A5A">
        <w:rPr>
          <w:rFonts w:ascii="Times New Roman" w:eastAsia="宋体" w:hAnsi="Times New Roman" w:cs="Times New Roman" w:hint="eastAsia"/>
          <w:sz w:val="24"/>
          <w:szCs w:val="24"/>
        </w:rPr>
        <w:t>中系统配置的环境变量添加了环境变量解决了问题；</w:t>
      </w:r>
    </w:p>
    <w:p w:rsidR="00B92A5A" w:rsidRPr="00796194" w:rsidRDefault="001E6A0F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74EDE9" wp14:editId="7EA552B9">
            <wp:extent cx="2670048" cy="2612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002" cy="262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07" w:rsidRPr="001E6A0F" w:rsidRDefault="001E6A0F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以及在写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过程中没有添加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，之后通过查资料发现在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名的上面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右键中的</w:t>
      </w:r>
      <w:r>
        <w:rPr>
          <w:rFonts w:ascii="Times New Roman" w:eastAsia="宋体" w:hAnsi="Times New Roman" w:cs="Times New Roman" w:hint="eastAsia"/>
          <w:sz w:val="24"/>
          <w:szCs w:val="24"/>
        </w:rPr>
        <w:t>properties</w:t>
      </w:r>
      <w:r>
        <w:rPr>
          <w:rFonts w:ascii="Times New Roman" w:eastAsia="宋体" w:hAnsi="Times New Roman" w:cs="Times New Roman" w:hint="eastAsia"/>
          <w:sz w:val="24"/>
          <w:szCs w:val="24"/>
        </w:rPr>
        <w:t>中，选择</w:t>
      </w:r>
      <w:r>
        <w:rPr>
          <w:rFonts w:ascii="Times New Roman" w:eastAsia="宋体" w:hAnsi="Times New Roman" w:cs="Times New Roman" w:hint="eastAsia"/>
          <w:sz w:val="24"/>
          <w:szCs w:val="24"/>
        </w:rPr>
        <w:t>build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path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noProof/>
        </w:rPr>
        <w:drawing>
          <wp:inline distT="0" distB="0" distL="0" distR="0" wp14:anchorId="768D7630" wp14:editId="3E025125">
            <wp:extent cx="2604252" cy="1804416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357" cy="18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07" w:rsidRPr="00F33A6E" w:rsidRDefault="00F33A6E" w:rsidP="00871E07">
      <w:pPr>
        <w:spacing w:line="30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5" w:name="_GoBack"/>
      <w:r w:rsidRPr="00F33A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https://github.com/ComputerScienceHIT/Lab1-117030081</w:t>
      </w:r>
      <w:r w:rsidRPr="00F33A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</w:t>
      </w:r>
      <w:r w:rsidRPr="00F33A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.git</w:t>
      </w:r>
    </w:p>
    <w:p w:rsidR="0029473E" w:rsidRPr="00796194" w:rsidRDefault="0029473E" w:rsidP="00687847">
      <w:pPr>
        <w:pStyle w:val="Heading1"/>
        <w:rPr>
          <w:rFonts w:ascii="Times New Roman" w:hAnsi="Times New Roman" w:cs="Times New Roman"/>
          <w:sz w:val="36"/>
        </w:rPr>
      </w:pPr>
      <w:bookmarkStart w:id="6" w:name="_Toc1392800"/>
      <w:bookmarkEnd w:id="5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29473E" w:rsidRDefault="002F14B4" w:rsidP="00D36AFC">
      <w:pPr>
        <w:pStyle w:val="Heading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1392801"/>
      <w:r w:rsidRPr="00D36AFC">
        <w:rPr>
          <w:rFonts w:ascii="Times New Roman" w:hAnsi="Times New Roman" w:cs="Times New Roman"/>
          <w:sz w:val="28"/>
        </w:rPr>
        <w:t>Magic Squares</w:t>
      </w:r>
      <w:bookmarkEnd w:id="7"/>
    </w:p>
    <w:p w:rsidR="004C3CD5" w:rsidRPr="000E3103" w:rsidRDefault="001E6A0F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E6A0F">
        <w:rPr>
          <w:rFonts w:ascii="Times New Roman" w:eastAsia="宋体" w:hAnsi="Times New Roman" w:cs="Times New Roman" w:hint="eastAsia"/>
          <w:sz w:val="24"/>
          <w:szCs w:val="24"/>
        </w:rPr>
        <w:t>对文本文件里给的</w:t>
      </w:r>
      <w:r>
        <w:rPr>
          <w:rFonts w:ascii="Times New Roman" w:eastAsia="宋体" w:hAnsi="Times New Roman" w:cs="Times New Roman" w:hint="eastAsia"/>
          <w:sz w:val="24"/>
          <w:szCs w:val="24"/>
        </w:rPr>
        <w:t>能够成为幻方</w:t>
      </w:r>
      <w:r w:rsidRPr="001E6A0F">
        <w:rPr>
          <w:rFonts w:ascii="Times New Roman" w:eastAsia="宋体" w:hAnsi="Times New Roman" w:cs="Times New Roman" w:hint="eastAsia"/>
          <w:sz w:val="24"/>
          <w:szCs w:val="24"/>
        </w:rPr>
        <w:t>的数进行检验，如果每一行与每一列的和均相等且对角线上的和也相等，</w:t>
      </w:r>
      <w:r>
        <w:rPr>
          <w:rFonts w:ascii="Times New Roman" w:eastAsia="宋体" w:hAnsi="Times New Roman" w:cs="Times New Roman" w:hint="eastAsia"/>
          <w:sz w:val="24"/>
          <w:szCs w:val="24"/>
        </w:rPr>
        <w:t>那么我们就验证成功了一个新幻方。</w:t>
      </w:r>
    </w:p>
    <w:p w:rsidR="0034260F" w:rsidRPr="00D36AFC" w:rsidRDefault="0034260F" w:rsidP="00D36AFC">
      <w:pPr>
        <w:pStyle w:val="Heading3"/>
        <w:rPr>
          <w:rFonts w:ascii="Times New Roman" w:hAnsi="Times New Roman" w:cs="Times New Roman"/>
          <w:sz w:val="24"/>
        </w:rPr>
      </w:pPr>
      <w:bookmarkStart w:id="8" w:name="_Toc1392802"/>
      <w:proofErr w:type="spell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()</w:t>
      </w:r>
      <w:bookmarkEnd w:id="8"/>
    </w:p>
    <w:p w:rsidR="004C3CD5" w:rsidRPr="000E3103" w:rsidRDefault="001E6A0F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先从其中读出数据，并将其加入到一个很长的字符串内，在再通过</w:t>
      </w:r>
      <w:r>
        <w:rPr>
          <w:rFonts w:ascii="Times New Roman" w:eastAsia="宋体" w:hAnsi="Times New Roman" w:cs="Times New Roman" w:hint="eastAsia"/>
          <w:sz w:val="24"/>
          <w:szCs w:val="24"/>
        </w:rPr>
        <w:t>split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方法将其通过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t”, “</w:t>
      </w:r>
      <w:r>
        <w:rPr>
          <w:rFonts w:ascii="Times New Roman" w:eastAsia="宋体" w:hAnsi="Times New Roman" w:cs="Times New Roman" w:hint="eastAsia"/>
          <w:sz w:val="24"/>
          <w:szCs w:val="24"/>
        </w:rPr>
        <w:t>\n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切开，储存在一个字符串一维数组内，在将其通过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valueof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方法来转换为整型，储存在一个二位数组内，再进行常规的判断。逐行</w:t>
      </w:r>
      <w:r w:rsidR="002A121C">
        <w:rPr>
          <w:rFonts w:ascii="Times New Roman" w:eastAsia="宋体" w:hAnsi="Times New Roman" w:cs="Times New Roman" w:hint="eastAsia"/>
          <w:sz w:val="24"/>
          <w:szCs w:val="24"/>
        </w:rPr>
        <w:t>逐列逐对角线比较，如果都相等，即返回</w:t>
      </w:r>
      <w:r w:rsidR="002A121C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2A121C"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 w:rsidR="002A121C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:rsidR="0034260F" w:rsidRPr="0034260F" w:rsidRDefault="0034260F" w:rsidP="0034260F">
      <w:pPr>
        <w:pStyle w:val="Heading3"/>
        <w:rPr>
          <w:rFonts w:ascii="Times New Roman" w:hAnsi="Times New Roman" w:cs="Times New Roman"/>
          <w:sz w:val="24"/>
        </w:rPr>
      </w:pPr>
      <w:bookmarkStart w:id="9" w:name="_Toc1392803"/>
      <w:proofErr w:type="spell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9"/>
    </w:p>
    <w:p w:rsidR="004C3CD5" w:rsidRPr="000E3103" w:rsidRDefault="002A121C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这部分的代码是实验指导书给出的部分，将其通过</w:t>
      </w:r>
      <w:r w:rsidRPr="002A121C">
        <w:rPr>
          <w:rFonts w:ascii="Times New Roman" w:eastAsia="宋体" w:hAnsi="Times New Roman" w:cs="Times New Roman" w:hint="eastAsia"/>
          <w:sz w:val="24"/>
          <w:szCs w:val="24"/>
        </w:rPr>
        <w:t>了</w:t>
      </w:r>
      <w:proofErr w:type="spellStart"/>
      <w:r w:rsidRPr="002A121C">
        <w:rPr>
          <w:rFonts w:ascii="Times New Roman" w:eastAsia="宋体" w:hAnsi="Times New Roman" w:cs="Times New Roman"/>
          <w:sz w:val="24"/>
          <w:szCs w:val="24"/>
        </w:rPr>
        <w:t>java.io.PrintWriter</w:t>
      </w:r>
      <w:proofErr w:type="spellEnd"/>
      <w:r w:rsidRPr="002A121C">
        <w:rPr>
          <w:rFonts w:ascii="Times New Roman" w:eastAsia="宋体" w:hAnsi="Times New Roman" w:cs="Times New Roman"/>
          <w:sz w:val="24"/>
          <w:szCs w:val="24"/>
        </w:rPr>
        <w:t>类来创建</w:t>
      </w:r>
      <w:r>
        <w:rPr>
          <w:rFonts w:ascii="Times New Roman" w:eastAsia="宋体" w:hAnsi="Times New Roman" w:cs="Times New Roman" w:hint="eastAsia"/>
          <w:sz w:val="24"/>
          <w:szCs w:val="24"/>
        </w:rPr>
        <w:t>即可。</w:t>
      </w:r>
    </w:p>
    <w:p w:rsidR="00FF0208" w:rsidRDefault="00FF0208" w:rsidP="00FF0208">
      <w:pPr>
        <w:pStyle w:val="Heading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1392804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:rsidR="004C3CD5" w:rsidRPr="000E3103" w:rsidRDefault="002A121C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A121C">
        <w:rPr>
          <w:rFonts w:ascii="Times New Roman" w:eastAsia="宋体" w:hAnsi="Times New Roman" w:cs="Times New Roman" w:hint="eastAsia"/>
          <w:sz w:val="24"/>
          <w:szCs w:val="24"/>
        </w:rPr>
        <w:t>完善所给的</w:t>
      </w:r>
      <w:r w:rsidRPr="002A121C">
        <w:rPr>
          <w:rFonts w:ascii="Times New Roman" w:eastAsia="宋体" w:hAnsi="Times New Roman" w:cs="Times New Roman"/>
          <w:sz w:val="24"/>
          <w:szCs w:val="24"/>
        </w:rPr>
        <w:t>TurtleSoup.java</w:t>
      </w:r>
      <w:r w:rsidRPr="002A121C"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，完善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11537">
        <w:rPr>
          <w:rFonts w:ascii="Times New Roman" w:eastAsia="宋体" w:hAnsi="Times New Roman" w:cs="Times New Roman" w:hint="eastAsia"/>
          <w:sz w:val="24"/>
          <w:szCs w:val="24"/>
        </w:rPr>
        <w:t>各项功能</w:t>
      </w:r>
    </w:p>
    <w:p w:rsidR="004C3CD5" w:rsidRPr="004C3CD5" w:rsidRDefault="004C3CD5" w:rsidP="004C3CD5">
      <w:pPr>
        <w:pStyle w:val="Heading3"/>
        <w:rPr>
          <w:rFonts w:ascii="Times New Roman" w:hAnsi="Times New Roman" w:cs="Times New Roman"/>
          <w:sz w:val="24"/>
        </w:rPr>
      </w:pPr>
      <w:bookmarkStart w:id="11" w:name="_Toc139280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1"/>
    </w:p>
    <w:p w:rsidR="004C3CD5" w:rsidRDefault="009B71A4" w:rsidP="009B71A4">
      <w:pPr>
        <w:tabs>
          <w:tab w:val="left" w:pos="5952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在目标目录下，使用以下指令：</w:t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9B71A4" w:rsidRDefault="009B71A4" w:rsidP="009B71A4">
      <w:pPr>
        <w:tabs>
          <w:tab w:val="left" w:pos="5952"/>
        </w:tabs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B71A4" w:rsidRDefault="009B71A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B71A4" w:rsidRDefault="009B71A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lastRenderedPageBreak/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kdir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Lab1</w:t>
      </w:r>
    </w:p>
    <w:p w:rsidR="009B71A4" w:rsidRDefault="009B71A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Cd lab1</w:t>
      </w:r>
    </w:p>
    <w:p w:rsidR="009B71A4" w:rsidRDefault="009B71A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</w:p>
    <w:p w:rsidR="009B71A4" w:rsidRDefault="009B71A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add</w:t>
      </w:r>
    </w:p>
    <w:p w:rsidR="009B71A4" w:rsidRPr="005D4804" w:rsidRDefault="009B71A4" w:rsidP="004C3CD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commit -m “commit message”;</w:t>
      </w:r>
    </w:p>
    <w:p w:rsidR="004C3CD5" w:rsidRDefault="004C3CD5" w:rsidP="004C3CD5">
      <w:pPr>
        <w:pStyle w:val="Heading3"/>
        <w:rPr>
          <w:rFonts w:ascii="Consolas" w:hAnsi="Consolas" w:cs="Times New Roman"/>
          <w:sz w:val="24"/>
        </w:rPr>
      </w:pPr>
      <w:bookmarkStart w:id="12" w:name="_Toc139280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2"/>
      <w:proofErr w:type="spellEnd"/>
    </w:p>
    <w:p w:rsidR="00F11537" w:rsidRPr="00F11537" w:rsidRDefault="00F11537" w:rsidP="00F11537">
      <w:r>
        <w:rPr>
          <w:rFonts w:hint="eastAsia"/>
        </w:rPr>
        <w:t>总共有四次转折，分别调用四次forward（</w:t>
      </w:r>
      <w:proofErr w:type="spellStart"/>
      <w:r>
        <w:t>sideLength</w:t>
      </w:r>
      <w:proofErr w:type="spellEnd"/>
      <w:r>
        <w:rPr>
          <w:rFonts w:hint="eastAsia"/>
        </w:rPr>
        <w:t>）和turn（90）即可</w:t>
      </w:r>
    </w:p>
    <w:p w:rsidR="004C3CD5" w:rsidRDefault="004C3CD5" w:rsidP="004C3CD5">
      <w:pPr>
        <w:pStyle w:val="Heading3"/>
        <w:rPr>
          <w:rFonts w:ascii="Times New Roman" w:hAnsi="Times New Roman" w:cs="Times New Roman"/>
          <w:sz w:val="24"/>
        </w:rPr>
      </w:pPr>
      <w:bookmarkStart w:id="13" w:name="_Toc139280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F11537" w:rsidRDefault="00F11537" w:rsidP="00F11537">
      <w:r>
        <w:rPr>
          <w:rFonts w:hint="eastAsia"/>
        </w:rPr>
        <w:t>根据</w:t>
      </w:r>
      <w:r>
        <w:t>problem 4所给出的方法</w:t>
      </w:r>
      <w:proofErr w:type="spellStart"/>
      <w:r>
        <w:t>calculateRegularPolygonAngle</w:t>
      </w:r>
      <w:proofErr w:type="spellEnd"/>
      <w:r>
        <w:t>(int sides)，可以计算出每条边的内角度数。由problem 3总结出方法，有几条边就循环几次，也是先forward（</w:t>
      </w:r>
      <w:proofErr w:type="spellStart"/>
      <w:r>
        <w:t>sideLength</w:t>
      </w:r>
      <w:proofErr w:type="spellEnd"/>
      <w:r>
        <w:t>），再turn即可画出正多边形</w:t>
      </w:r>
    </w:p>
    <w:p w:rsidR="004C3CD5" w:rsidRDefault="004C3CD5" w:rsidP="004C3CD5">
      <w:pPr>
        <w:pStyle w:val="Heading3"/>
        <w:rPr>
          <w:rFonts w:ascii="Times New Roman" w:hAnsi="Times New Roman" w:cs="Times New Roman"/>
          <w:sz w:val="24"/>
        </w:rPr>
      </w:pPr>
      <w:bookmarkStart w:id="14" w:name="_Toc1392808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4"/>
    </w:p>
    <w:p w:rsidR="00F11537" w:rsidRPr="00F11537" w:rsidRDefault="00F11537" w:rsidP="00F11537">
      <w:proofErr w:type="spellStart"/>
      <w:r w:rsidRPr="00F11537">
        <w:t>currentX</w:t>
      </w:r>
      <w:proofErr w:type="spellEnd"/>
      <w:r w:rsidRPr="00F11537">
        <w:t>==</w:t>
      </w:r>
      <w:proofErr w:type="spellStart"/>
      <w:r w:rsidRPr="00F11537">
        <w:t>targetX</w:t>
      </w:r>
      <w:proofErr w:type="spellEnd"/>
      <w:r w:rsidRPr="00F11537">
        <w:t>、</w:t>
      </w:r>
      <w:proofErr w:type="spellStart"/>
      <w:r w:rsidRPr="00F11537">
        <w:t>targetX</w:t>
      </w:r>
      <w:proofErr w:type="spellEnd"/>
      <w:r w:rsidRPr="00F11537">
        <w:t>&gt;</w:t>
      </w:r>
      <w:proofErr w:type="spellStart"/>
      <w:r w:rsidRPr="00F11537">
        <w:t>currentX</w:t>
      </w:r>
      <w:proofErr w:type="spellEnd"/>
      <w:r w:rsidRPr="00F11537">
        <w:t>、</w:t>
      </w:r>
      <w:proofErr w:type="spellStart"/>
      <w:r w:rsidRPr="00F11537">
        <w:t>targetX</w:t>
      </w:r>
      <w:proofErr w:type="spellEnd"/>
      <w:r w:rsidRPr="00F11537">
        <w:t>&lt;</w:t>
      </w:r>
      <w:proofErr w:type="spellStart"/>
      <w:r w:rsidRPr="00F11537">
        <w:t>currentX</w:t>
      </w:r>
      <w:proofErr w:type="spellEnd"/>
      <w:r w:rsidRPr="00F11537">
        <w:t>,三大情况，再在每种情况下分别讨论</w:t>
      </w:r>
      <w:proofErr w:type="spellStart"/>
      <w:r w:rsidRPr="00F11537">
        <w:t>targetY</w:t>
      </w:r>
      <w:proofErr w:type="spellEnd"/>
      <w:r w:rsidRPr="00F11537">
        <w:t>==</w:t>
      </w:r>
      <w:proofErr w:type="spellStart"/>
      <w:r w:rsidRPr="00F11537">
        <w:t>currentY</w:t>
      </w:r>
      <w:proofErr w:type="spellEnd"/>
      <w:r w:rsidRPr="00F11537">
        <w:t>、</w:t>
      </w:r>
      <w:proofErr w:type="spellStart"/>
      <w:r w:rsidRPr="00F11537">
        <w:t>targetY</w:t>
      </w:r>
      <w:proofErr w:type="spellEnd"/>
      <w:r w:rsidRPr="00F11537">
        <w:t>&gt;</w:t>
      </w:r>
      <w:proofErr w:type="spellStart"/>
      <w:r w:rsidRPr="00F11537">
        <w:t>currentY</w:t>
      </w:r>
      <w:proofErr w:type="spellEnd"/>
      <w:r w:rsidRPr="00F11537">
        <w:t>、</w:t>
      </w:r>
      <w:proofErr w:type="spellStart"/>
      <w:r w:rsidRPr="00F11537">
        <w:t>targetY</w:t>
      </w:r>
      <w:proofErr w:type="spellEnd"/>
      <w:r w:rsidRPr="00F11537">
        <w:t>&lt;</w:t>
      </w:r>
      <w:proofErr w:type="spellStart"/>
      <w:r w:rsidRPr="00F11537">
        <w:t>currentY</w:t>
      </w:r>
      <w:proofErr w:type="spellEnd"/>
      <w:r w:rsidRPr="00F11537">
        <w:t>三种情况</w:t>
      </w:r>
    </w:p>
    <w:p w:rsidR="0006354B" w:rsidRDefault="004C3CD5" w:rsidP="004C3CD5">
      <w:pPr>
        <w:pStyle w:val="Heading3"/>
        <w:rPr>
          <w:rFonts w:ascii="Times New Roman" w:hAnsi="Times New Roman" w:cs="Times New Roman"/>
          <w:sz w:val="24"/>
        </w:rPr>
      </w:pPr>
      <w:bookmarkStart w:id="15" w:name="_Toc1392809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5"/>
    </w:p>
    <w:p w:rsidR="00F11537" w:rsidRPr="009B71A4" w:rsidRDefault="009B71A4" w:rsidP="00F11537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坐标轴中，凸包点集（用数据结构set实现）中x坐标轴极小点，极大点，以及y坐标轴最大点，最低点，将点集从左向右加入list，将其排序，并使用栈数据结构，按照极角值，一步步入栈，并判断是否在相邻点空间内（坐标比较），最终获得凸包点集</w:t>
      </w:r>
    </w:p>
    <w:p w:rsidR="004C3CD5" w:rsidRDefault="0006354B" w:rsidP="004C3CD5">
      <w:pPr>
        <w:pStyle w:val="Heading3"/>
        <w:rPr>
          <w:rFonts w:ascii="Times New Roman" w:hAnsi="Times New Roman" w:cs="Times New Roman"/>
          <w:sz w:val="24"/>
        </w:rPr>
      </w:pPr>
      <w:bookmarkStart w:id="16" w:name="_Toc1392810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6"/>
    </w:p>
    <w:p w:rsidR="00F11537" w:rsidRPr="00F11537" w:rsidRDefault="00F11537" w:rsidP="00F11537">
      <w:r>
        <w:rPr>
          <w:rFonts w:hint="eastAsia"/>
        </w:rPr>
        <w:t>画一个</w:t>
      </w:r>
      <w:r w:rsidR="00BC3A06">
        <w:rPr>
          <w:rFonts w:hint="eastAsia"/>
        </w:rPr>
        <w:t>三</w:t>
      </w:r>
      <w:r>
        <w:rPr>
          <w:rFonts w:hint="eastAsia"/>
        </w:rPr>
        <w:t>百</w:t>
      </w:r>
      <w:r w:rsidR="00BC3A06">
        <w:rPr>
          <w:rFonts w:hint="eastAsia"/>
        </w:rPr>
        <w:t>六十</w:t>
      </w:r>
      <w:r>
        <w:rPr>
          <w:rFonts w:hint="eastAsia"/>
        </w:rPr>
        <w:t>边形，近似一个圆形，每递增一个</w:t>
      </w:r>
      <w:proofErr w:type="spellStart"/>
      <w:r>
        <w:rPr>
          <w:rFonts w:hint="eastAsia"/>
        </w:rPr>
        <w:t>sidelength</w:t>
      </w:r>
      <w:proofErr w:type="spellEnd"/>
      <w:r>
        <w:rPr>
          <w:rFonts w:hint="eastAsia"/>
        </w:rPr>
        <w:t>，旋转1°，turn（1）；总共循环360°。</w:t>
      </w:r>
    </w:p>
    <w:p w:rsidR="004C3CD5" w:rsidRDefault="00F32BFE" w:rsidP="004C3CD5">
      <w:pPr>
        <w:pStyle w:val="Heading3"/>
        <w:rPr>
          <w:rFonts w:ascii="Times New Roman" w:hAnsi="Times New Roman" w:cs="Times New Roman"/>
          <w:sz w:val="24"/>
        </w:rPr>
      </w:pPr>
      <w:bookmarkStart w:id="17" w:name="_Toc1392811"/>
      <w:r>
        <w:rPr>
          <w:rFonts w:ascii="Times New Roman" w:hAnsi="Times New Roman" w:cs="Times New Roman"/>
          <w:sz w:val="24"/>
        </w:rPr>
        <w:t>Submitting</w:t>
      </w:r>
      <w:bookmarkEnd w:id="17"/>
    </w:p>
    <w:p w:rsidR="004C3CD5" w:rsidRDefault="009B71A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提交代码：</w:t>
      </w:r>
    </w:p>
    <w:p w:rsidR="009B71A4" w:rsidRDefault="009B71A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add</w:t>
      </w:r>
    </w:p>
    <w:p w:rsidR="009B71A4" w:rsidRDefault="009B71A4" w:rsidP="00F33A6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Git commit -m ‘commit message</w:t>
      </w:r>
      <w:r w:rsidR="00F33A6E">
        <w:rPr>
          <w:rFonts w:ascii="Times New Roman" w:eastAsia="宋体" w:hAnsi="Times New Roman" w:cs="Times New Roman"/>
          <w:sz w:val="24"/>
          <w:szCs w:val="24"/>
        </w:rPr>
        <w:t>’</w:t>
      </w:r>
    </w:p>
    <w:p w:rsidR="00F33A6E" w:rsidRDefault="00F33A6E" w:rsidP="00F33A6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规定远程仓库：</w:t>
      </w:r>
    </w:p>
    <w:p w:rsidR="00F33A6E" w:rsidRDefault="00F33A6E" w:rsidP="00F33A6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Git remote add origin </w:t>
      </w:r>
      <w:hyperlink r:id="rId13" w:history="1">
        <w:r w:rsidRPr="00A5786D">
          <w:rPr>
            <w:rStyle w:val="Hyperlink"/>
            <w:rFonts w:ascii="Times New Roman" w:eastAsia="宋体" w:hAnsi="Times New Roman" w:cs="Times New Roman"/>
            <w:sz w:val="24"/>
            <w:szCs w:val="24"/>
          </w:rPr>
          <w:t>http://github.com/ComputerScienceHIT/Lab1_1170300818.git</w:t>
        </w:r>
      </w:hyperlink>
    </w:p>
    <w:p w:rsidR="00F33A6E" w:rsidRPr="00F33A6E" w:rsidRDefault="00F33A6E" w:rsidP="00F33A6E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 origin master</w:t>
      </w:r>
    </w:p>
    <w:p w:rsidR="00FF0208" w:rsidRDefault="00FF0208" w:rsidP="00FF0208">
      <w:pPr>
        <w:pStyle w:val="Heading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1392812"/>
      <w:r w:rsidRPr="00796194">
        <w:rPr>
          <w:rFonts w:ascii="Times New Roman" w:hAnsi="Times New Roman" w:cs="Times New Roman"/>
          <w:sz w:val="28"/>
        </w:rPr>
        <w:t>Social Network</w:t>
      </w:r>
      <w:bookmarkEnd w:id="18"/>
    </w:p>
    <w:p w:rsidR="00FE4CEC" w:rsidRPr="000E3103" w:rsidRDefault="00F11537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实际上就是通过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的数据结构，用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linkedlist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446E5">
        <w:rPr>
          <w:rFonts w:ascii="Times New Roman" w:eastAsia="宋体" w:hAnsi="Times New Roman" w:cs="Times New Roman" w:hint="eastAsia"/>
          <w:sz w:val="24"/>
          <w:szCs w:val="24"/>
        </w:rPr>
        <w:t>来表示关系</w:t>
      </w:r>
    </w:p>
    <w:p w:rsidR="00CC0D9E" w:rsidRDefault="00CC0D9E" w:rsidP="00CC0D9E">
      <w:pPr>
        <w:pStyle w:val="Heading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139281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7446E5" w:rsidRDefault="007446E5" w:rsidP="007446E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446E5">
        <w:rPr>
          <w:rFonts w:ascii="Times New Roman" w:eastAsia="宋体" w:hAnsi="Times New Roman" w:cs="Times New Roman"/>
          <w:sz w:val="24"/>
          <w:szCs w:val="24"/>
        </w:rPr>
        <w:t>map</w:t>
      </w:r>
      <w:r w:rsidRPr="007446E5"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Pr="007446E5">
        <w:rPr>
          <w:rFonts w:ascii="Times New Roman" w:eastAsia="宋体" w:hAnsi="Times New Roman" w:cs="Times New Roman"/>
          <w:sz w:val="24"/>
          <w:szCs w:val="24"/>
        </w:rPr>
        <w:t>创建数据域</w:t>
      </w:r>
      <w:r w:rsidRPr="007446E5">
        <w:rPr>
          <w:rFonts w:ascii="Times New Roman" w:eastAsia="宋体" w:hAnsi="Times New Roman" w:cs="Times New Roman"/>
          <w:sz w:val="24"/>
          <w:szCs w:val="24"/>
        </w:rPr>
        <w:t>relation</w:t>
      </w:r>
      <w:r w:rsidRPr="007446E5">
        <w:rPr>
          <w:rFonts w:ascii="Times New Roman" w:eastAsia="宋体" w:hAnsi="Times New Roman" w:cs="Times New Roman"/>
          <w:sz w:val="24"/>
          <w:szCs w:val="24"/>
        </w:rPr>
        <w:t>，用来储存人</w:t>
      </w:r>
      <w:r>
        <w:rPr>
          <w:rFonts w:ascii="Times New Roman" w:eastAsia="宋体" w:hAnsi="Times New Roman" w:cs="Times New Roman" w:hint="eastAsia"/>
          <w:sz w:val="24"/>
          <w:szCs w:val="24"/>
        </w:rPr>
        <w:t>和他的关系</w:t>
      </w:r>
    </w:p>
    <w:p w:rsidR="007446E5" w:rsidRDefault="007446E5" w:rsidP="007446E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446E5">
        <w:rPr>
          <w:rFonts w:ascii="Times New Roman" w:eastAsia="宋体" w:hAnsi="Times New Roman" w:cs="Times New Roman"/>
          <w:sz w:val="24"/>
          <w:szCs w:val="24"/>
        </w:rPr>
        <w:t>addVertex</w:t>
      </w:r>
      <w:proofErr w:type="spellEnd"/>
      <w:r w:rsidRPr="007446E5">
        <w:rPr>
          <w:rFonts w:ascii="Times New Roman" w:eastAsia="宋体" w:hAnsi="Times New Roman" w:cs="Times New Roman"/>
          <w:sz w:val="24"/>
          <w:szCs w:val="24"/>
        </w:rPr>
        <w:t>方法加入关系链。</w:t>
      </w:r>
    </w:p>
    <w:p w:rsidR="007446E5" w:rsidRDefault="007446E5" w:rsidP="007446E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446E5">
        <w:rPr>
          <w:rFonts w:ascii="Times New Roman" w:eastAsia="宋体" w:hAnsi="Times New Roman" w:cs="Times New Roman"/>
          <w:sz w:val="24"/>
          <w:szCs w:val="24"/>
        </w:rPr>
        <w:t>addEdge</w:t>
      </w:r>
      <w:proofErr w:type="spellEnd"/>
      <w:r w:rsidRPr="007446E5">
        <w:rPr>
          <w:rFonts w:ascii="Times New Roman" w:eastAsia="宋体" w:hAnsi="Times New Roman" w:cs="Times New Roman"/>
          <w:sz w:val="24"/>
          <w:szCs w:val="24"/>
        </w:rPr>
        <w:t>方法即首先遍历检查两人之间是否已存在边，如果没有就添加进去。</w:t>
      </w:r>
      <w:proofErr w:type="spellStart"/>
      <w:r w:rsidRPr="007446E5">
        <w:rPr>
          <w:rFonts w:ascii="Times New Roman" w:eastAsia="宋体" w:hAnsi="Times New Roman" w:cs="Times New Roman"/>
          <w:sz w:val="24"/>
          <w:szCs w:val="24"/>
        </w:rPr>
        <w:t>getDistance</w:t>
      </w:r>
      <w:proofErr w:type="spellEnd"/>
      <w:r w:rsidRPr="007446E5">
        <w:rPr>
          <w:rFonts w:ascii="Times New Roman" w:eastAsia="宋体" w:hAnsi="Times New Roman" w:cs="Times New Roman"/>
          <w:sz w:val="24"/>
          <w:szCs w:val="24"/>
        </w:rPr>
        <w:t>方法中每条边的长度都是单位长度，直接使用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 w:rsidRPr="007446E5">
        <w:rPr>
          <w:rFonts w:ascii="Times New Roman" w:eastAsia="宋体" w:hAnsi="Times New Roman" w:cs="Times New Roman"/>
          <w:sz w:val="24"/>
          <w:szCs w:val="24"/>
        </w:rPr>
        <w:t>FS</w:t>
      </w:r>
      <w:r w:rsidRPr="007446E5">
        <w:rPr>
          <w:rFonts w:ascii="Times New Roman" w:eastAsia="宋体" w:hAnsi="Times New Roman" w:cs="Times New Roman"/>
          <w:sz w:val="24"/>
          <w:szCs w:val="24"/>
        </w:rPr>
        <w:t>算法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446E5" w:rsidRPr="007446E5" w:rsidRDefault="007446E5" w:rsidP="007446E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linkedlist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数据结构实现队列。</w:t>
      </w:r>
    </w:p>
    <w:p w:rsidR="00CC0D9E" w:rsidRDefault="00CC0D9E" w:rsidP="00CC0D9E">
      <w:pPr>
        <w:pStyle w:val="Heading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139281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:rsidR="00CC0D9E" w:rsidRPr="000E3103" w:rsidRDefault="007446E5" w:rsidP="00CC0D9E">
      <w:pPr>
        <w:ind w:firstLine="420"/>
      </w:pPr>
      <w:r w:rsidRPr="007446E5">
        <w:rPr>
          <w:rFonts w:ascii="Times New Roman" w:eastAsia="宋体" w:hAnsi="Times New Roman" w:cs="Times New Roman"/>
          <w:sz w:val="24"/>
          <w:szCs w:val="24"/>
        </w:rPr>
        <w:t>Person</w:t>
      </w:r>
      <w:r w:rsidRPr="007446E5">
        <w:rPr>
          <w:rFonts w:ascii="Times New Roman" w:eastAsia="宋体" w:hAnsi="Times New Roman" w:cs="Times New Roman"/>
          <w:sz w:val="24"/>
          <w:szCs w:val="24"/>
        </w:rPr>
        <w:t>类用于描述每个成员的姓名</w:t>
      </w:r>
      <w:r>
        <w:rPr>
          <w:rFonts w:ascii="Times New Roman" w:eastAsia="宋体" w:hAnsi="Times New Roman" w:cs="Times New Roman" w:hint="eastAsia"/>
          <w:sz w:val="24"/>
          <w:szCs w:val="24"/>
        </w:rPr>
        <w:t>，有返回名字的接口</w:t>
      </w:r>
      <w:r w:rsidR="00CC0D9E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C0D9E" w:rsidRPr="00BC0808" w:rsidRDefault="00CC0D9E" w:rsidP="00CC0D9E">
      <w:pPr>
        <w:pStyle w:val="Heading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139281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:rsidR="00CC0D9E" w:rsidRPr="000E3103" w:rsidRDefault="007446E5" w:rsidP="00CC0D9E">
      <w:pPr>
        <w:ind w:firstLine="420"/>
      </w:pPr>
      <w:bookmarkStart w:id="25" w:name="_Toc506281775"/>
      <w:r w:rsidRPr="007446E5">
        <w:rPr>
          <w:rFonts w:ascii="Times New Roman" w:eastAsia="宋体" w:hAnsi="Times New Roman" w:cs="Times New Roman" w:hint="eastAsia"/>
          <w:sz w:val="24"/>
          <w:szCs w:val="24"/>
        </w:rPr>
        <w:t>在实验指导中给出了</w:t>
      </w:r>
      <w:r w:rsidRPr="007446E5">
        <w:rPr>
          <w:rFonts w:ascii="Times New Roman" w:eastAsia="宋体" w:hAnsi="Times New Roman" w:cs="Times New Roman"/>
          <w:sz w:val="24"/>
          <w:szCs w:val="24"/>
        </w:rPr>
        <w:t>main</w:t>
      </w:r>
      <w:r w:rsidRPr="007446E5">
        <w:rPr>
          <w:rFonts w:ascii="Times New Roman" w:eastAsia="宋体" w:hAnsi="Times New Roman" w:cs="Times New Roman"/>
          <w:sz w:val="24"/>
          <w:szCs w:val="24"/>
        </w:rPr>
        <w:t>（）</w:t>
      </w:r>
    </w:p>
    <w:p w:rsidR="00CC0D9E" w:rsidRDefault="00CC0D9E" w:rsidP="00CC0D9E">
      <w:pPr>
        <w:pStyle w:val="Heading3"/>
        <w:rPr>
          <w:rFonts w:ascii="Times New Roman" w:hAnsi="Times New Roman" w:cs="Times New Roman"/>
          <w:sz w:val="24"/>
        </w:rPr>
      </w:pPr>
      <w:bookmarkStart w:id="26" w:name="_Toc139281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:rsidR="00BC3A06" w:rsidRDefault="00BC3A06" w:rsidP="00BC3A0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添加</w:t>
      </w:r>
      <w:r>
        <w:rPr>
          <w:rFonts w:ascii="Times New Roman" w:eastAsia="宋体" w:hAnsi="Times New Roman" w:cs="Times New Roman" w:hint="eastAsia"/>
          <w:sz w:val="24"/>
          <w:szCs w:val="24"/>
        </w:rPr>
        <w:t>lib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7446E5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7446E5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="007446E5">
        <w:rPr>
          <w:rFonts w:ascii="Times New Roman" w:eastAsia="宋体" w:hAnsi="Times New Roman" w:cs="Times New Roman" w:hint="eastAsia"/>
          <w:sz w:val="24"/>
          <w:szCs w:val="24"/>
        </w:rPr>
        <w:t>函数和测试模板写出了</w:t>
      </w:r>
      <w:r w:rsidR="007446E5">
        <w:rPr>
          <w:rFonts w:ascii="Times New Roman" w:eastAsia="宋体" w:hAnsi="Times New Roman" w:cs="Times New Roman" w:hint="eastAsia"/>
          <w:sz w:val="24"/>
          <w:szCs w:val="24"/>
        </w:rPr>
        <w:t>test</w:t>
      </w:r>
      <w:r w:rsidR="007446E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CC0D9E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assert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rue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assert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alse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等来验证输出值，</w:t>
      </w:r>
    </w:p>
    <w:p w:rsidR="00BC3A06" w:rsidRDefault="00BC3A06" w:rsidP="00BC3A0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97C11" wp14:editId="6E05E8F6">
            <wp:extent cx="2804403" cy="2057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06" w:rsidRDefault="00BC3A06" w:rsidP="00BC3A0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1FD6D" wp14:editId="3E71FE59">
            <wp:extent cx="3025402" cy="3048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06" w:rsidRDefault="00BC3A06" w:rsidP="00BC3A0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CE691" wp14:editId="03622F6E">
            <wp:extent cx="3917019" cy="68585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EC" w:rsidRDefault="00BC3A06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分别做了是否存在检验，关系是否建立检验，</w:t>
      </w:r>
      <w:r w:rsidR="003A3A80">
        <w:rPr>
          <w:rFonts w:ascii="Times New Roman" w:eastAsia="宋体" w:hAnsi="Times New Roman" w:cs="Times New Roman" w:hint="eastAsia"/>
          <w:sz w:val="24"/>
          <w:szCs w:val="24"/>
        </w:rPr>
        <w:t>关系是否存在检验，关系距离检验</w:t>
      </w:r>
    </w:p>
    <w:p w:rsidR="00BC3A06" w:rsidRDefault="00BC3A06" w:rsidP="00C76BE0">
      <w:pPr>
        <w:ind w:firstLine="420"/>
      </w:pPr>
      <w:r>
        <w:rPr>
          <w:noProof/>
        </w:rPr>
        <w:lastRenderedPageBreak/>
        <w:drawing>
          <wp:inline distT="0" distB="0" distL="0" distR="0" wp14:anchorId="4C3724E8" wp14:editId="7386F798">
            <wp:extent cx="3543607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06" w:rsidRPr="00216F09" w:rsidRDefault="00BC3A06" w:rsidP="00C76BE0">
      <w:pPr>
        <w:ind w:firstLine="420"/>
      </w:pPr>
    </w:p>
    <w:p w:rsidR="00FF0208" w:rsidRPr="00796194" w:rsidRDefault="00FF0208" w:rsidP="00FF0208">
      <w:pPr>
        <w:pStyle w:val="Heading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392817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7"/>
      <w:proofErr w:type="spellEnd"/>
    </w:p>
    <w:p w:rsidR="00FE4CEC" w:rsidRDefault="009A5D78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FE4CEC">
        <w:rPr>
          <w:rFonts w:ascii="Times New Roman" w:eastAsia="宋体" w:hAnsi="Times New Roman" w:cs="Times New Roman" w:hint="eastAsia"/>
          <w:sz w:val="24"/>
          <w:szCs w:val="24"/>
        </w:rPr>
        <w:t>自行组织</w:t>
      </w:r>
      <w:r>
        <w:rPr>
          <w:rFonts w:ascii="Times New Roman" w:eastAsia="宋体" w:hAnsi="Times New Roman" w:cs="Times New Roman" w:hint="eastAsia"/>
          <w:sz w:val="24"/>
          <w:szCs w:val="24"/>
        </w:rPr>
        <w:t>子</w:t>
      </w:r>
      <w:r w:rsidR="00FE4CEC">
        <w:rPr>
          <w:rFonts w:ascii="Times New Roman" w:eastAsia="宋体" w:hAnsi="Times New Roman" w:cs="Times New Roman" w:hint="eastAsia"/>
          <w:sz w:val="24"/>
          <w:szCs w:val="24"/>
        </w:rPr>
        <w:t>目录结构。</w:t>
      </w:r>
    </w:p>
    <w:p w:rsidR="0085012C" w:rsidRDefault="0085012C" w:rsidP="0085012C">
      <w:pPr>
        <w:pStyle w:val="Heading3"/>
        <w:rPr>
          <w:rFonts w:ascii="Times New Roman" w:hAnsi="Times New Roman" w:cs="Times New Roman"/>
          <w:sz w:val="24"/>
        </w:rPr>
      </w:pPr>
      <w:bookmarkStart w:id="28" w:name="_Toc1392818"/>
      <w:r w:rsidRPr="0085012C">
        <w:rPr>
          <w:rFonts w:ascii="Times New Roman" w:hAnsi="Times New Roman" w:cs="Times New Roman"/>
          <w:sz w:val="24"/>
        </w:rPr>
        <w:t>Problem 1: Extracting data from tweets</w:t>
      </w:r>
      <w:bookmarkEnd w:id="28"/>
    </w:p>
    <w:p w:rsidR="00BF425B" w:rsidRDefault="009B6C9C" w:rsidP="009B6C9C">
      <w:r>
        <w:rPr>
          <w:rFonts w:hint="eastAsia"/>
        </w:rPr>
        <w:t>通过twee</w:t>
      </w:r>
      <w:r w:rsidR="00BF425B">
        <w:rPr>
          <w:rFonts w:hint="eastAsia"/>
        </w:rPr>
        <w:t>t中早晚来构造</w:t>
      </w:r>
      <w:r>
        <w:rPr>
          <w:rFonts w:hint="eastAsia"/>
        </w:rPr>
        <w:t>timespan</w:t>
      </w:r>
      <w:r w:rsidR="00BF425B">
        <w:t>,</w:t>
      </w:r>
      <w:r w:rsidR="00BF425B">
        <w:rPr>
          <w:rFonts w:hint="eastAsia"/>
        </w:rPr>
        <w:t>用end来</w:t>
      </w:r>
      <w:proofErr w:type="spellStart"/>
      <w:r w:rsidR="00BF425B">
        <w:rPr>
          <w:rFonts w:hint="eastAsia"/>
        </w:rPr>
        <w:t>gettimestamp</w:t>
      </w:r>
      <w:proofErr w:type="spellEnd"/>
      <w:r w:rsidR="00BF425B">
        <w:rPr>
          <w:rFonts w:hint="eastAsia"/>
        </w:rPr>
        <w:t>（）.</w:t>
      </w:r>
      <w:proofErr w:type="spellStart"/>
      <w:r w:rsidR="00BF425B">
        <w:t>getepochsecond</w:t>
      </w:r>
      <w:proofErr w:type="spellEnd"/>
      <w:r w:rsidR="00BF425B">
        <w:t>()</w:t>
      </w:r>
      <w:r w:rsidR="00BF425B">
        <w:rPr>
          <w:rFonts w:hint="eastAsia"/>
        </w:rPr>
        <w:t>接口来获得开始时间begin和结束时间end，做差值即可</w:t>
      </w:r>
    </w:p>
    <w:p w:rsidR="009B6C9C" w:rsidRDefault="009B6C9C" w:rsidP="009B6C9C">
      <w:proofErr w:type="spellStart"/>
      <w:r>
        <w:t>getMentionedUsers</w:t>
      </w:r>
      <w:proofErr w:type="spellEnd"/>
      <w:r>
        <w:t>：对于每条tweet，使用</w:t>
      </w:r>
      <w:r w:rsidR="00BF425B">
        <w:rPr>
          <w:rFonts w:hint="eastAsia"/>
        </w:rPr>
        <w:t>字符串</w:t>
      </w:r>
      <w:r>
        <w:t>匹配</w:t>
      </w:r>
      <w:r w:rsidR="00BF425B">
        <w:rPr>
          <w:rFonts w:hint="eastAsia"/>
        </w:rPr>
        <w:t>识别，</w:t>
      </w:r>
      <w:r>
        <w:t>字符串为"@([\\w,-]+)"，这样匹配到的项满足的条件是后面不包含username合法字符，</w:t>
      </w:r>
      <w:r w:rsidR="00BF425B">
        <w:rPr>
          <w:rFonts w:hint="eastAsia"/>
        </w:rPr>
        <w:t>因而在</w:t>
      </w:r>
      <w:r w:rsidR="00ED7B66">
        <w:rPr>
          <w:rFonts w:hint="eastAsia"/>
        </w:rPr>
        <w:t>@之前还需识别</w:t>
      </w:r>
      <w:r w:rsidR="00BF425B">
        <w:rPr>
          <w:rFonts w:hint="eastAsia"/>
        </w:rPr>
        <w:t xml:space="preserve"> </w:t>
      </w:r>
    </w:p>
    <w:p w:rsidR="0085012C" w:rsidRDefault="0085012C" w:rsidP="0085012C">
      <w:pPr>
        <w:pStyle w:val="Heading3"/>
        <w:rPr>
          <w:rFonts w:ascii="Times New Roman" w:hAnsi="Times New Roman" w:cs="Times New Roman"/>
          <w:sz w:val="24"/>
        </w:rPr>
      </w:pPr>
      <w:bookmarkStart w:id="29" w:name="_Toc1392819"/>
      <w:r w:rsidRPr="0085012C">
        <w:rPr>
          <w:rFonts w:ascii="Times New Roman" w:hAnsi="Times New Roman" w:cs="Times New Roman"/>
          <w:sz w:val="24"/>
        </w:rPr>
        <w:t>Problem 2: Filtering lists of tweets</w:t>
      </w:r>
      <w:bookmarkEnd w:id="29"/>
    </w:p>
    <w:p w:rsidR="009B6C9C" w:rsidRDefault="009B6C9C" w:rsidP="00ED7B66">
      <w:pPr>
        <w:ind w:firstLine="420"/>
      </w:pPr>
      <w:proofErr w:type="spellStart"/>
      <w:r>
        <w:t>writtenBy</w:t>
      </w:r>
      <w:proofErr w:type="spellEnd"/>
      <w:r>
        <w:t>：for</w:t>
      </w:r>
      <w:r w:rsidR="00ED7B66">
        <w:rPr>
          <w:rFonts w:hint="eastAsia"/>
        </w:rPr>
        <w:t>循环遍历</w:t>
      </w:r>
      <w:r>
        <w:t>，比较author和username</w:t>
      </w:r>
      <w:r w:rsidR="00ED7B66">
        <w:rPr>
          <w:rFonts w:hint="eastAsia"/>
        </w:rPr>
        <w:t>是否相等</w:t>
      </w:r>
      <w:r>
        <w:t>。</w:t>
      </w:r>
    </w:p>
    <w:p w:rsidR="009B6C9C" w:rsidRDefault="009B6C9C" w:rsidP="009B6C9C">
      <w:r>
        <w:tab/>
      </w:r>
      <w:proofErr w:type="spellStart"/>
      <w:r>
        <w:t>inTimespan</w:t>
      </w:r>
      <w:proofErr w:type="spellEnd"/>
      <w:r>
        <w:t>：利用</w:t>
      </w:r>
      <w:r w:rsidR="00ED7B66">
        <w:rPr>
          <w:rFonts w:hint="eastAsia"/>
        </w:rPr>
        <w:t>时间begin</w:t>
      </w:r>
      <w:r>
        <w:t>和</w:t>
      </w:r>
      <w:r w:rsidR="00ED7B66">
        <w:rPr>
          <w:rFonts w:hint="eastAsia"/>
        </w:rPr>
        <w:t>end</w:t>
      </w:r>
      <w:r>
        <w:t>进行比较。</w:t>
      </w:r>
    </w:p>
    <w:p w:rsidR="009B6C9C" w:rsidRDefault="009B6C9C" w:rsidP="009B6C9C">
      <w:r>
        <w:tab/>
        <w:t>containing：</w:t>
      </w:r>
      <w:r w:rsidR="00ED7B66">
        <w:t xml:space="preserve"> </w:t>
      </w:r>
    </w:p>
    <w:p w:rsidR="0085012C" w:rsidRDefault="0085012C" w:rsidP="0085012C">
      <w:pPr>
        <w:pStyle w:val="Heading3"/>
        <w:rPr>
          <w:rFonts w:ascii="Times New Roman" w:hAnsi="Times New Roman" w:cs="Times New Roman"/>
          <w:sz w:val="24"/>
        </w:rPr>
      </w:pPr>
      <w:bookmarkStart w:id="30" w:name="_Toc1392820"/>
      <w:r w:rsidRPr="0085012C">
        <w:rPr>
          <w:rFonts w:ascii="Times New Roman" w:hAnsi="Times New Roman" w:cs="Times New Roman"/>
          <w:sz w:val="24"/>
        </w:rPr>
        <w:t>Problem 3: Inferring a social network</w:t>
      </w:r>
      <w:bookmarkEnd w:id="30"/>
    </w:p>
    <w:p w:rsidR="00ED7B66" w:rsidRDefault="009B6C9C" w:rsidP="009B6C9C">
      <w:proofErr w:type="spellStart"/>
      <w:r>
        <w:t>guessFollowGraph</w:t>
      </w:r>
      <w:proofErr w:type="spellEnd"/>
      <w:r>
        <w:t>：如果一名author在tweet中@过其他人，那么该author就会follow这些被@的人</w:t>
      </w:r>
      <w:r w:rsidR="00ED7B66">
        <w:t>。将followers添加到set集合内，用数据map对应set建立follow关系。</w:t>
      </w:r>
    </w:p>
    <w:p w:rsidR="009B6C9C" w:rsidRPr="006B5377" w:rsidRDefault="009B6C9C" w:rsidP="009B6C9C">
      <w:r>
        <w:tab/>
        <w:t>influencers：按照社交网络的影响力对所有user进行排名。首先根据</w:t>
      </w:r>
      <w:proofErr w:type="spellStart"/>
      <w:r>
        <w:t>followsGraph</w:t>
      </w:r>
      <w:proofErr w:type="spellEnd"/>
      <w:r>
        <w:t>统计每个人的follow数目，</w:t>
      </w:r>
      <w:r w:rsidR="006B5377">
        <w:t>用</w:t>
      </w:r>
      <w:proofErr w:type="spellStart"/>
      <w:r w:rsidR="006B5377">
        <w:t>hashmap</w:t>
      </w:r>
      <w:proofErr w:type="spellEnd"/>
      <w:r w:rsidR="006B5377">
        <w:t>，来一一对应每个id的follow数目，再用list继续排序</w:t>
      </w:r>
    </w:p>
    <w:p w:rsidR="009B6C9C" w:rsidRDefault="009B6C9C" w:rsidP="009B6C9C"/>
    <w:p w:rsidR="00BC3A06" w:rsidRDefault="00BC3A06" w:rsidP="009B6C9C">
      <w:r>
        <w:rPr>
          <w:noProof/>
        </w:rPr>
        <w:lastRenderedPageBreak/>
        <w:drawing>
          <wp:inline distT="0" distB="0" distL="0" distR="0" wp14:anchorId="5C895EB0" wp14:editId="0094CBB0">
            <wp:extent cx="2865120" cy="296723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740" cy="29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2C" w:rsidRDefault="0085012C" w:rsidP="0085012C">
      <w:pPr>
        <w:pStyle w:val="Heading3"/>
        <w:rPr>
          <w:rFonts w:ascii="Times New Roman" w:hAnsi="Times New Roman" w:cs="Times New Roman"/>
          <w:sz w:val="24"/>
        </w:rPr>
      </w:pPr>
      <w:bookmarkStart w:id="31" w:name="_Toc1392821"/>
      <w:r w:rsidRPr="0085012C">
        <w:rPr>
          <w:rFonts w:ascii="Times New Roman" w:hAnsi="Times New Roman" w:cs="Times New Roman"/>
          <w:sz w:val="24"/>
        </w:rPr>
        <w:t>Problem 4: Get smarter</w:t>
      </w:r>
      <w:bookmarkEnd w:id="31"/>
    </w:p>
    <w:p w:rsidR="00B726DA" w:rsidRDefault="00AE5401" w:rsidP="00B726DA">
      <w:r>
        <w:rPr>
          <w:rFonts w:hint="eastAsia"/>
        </w:rPr>
        <w:t>用正则表达式识别</w:t>
      </w:r>
      <w:r w:rsidR="00E112AC">
        <w:rPr>
          <w:rFonts w:hint="eastAsia"/>
        </w:rPr>
        <w:t>关键词，</w:t>
      </w:r>
      <w:r>
        <w:rPr>
          <w:rFonts w:hint="eastAsia"/>
        </w:rPr>
        <w:t>用数据结构list储存，并把提到该关键字的所有id储存其中，并在对id进行关注</w:t>
      </w:r>
    </w:p>
    <w:p w:rsidR="00AE5401" w:rsidRPr="00B726DA" w:rsidRDefault="00AE5401" w:rsidP="00B726DA">
      <w:r>
        <w:rPr>
          <w:noProof/>
        </w:rPr>
        <w:drawing>
          <wp:inline distT="0" distB="0" distL="0" distR="0" wp14:anchorId="141C4E7A" wp14:editId="2BF94AB1">
            <wp:extent cx="5274310" cy="2172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C6" w:rsidRPr="00980ABE" w:rsidRDefault="00FE4CEC" w:rsidP="00980ABE">
      <w:pPr>
        <w:pStyle w:val="Heading1"/>
        <w:rPr>
          <w:rFonts w:ascii="Times New Roman" w:hAnsi="Times New Roman" w:cs="Times New Roman"/>
          <w:sz w:val="36"/>
        </w:rPr>
      </w:pPr>
      <w:bookmarkStart w:id="32" w:name="_Toc139282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 w:rsidR="009A5D78">
              <w:rPr>
                <w:rFonts w:ascii="Times New Roman" w:eastAsia="宋体" w:hAnsi="Times New Roman" w:cs="Times New Roman" w:hint="eastAsia"/>
              </w:rPr>
              <w:t>9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9F10AF">
              <w:rPr>
                <w:rFonts w:ascii="Times New Roman" w:eastAsia="宋体" w:hAnsi="Times New Roman" w:cs="Times New Roman" w:hint="eastAsia"/>
              </w:rPr>
              <w:t>3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9F10AF"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869" w:type="pct"/>
          </w:tcPr>
          <w:p w:rsidR="00796194" w:rsidRPr="00F720F2" w:rsidRDefault="00F405C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9F10AF">
              <w:rPr>
                <w:rFonts w:ascii="Times New Roman" w:eastAsia="宋体" w:hAnsi="Times New Roman" w:cs="Times New Roman" w:hint="eastAsia"/>
              </w:rPr>
              <w:t>3</w:t>
            </w:r>
            <w:r w:rsidR="00796194" w:rsidRPr="00F720F2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45</w:t>
            </w:r>
            <w:r w:rsidR="00796194" w:rsidRPr="00F720F2">
              <w:rPr>
                <w:rFonts w:ascii="Times New Roman" w:eastAsia="宋体" w:hAnsi="Times New Roman" w:cs="Times New Roman"/>
              </w:rPr>
              <w:t>-1</w:t>
            </w:r>
            <w:r>
              <w:rPr>
                <w:rFonts w:ascii="Times New Roman" w:eastAsia="宋体" w:hAnsi="Times New Roman" w:cs="Times New Roman"/>
              </w:rPr>
              <w:t>7</w:t>
            </w:r>
            <w:r w:rsidR="00796194" w:rsidRPr="00F720F2">
              <w:rPr>
                <w:rFonts w:ascii="Times New Roman" w:eastAsia="宋体" w:hAnsi="Times New Roman" w:cs="Times New Roman"/>
              </w:rPr>
              <w:t>:</w:t>
            </w:r>
            <w:r w:rsidR="009F10AF">
              <w:rPr>
                <w:rFonts w:ascii="Times New Roman" w:eastAsia="宋体" w:hAnsi="Times New Roman" w:cs="Times New Roman" w:hint="eastAsia"/>
              </w:rPr>
              <w:t>2</w:t>
            </w:r>
            <w:r w:rsidR="00796194" w:rsidRPr="00F720F2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9F10A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2019-03-11</w:t>
            </w:r>
          </w:p>
        </w:tc>
        <w:tc>
          <w:tcPr>
            <w:tcW w:w="869" w:type="pct"/>
          </w:tcPr>
          <w:p w:rsidR="00796194" w:rsidRPr="00F720F2" w:rsidRDefault="009F10A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  <w:r>
              <w:rPr>
                <w:rFonts w:ascii="Times New Roman" w:eastAsia="宋体" w:hAnsi="Times New Roman" w:cs="Times New Roman"/>
              </w:rPr>
              <w:t>:00-22:00</w:t>
            </w:r>
          </w:p>
        </w:tc>
        <w:tc>
          <w:tcPr>
            <w:tcW w:w="2188" w:type="pct"/>
          </w:tcPr>
          <w:p w:rsidR="00796194" w:rsidRPr="00F720F2" w:rsidRDefault="009F10A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convexhull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超出时间</w:t>
            </w:r>
          </w:p>
        </w:tc>
        <w:tc>
          <w:tcPr>
            <w:tcW w:w="1174" w:type="pct"/>
          </w:tcPr>
          <w:p w:rsidR="00796194" w:rsidRPr="00F720F2" w:rsidRDefault="009F10A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任务未完成</w:t>
            </w:r>
          </w:p>
        </w:tc>
      </w:tr>
      <w:tr w:rsidR="009F10AF" w:rsidRPr="00F720F2" w:rsidTr="006D1FB9">
        <w:tc>
          <w:tcPr>
            <w:tcW w:w="769" w:type="pct"/>
          </w:tcPr>
          <w:p w:rsidR="009F10AF" w:rsidRPr="00F720F2" w:rsidRDefault="009F10AF" w:rsidP="009F10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019-03-12</w:t>
            </w:r>
          </w:p>
        </w:tc>
        <w:tc>
          <w:tcPr>
            <w:tcW w:w="869" w:type="pct"/>
          </w:tcPr>
          <w:p w:rsidR="009F10AF" w:rsidRPr="00F720F2" w:rsidRDefault="009F10AF" w:rsidP="009F10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  <w:r>
              <w:rPr>
                <w:rFonts w:ascii="Times New Roman" w:eastAsia="宋体" w:hAnsi="Times New Roman" w:cs="Times New Roman"/>
              </w:rPr>
              <w:t>:00-22:00</w:t>
            </w:r>
          </w:p>
        </w:tc>
        <w:tc>
          <w:tcPr>
            <w:tcW w:w="2188" w:type="pct"/>
          </w:tcPr>
          <w:p w:rsidR="009F10AF" w:rsidRPr="00F720F2" w:rsidRDefault="009F10AF" w:rsidP="009F10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问题</w:t>
            </w:r>
          </w:p>
        </w:tc>
        <w:tc>
          <w:tcPr>
            <w:tcW w:w="1174" w:type="pct"/>
          </w:tcPr>
          <w:p w:rsidR="009F10AF" w:rsidRPr="00F720F2" w:rsidRDefault="009F10AF" w:rsidP="009F10AF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9F10AF" w:rsidRPr="00F720F2" w:rsidTr="006D1FB9">
        <w:tc>
          <w:tcPr>
            <w:tcW w:w="769" w:type="pct"/>
          </w:tcPr>
          <w:p w:rsidR="009F10AF" w:rsidRDefault="009F10AF" w:rsidP="009F10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019-03-12</w:t>
            </w:r>
          </w:p>
        </w:tc>
        <w:tc>
          <w:tcPr>
            <w:tcW w:w="869" w:type="pct"/>
          </w:tcPr>
          <w:p w:rsidR="009F10AF" w:rsidRPr="00F720F2" w:rsidRDefault="009F10AF" w:rsidP="009F10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  <w:r>
              <w:rPr>
                <w:rFonts w:ascii="Times New Roman" w:eastAsia="宋体" w:hAnsi="Times New Roman" w:cs="Times New Roman"/>
              </w:rPr>
              <w:t>:00-22:00</w:t>
            </w:r>
          </w:p>
        </w:tc>
        <w:tc>
          <w:tcPr>
            <w:tcW w:w="2188" w:type="pct"/>
          </w:tcPr>
          <w:p w:rsidR="009F10AF" w:rsidRPr="00F720F2" w:rsidRDefault="009F10AF" w:rsidP="009F10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P4</w:t>
            </w:r>
            <w:r>
              <w:rPr>
                <w:rFonts w:ascii="Times New Roman" w:eastAsia="宋体" w:hAnsi="Times New Roman" w:cs="Times New Roman" w:hint="eastAsia"/>
              </w:rPr>
              <w:t>问题</w:t>
            </w:r>
          </w:p>
        </w:tc>
        <w:tc>
          <w:tcPr>
            <w:tcW w:w="1174" w:type="pct"/>
          </w:tcPr>
          <w:p w:rsidR="009F10AF" w:rsidRDefault="009F10AF" w:rsidP="009F10AF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</w:tbl>
    <w:p w:rsidR="00D06D0D" w:rsidRDefault="00796194" w:rsidP="00D06D0D">
      <w:pPr>
        <w:pStyle w:val="Heading1"/>
        <w:rPr>
          <w:rFonts w:ascii="Times New Roman" w:hAnsi="Times New Roman" w:cs="Times New Roman"/>
          <w:sz w:val="36"/>
        </w:rPr>
      </w:pPr>
      <w:bookmarkStart w:id="33" w:name="_Toc1392823"/>
      <w:r w:rsidRPr="00796194"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3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E112A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E112A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E112AC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9F10AF" w:rsidP="00E112A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不明白</w:t>
            </w:r>
            <w:r>
              <w:rPr>
                <w:rFonts w:ascii="Times New Roman" w:eastAsia="宋体" w:hAnsi="Times New Roman" w:cs="Times New Roman" w:hint="eastAsia"/>
              </w:rPr>
              <w:t>java</w:t>
            </w:r>
            <w:r>
              <w:rPr>
                <w:rFonts w:ascii="Times New Roman" w:eastAsia="宋体" w:hAnsi="Times New Roman" w:cs="Times New Roman" w:hint="eastAsia"/>
              </w:rPr>
              <w:t>中的数据结构相关结构</w:t>
            </w:r>
          </w:p>
          <w:p w:rsidR="00405CD3" w:rsidRPr="00F720F2" w:rsidRDefault="00405CD3" w:rsidP="00E112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9F10AF" w:rsidP="00E112A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查阅资料如</w:t>
            </w:r>
            <w:r>
              <w:rPr>
                <w:rFonts w:ascii="Times New Roman" w:eastAsia="宋体" w:hAnsi="Times New Roman" w:cs="Times New Roman" w:hint="eastAsia"/>
              </w:rPr>
              <w:t>thin</w:t>
            </w:r>
            <w:r>
              <w:rPr>
                <w:rFonts w:ascii="Times New Roman" w:eastAsia="宋体" w:hAnsi="Times New Roman" w:cs="Times New Roman"/>
              </w:rPr>
              <w:t xml:space="preserve">king in java </w:t>
            </w:r>
            <w:r>
              <w:rPr>
                <w:rFonts w:ascii="Times New Roman" w:eastAsia="宋体" w:hAnsi="Times New Roman" w:cs="Times New Roman" w:hint="eastAsia"/>
              </w:rPr>
              <w:t>以及上网查阅</w:t>
            </w:r>
            <w:r>
              <w:rPr>
                <w:rFonts w:ascii="Times New Roman" w:eastAsia="宋体" w:hAnsi="Times New Roman" w:cs="Times New Roman" w:hint="eastAsia"/>
              </w:rPr>
              <w:t>Java</w:t>
            </w:r>
            <w:r>
              <w:rPr>
                <w:rFonts w:ascii="Times New Roman" w:eastAsia="宋体" w:hAnsi="Times New Roman" w:cs="Times New Roman" w:hint="eastAsia"/>
              </w:rPr>
              <w:t>各数据结构继承关系，接口信息以及使用实例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9F10AF" w:rsidP="00E112A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  <w:r>
              <w:rPr>
                <w:rFonts w:ascii="Times New Roman" w:eastAsia="宋体" w:hAnsi="Times New Roman" w:cs="Times New Roman" w:hint="eastAsia"/>
              </w:rPr>
              <w:t>的时候因为没有添加</w:t>
            </w:r>
            <w:r>
              <w:rPr>
                <w:rFonts w:ascii="Times New Roman" w:eastAsia="宋体" w:hAnsi="Times New Roman" w:cs="Times New Roman" w:hint="eastAsia"/>
              </w:rPr>
              <w:t>Junit</w:t>
            </w:r>
            <w:r>
              <w:rPr>
                <w:rFonts w:ascii="Times New Roman" w:eastAsia="宋体" w:hAnsi="Times New Roman" w:cs="Times New Roman" w:hint="eastAsia"/>
              </w:rPr>
              <w:t>包而导致无法通过的测试</w:t>
            </w:r>
          </w:p>
          <w:p w:rsidR="00405CD3" w:rsidRDefault="00405CD3" w:rsidP="00E112AC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E112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9F10AF" w:rsidP="00E112A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通过上网查资料发现问题所在，将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junit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包加入到了</w:t>
            </w:r>
            <w:r w:rsidR="009B6C9C">
              <w:rPr>
                <w:rFonts w:ascii="Times New Roman" w:eastAsia="宋体" w:hAnsi="Times New Roman" w:cs="Times New Roman" w:hint="eastAsia"/>
              </w:rPr>
              <w:t>项目目录中，使得测试通过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E112AC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E112AC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E112A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E112A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Heading1"/>
        <w:rPr>
          <w:rFonts w:ascii="Times New Roman" w:hAnsi="Times New Roman" w:cs="Times New Roman"/>
          <w:sz w:val="36"/>
        </w:rPr>
      </w:pPr>
      <w:bookmarkStart w:id="34" w:name="_Toc139282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9A5D78" w:rsidRDefault="008802D5" w:rsidP="009A5D78">
      <w:pPr>
        <w:pStyle w:val="Heading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139282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</w:p>
    <w:p w:rsidR="009B6C9C" w:rsidRPr="009B6C9C" w:rsidRDefault="009B6C9C" w:rsidP="009B6C9C">
      <w:pPr>
        <w:ind w:left="420"/>
      </w:pPr>
      <w:r>
        <w:rPr>
          <w:rFonts w:hint="eastAsia"/>
        </w:rPr>
        <w:t>遇到问题的时候多查资料，很多问题都会有解答，而且会有意想不到的收获</w:t>
      </w:r>
    </w:p>
    <w:p w:rsidR="008802D5" w:rsidRPr="00CE1516" w:rsidRDefault="003949BA" w:rsidP="009A5D78">
      <w:pPr>
        <w:pStyle w:val="Heading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1392826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6"/>
    </w:p>
    <w:p w:rsidR="009B6C9C" w:rsidRPr="009B6C9C" w:rsidRDefault="008802D5" w:rsidP="009B6C9C">
      <w:pPr>
        <w:pStyle w:val="ListParagraph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是</w:t>
      </w:r>
    </w:p>
    <w:p w:rsidR="008802D5" w:rsidRDefault="008802D5" w:rsidP="00405CD3">
      <w:pPr>
        <w:pStyle w:val="ListParagraph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9B6C9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很方便，相比较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语言的集成开发环境来说很方便，但是也有许多高级功能导致操作繁杂（如外部引入文件需要设置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directory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），无法使用顺畅</w:t>
      </w:r>
    </w:p>
    <w:p w:rsidR="008802D5" w:rsidRDefault="008802D5" w:rsidP="00405CD3">
      <w:pPr>
        <w:pStyle w:val="ListParagraph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9B6C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上传文件很方便</w:t>
      </w:r>
    </w:p>
    <w:p w:rsidR="008802D5" w:rsidRDefault="008802D5" w:rsidP="00405CD3">
      <w:pPr>
        <w:pStyle w:val="ListParagraph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9B6C9C">
        <w:rPr>
          <w:rFonts w:ascii="Times New Roman" w:eastAsia="宋体" w:hAnsi="Times New Roman" w:cs="Times New Roman"/>
          <w:sz w:val="24"/>
          <w:szCs w:val="24"/>
        </w:rPr>
        <w:tab/>
        <w:t>MIT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的作业之时更全面，虽然很难但是知道的非常详细，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B6C9C">
        <w:rPr>
          <w:rFonts w:ascii="Times New Roman" w:eastAsia="宋体" w:hAnsi="Times New Roman" w:cs="Times New Roman"/>
          <w:sz w:val="24"/>
          <w:szCs w:val="24"/>
        </w:rPr>
        <w:t>MU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的更有趣，因为几乎是直接给个任务就让编写了，反而自由度大一些，更加有意思。</w:t>
      </w:r>
    </w:p>
    <w:p w:rsidR="008802D5" w:rsidRDefault="008802D5" w:rsidP="00405CD3">
      <w:pPr>
        <w:pStyle w:val="ListParagraph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9B6C9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始中</w:t>
      </w:r>
    </w:p>
    <w:p w:rsidR="00CC7050" w:rsidRPr="008802D5" w:rsidRDefault="00CC7050" w:rsidP="00405CD3">
      <w:pPr>
        <w:pStyle w:val="ListParagraph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B6C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B6C9C">
        <w:rPr>
          <w:rFonts w:ascii="Times New Roman" w:eastAsia="宋体" w:hAnsi="Times New Roman" w:cs="Times New Roman" w:hint="eastAsia"/>
          <w:sz w:val="24"/>
          <w:szCs w:val="24"/>
        </w:rPr>
        <w:t>实验满亲民的，课程刚开始讲的太高端了。。。</w:t>
      </w:r>
    </w:p>
    <w:p w:rsidR="00FF0208" w:rsidRPr="009B6C9C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9B6C9C" w:rsidSect="00B42EB3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090" w:rsidRDefault="00432090" w:rsidP="003271FB">
      <w:r>
        <w:separator/>
      </w:r>
    </w:p>
  </w:endnote>
  <w:endnote w:type="continuationSeparator" w:id="0">
    <w:p w:rsidR="00432090" w:rsidRDefault="00432090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2AC" w:rsidRPr="00B42EB3" w:rsidRDefault="00E112AC">
    <w:pPr>
      <w:pStyle w:val="Footer"/>
      <w:jc w:val="center"/>
      <w:rPr>
        <w:rFonts w:ascii="Times New Roman" w:hAnsi="Times New Roman" w:cs="Times New Roman"/>
        <w:sz w:val="20"/>
      </w:rPr>
    </w:pPr>
  </w:p>
  <w:p w:rsidR="00E112AC" w:rsidRPr="00B42EB3" w:rsidRDefault="00E112AC" w:rsidP="00EA51E7">
    <w:pPr>
      <w:pStyle w:val="Footer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E112AC" w:rsidRPr="00B42EB3" w:rsidRDefault="00E112AC" w:rsidP="00B42EB3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0A254D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090" w:rsidRDefault="00432090" w:rsidP="003271FB">
      <w:r>
        <w:separator/>
      </w:r>
    </w:p>
  </w:footnote>
  <w:footnote w:type="continuationSeparator" w:id="0">
    <w:p w:rsidR="00432090" w:rsidRDefault="00432090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2AC" w:rsidRPr="00B42EB3" w:rsidRDefault="00E112AC">
    <w:pPr>
      <w:pStyle w:val="Header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E32C1"/>
    <w:rsid w:val="000E545B"/>
    <w:rsid w:val="000E6914"/>
    <w:rsid w:val="000E7E50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1E6A0F"/>
    <w:rsid w:val="002027A1"/>
    <w:rsid w:val="002067A5"/>
    <w:rsid w:val="002070C6"/>
    <w:rsid w:val="00210491"/>
    <w:rsid w:val="00213153"/>
    <w:rsid w:val="00216F09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121C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17F8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A"/>
    <w:rsid w:val="0039071B"/>
    <w:rsid w:val="003949BA"/>
    <w:rsid w:val="0039793B"/>
    <w:rsid w:val="003A32B5"/>
    <w:rsid w:val="003A3A80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05CD3"/>
    <w:rsid w:val="004159E5"/>
    <w:rsid w:val="004220F6"/>
    <w:rsid w:val="00422219"/>
    <w:rsid w:val="00423A88"/>
    <w:rsid w:val="00432090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1E8F"/>
    <w:rsid w:val="005B5575"/>
    <w:rsid w:val="005B6CF4"/>
    <w:rsid w:val="005C0015"/>
    <w:rsid w:val="005C337E"/>
    <w:rsid w:val="005D394A"/>
    <w:rsid w:val="005E0676"/>
    <w:rsid w:val="005F102D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B5377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446E5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664E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2495C"/>
    <w:rsid w:val="00940957"/>
    <w:rsid w:val="009450C3"/>
    <w:rsid w:val="00951CA5"/>
    <w:rsid w:val="0096531F"/>
    <w:rsid w:val="00980ABE"/>
    <w:rsid w:val="00993967"/>
    <w:rsid w:val="009A5D78"/>
    <w:rsid w:val="009B6C9C"/>
    <w:rsid w:val="009B71A4"/>
    <w:rsid w:val="009C452D"/>
    <w:rsid w:val="009E4C82"/>
    <w:rsid w:val="009F10AF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E5401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26DA"/>
    <w:rsid w:val="00B75478"/>
    <w:rsid w:val="00B820C7"/>
    <w:rsid w:val="00B90721"/>
    <w:rsid w:val="00B92A5A"/>
    <w:rsid w:val="00BA1388"/>
    <w:rsid w:val="00BA5C22"/>
    <w:rsid w:val="00BB1623"/>
    <w:rsid w:val="00BC1137"/>
    <w:rsid w:val="00BC2546"/>
    <w:rsid w:val="00BC3A06"/>
    <w:rsid w:val="00BC7C6F"/>
    <w:rsid w:val="00BD1E88"/>
    <w:rsid w:val="00BE297C"/>
    <w:rsid w:val="00BE66FE"/>
    <w:rsid w:val="00BF425B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12AC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D7B66"/>
    <w:rsid w:val="00EE2F1D"/>
    <w:rsid w:val="00EF1E0C"/>
    <w:rsid w:val="00EF5119"/>
    <w:rsid w:val="00F11537"/>
    <w:rsid w:val="00F11F28"/>
    <w:rsid w:val="00F17F68"/>
    <w:rsid w:val="00F21E7F"/>
    <w:rsid w:val="00F26158"/>
    <w:rsid w:val="00F31FE0"/>
    <w:rsid w:val="00F32BFE"/>
    <w:rsid w:val="00F33A6E"/>
    <w:rsid w:val="00F4049E"/>
    <w:rsid w:val="00F405C4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54E79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71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71F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71F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71F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271F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45BE2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45BE2"/>
  </w:style>
  <w:style w:type="character" w:styleId="Emphasis">
    <w:name w:val="Emphasis"/>
    <w:basedOn w:val="DefaultParagraphFont"/>
    <w:uiPriority w:val="20"/>
    <w:qFormat/>
    <w:rsid w:val="00345B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Normal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Typewriter">
    <w:name w:val="HTML Typewriter"/>
    <w:basedOn w:val="DefaultParagraphFont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60564A"/>
  </w:style>
  <w:style w:type="table" w:styleId="TableGrid">
    <w:name w:val="Table Grid"/>
    <w:basedOn w:val="TableNormal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86DAB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DAB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E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8F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3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ithub.com/ComputerScienceHIT/Lab1_1170300818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14F2F-E0DD-45D8-877E-06D72C18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时光 云平</cp:lastModifiedBy>
  <cp:revision>57</cp:revision>
  <dcterms:created xsi:type="dcterms:W3CDTF">2018-02-12T03:57:00Z</dcterms:created>
  <dcterms:modified xsi:type="dcterms:W3CDTF">2019-03-17T12:21:00Z</dcterms:modified>
</cp:coreProperties>
</file>