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79875274"/>
        <w:docPartObj>
          <w:docPartGallery w:val="Cover Pages"/>
          <w:docPartUnique/>
        </w:docPartObj>
      </w:sdtPr>
      <w:sdtEndPr>
        <w:rPr>
          <w:rFonts w:ascii="黑体" w:eastAsia="黑体" w:hAnsi="黑体" w:cs="宋体"/>
          <w:b/>
          <w:bCs/>
          <w:caps w:val="0"/>
          <w:color w:val="323E32"/>
          <w:sz w:val="36"/>
          <w:szCs w:val="36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85707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2E7EB76002814EB99B2D8870BEE3D9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57076" w:rsidRDefault="00857076" w:rsidP="00857076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中山大学软件学院</w:t>
                    </w:r>
                  </w:p>
                </w:tc>
              </w:sdtContent>
            </w:sdt>
          </w:tr>
          <w:tr w:rsidR="0085707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D44E8164D99B46BDB877BEAB9E179F1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57076" w:rsidRDefault="00857076" w:rsidP="00857076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软件用户手册</w:t>
                    </w:r>
                  </w:p>
                </w:tc>
              </w:sdtContent>
            </w:sdt>
          </w:tr>
          <w:tr w:rsidR="0085707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C06C9822DA754A75B531DC9538A387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57076" w:rsidRDefault="00857076" w:rsidP="00857076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使用说明书</w:t>
                    </w:r>
                  </w:p>
                </w:tc>
              </w:sdtContent>
            </w:sdt>
          </w:tr>
          <w:tr w:rsidR="008570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周琳慧</w:t>
                </w:r>
                <w:r>
                  <w:rPr>
                    <w:rFonts w:hint="eastAsia"/>
                  </w:rPr>
                  <w:t>13331372</w:t>
                </w: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郑燕于</w:t>
                </w:r>
                <w:r>
                  <w:rPr>
                    <w:rFonts w:hint="eastAsia"/>
                  </w:rPr>
                  <w:t>13331364</w:t>
                </w: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李浩铭</w:t>
                </w:r>
                <w:r>
                  <w:rPr>
                    <w:rFonts w:hint="eastAsia"/>
                  </w:rPr>
                  <w:t>13331115</w:t>
                </w:r>
              </w:p>
              <w:p w:rsidR="00857076" w:rsidRDefault="00857076">
                <w:pPr>
                  <w:pStyle w:val="a9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胡颖琳</w:t>
                </w:r>
                <w:r>
                  <w:rPr>
                    <w:rFonts w:hint="eastAsia"/>
                  </w:rPr>
                  <w:t>13331079</w:t>
                </w:r>
              </w:p>
              <w:p w:rsidR="00857076" w:rsidRDefault="00857076">
                <w:pPr>
                  <w:pStyle w:val="a9"/>
                  <w:jc w:val="center"/>
                </w:pPr>
                <w:r>
                  <w:rPr>
                    <w:rFonts w:hint="eastAsia"/>
                  </w:rPr>
                  <w:t>黄玲玲</w:t>
                </w:r>
                <w:r>
                  <w:rPr>
                    <w:rFonts w:hint="eastAsia"/>
                  </w:rPr>
                  <w:t>13331088</w:t>
                </w:r>
              </w:p>
            </w:tc>
          </w:tr>
        </w:tbl>
        <w:p w:rsidR="00857076" w:rsidRDefault="00857076"/>
        <w:p w:rsidR="00857076" w:rsidRDefault="0085707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857076">
            <w:sdt>
              <w:sdtPr>
                <w:alias w:val="摘要"/>
                <w:id w:val="8276291"/>
                <w:placeholder>
                  <w:docPart w:val="BAA3F940B11E4076B59A906AB1C6D94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57076" w:rsidRDefault="00857076" w:rsidP="00857076">
                    <w:pPr>
                      <w:pStyle w:val="a9"/>
                      <w:ind w:firstLineChars="1100" w:firstLine="2420"/>
                    </w:pPr>
                    <w:r>
                      <w:rPr>
                        <w:rFonts w:hint="eastAsia"/>
                      </w:rPr>
                      <w:t>中山大学失物招领系统的使用说明书</w:t>
                    </w:r>
                  </w:p>
                </w:tc>
              </w:sdtContent>
            </w:sdt>
          </w:tr>
        </w:tbl>
        <w:p w:rsidR="00857076" w:rsidRDefault="00857076"/>
        <w:p w:rsidR="00287F33" w:rsidRPr="00857076" w:rsidRDefault="00857076" w:rsidP="00857076">
          <w:pPr>
            <w:widowControl/>
            <w:jc w:val="left"/>
            <w:rPr>
              <w:rFonts w:ascii="黑体" w:eastAsia="黑体" w:hAnsi="黑体" w:cs="宋体" w:hint="eastAsia"/>
              <w:b/>
              <w:bCs/>
              <w:color w:val="323E32"/>
              <w:kern w:val="0"/>
              <w:sz w:val="36"/>
              <w:szCs w:val="36"/>
            </w:rPr>
          </w:pPr>
          <w:r>
            <w:rPr>
              <w:rFonts w:ascii="黑体" w:eastAsia="黑体" w:hAnsi="黑体" w:cs="宋体"/>
              <w:b/>
              <w:bCs/>
              <w:color w:val="323E32"/>
              <w:kern w:val="0"/>
              <w:sz w:val="36"/>
              <w:szCs w:val="36"/>
            </w:rPr>
            <w:br w:type="page"/>
          </w:r>
        </w:p>
      </w:sdtContent>
    </w:sdt>
    <w:sdt>
      <w:sdtPr>
        <w:rPr>
          <w:lang w:val="zh-CN"/>
        </w:rPr>
        <w:id w:val="798754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F6E43" w:rsidRDefault="005F6E43">
          <w:pPr>
            <w:pStyle w:val="TOC"/>
          </w:pPr>
          <w:r>
            <w:rPr>
              <w:lang w:val="zh-CN"/>
            </w:rPr>
            <w:t>目录</w:t>
          </w:r>
        </w:p>
        <w:p w:rsidR="005F6E43" w:rsidRDefault="005F6E43">
          <w:pPr>
            <w:pStyle w:val="10"/>
            <w:tabs>
              <w:tab w:val="right" w:leader="dot" w:pos="8296"/>
            </w:tabs>
            <w:rPr>
              <w:rStyle w:val="a4"/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42510" w:history="1">
            <w:r w:rsidRPr="00080594">
              <w:rPr>
                <w:rStyle w:val="a4"/>
                <w:noProof/>
              </w:rPr>
              <w:t>1.</w:t>
            </w:r>
            <w:r w:rsidRPr="00080594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Default="005F6E43" w:rsidP="005F6E43">
          <w:pPr>
            <w:ind w:firstLine="405"/>
            <w:rPr>
              <w:rFonts w:hint="eastAsia"/>
            </w:rPr>
          </w:pPr>
          <w:r>
            <w:rPr>
              <w:rFonts w:hint="eastAsia"/>
            </w:rPr>
            <w:t xml:space="preserve">1.1 </w:t>
          </w:r>
          <w:r>
            <w:rPr>
              <w:rFonts w:hint="eastAsia"/>
            </w:rPr>
            <w:t>编写目的</w:t>
          </w:r>
          <w:r>
            <w:t>………………………………………………………………………………………………………………………</w:t>
          </w:r>
          <w:r>
            <w:rPr>
              <w:rFonts w:hint="eastAsia"/>
            </w:rPr>
            <w:t>.2</w:t>
          </w:r>
        </w:p>
        <w:p w:rsidR="005F6E43" w:rsidRDefault="005F6E43" w:rsidP="005F6E43">
          <w:pPr>
            <w:ind w:firstLine="405"/>
            <w:rPr>
              <w:rFonts w:hint="eastAsia"/>
            </w:rPr>
          </w:pPr>
          <w:r>
            <w:rPr>
              <w:rFonts w:hint="eastAsia"/>
            </w:rPr>
            <w:t xml:space="preserve">1.2 </w:t>
          </w:r>
          <w:r>
            <w:rPr>
              <w:rFonts w:hint="eastAsia"/>
            </w:rPr>
            <w:t>项目背景</w:t>
          </w:r>
          <w:r>
            <w:t>………………………………………………………………………………………………………………………</w:t>
          </w:r>
          <w:r>
            <w:rPr>
              <w:rFonts w:hint="eastAsia"/>
            </w:rPr>
            <w:t>.2</w:t>
          </w:r>
        </w:p>
        <w:p w:rsidR="005F6E43" w:rsidRPr="005F6E43" w:rsidRDefault="005F6E43" w:rsidP="005F6E43">
          <w:pPr>
            <w:ind w:firstLine="405"/>
          </w:pPr>
          <w:r>
            <w:rPr>
              <w:rFonts w:hint="eastAsia"/>
            </w:rPr>
            <w:t xml:space="preserve">1.3 </w:t>
          </w:r>
          <w:r>
            <w:rPr>
              <w:rFonts w:hint="eastAsia"/>
            </w:rPr>
            <w:t>定义</w:t>
          </w:r>
          <w:r w:rsidRPr="005F6E43">
            <w:rPr>
              <w:webHidden/>
            </w:rPr>
            <w:tab/>
          </w:r>
          <w:r>
            <w:rPr>
              <w:webHidden/>
            </w:rPr>
            <w:t>……………………………………………………………………………………………………………………………</w:t>
          </w:r>
          <w:r>
            <w:rPr>
              <w:rFonts w:hint="eastAsia"/>
              <w:webHidden/>
            </w:rPr>
            <w:t>..2</w:t>
          </w:r>
        </w:p>
        <w:p w:rsidR="005F6E43" w:rsidRDefault="005F6E43">
          <w:pPr>
            <w:pStyle w:val="10"/>
            <w:tabs>
              <w:tab w:val="right" w:leader="dot" w:pos="8296"/>
            </w:tabs>
            <w:rPr>
              <w:rStyle w:val="a4"/>
              <w:rFonts w:hint="eastAsia"/>
              <w:noProof/>
            </w:rPr>
          </w:pPr>
          <w:hyperlink w:anchor="_Toc456342511" w:history="1">
            <w:r w:rsidRPr="00080594">
              <w:rPr>
                <w:rStyle w:val="a4"/>
                <w:noProof/>
              </w:rPr>
              <w:t xml:space="preserve">2. </w:t>
            </w:r>
            <w:r w:rsidRPr="00080594">
              <w:rPr>
                <w:rStyle w:val="a4"/>
                <w:rFonts w:hint="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Default="005F6E43" w:rsidP="005F6E43">
          <w:pPr>
            <w:ind w:firstLine="405"/>
            <w:rPr>
              <w:rFonts w:hint="eastAsia"/>
            </w:rPr>
          </w:pPr>
          <w:r>
            <w:rPr>
              <w:rFonts w:hint="eastAsia"/>
            </w:rPr>
            <w:t xml:space="preserve">2.1 </w:t>
          </w:r>
          <w:r>
            <w:rPr>
              <w:rFonts w:hint="eastAsia"/>
            </w:rPr>
            <w:t>目标</w:t>
          </w:r>
          <w:r>
            <w:t>………………………………………………………………………………………………………………………………</w:t>
          </w:r>
          <w:r>
            <w:rPr>
              <w:rFonts w:hint="eastAsia"/>
            </w:rPr>
            <w:t>2</w:t>
          </w:r>
        </w:p>
        <w:p w:rsidR="005F6E43" w:rsidRDefault="005F6E43" w:rsidP="005F6E43">
          <w:pPr>
            <w:ind w:firstLine="405"/>
            <w:rPr>
              <w:rFonts w:hint="eastAsia"/>
            </w:rPr>
          </w:pPr>
          <w:r>
            <w:rPr>
              <w:rFonts w:hint="eastAsia"/>
            </w:rPr>
            <w:t xml:space="preserve">2.2 </w:t>
          </w:r>
          <w:r>
            <w:rPr>
              <w:rFonts w:hint="eastAsia"/>
            </w:rPr>
            <w:t>功能</w:t>
          </w:r>
          <w:r>
            <w:t>………………………………………………………………………………………………………………………………</w:t>
          </w:r>
          <w:r>
            <w:rPr>
              <w:rFonts w:hint="eastAsia"/>
            </w:rPr>
            <w:t>2</w:t>
          </w:r>
        </w:p>
        <w:p w:rsidR="005F6E43" w:rsidRDefault="005F6E43" w:rsidP="005F6E43">
          <w:pPr>
            <w:ind w:firstLine="405"/>
            <w:rPr>
              <w:rFonts w:hint="eastAsia"/>
            </w:rPr>
          </w:pPr>
          <w:r>
            <w:rPr>
              <w:rFonts w:hint="eastAsia"/>
            </w:rPr>
            <w:t xml:space="preserve">2.3 </w:t>
          </w:r>
          <w:r>
            <w:rPr>
              <w:rFonts w:hint="eastAsia"/>
            </w:rPr>
            <w:t>性能</w:t>
          </w:r>
          <w:r>
            <w:t>………………………………………………………………………………………………………………………………</w:t>
          </w:r>
          <w:r>
            <w:rPr>
              <w:rFonts w:hint="eastAsia"/>
            </w:rPr>
            <w:t>2</w:t>
          </w:r>
        </w:p>
        <w:p w:rsidR="005F6E43" w:rsidRPr="005F6E43" w:rsidRDefault="005F6E43" w:rsidP="005F6E43">
          <w:r>
            <w:rPr>
              <w:rFonts w:hint="eastAsia"/>
            </w:rPr>
            <w:t xml:space="preserve">3. </w:t>
          </w:r>
          <w:r>
            <w:rPr>
              <w:rFonts w:hint="eastAsia"/>
            </w:rPr>
            <w:t>运行环境</w:t>
          </w:r>
        </w:p>
        <w:p w:rsidR="005F6E43" w:rsidRDefault="005F6E43">
          <w:pPr>
            <w:pStyle w:val="10"/>
            <w:tabs>
              <w:tab w:val="right" w:leader="dot" w:pos="8296"/>
            </w:tabs>
            <w:rPr>
              <w:rStyle w:val="a4"/>
              <w:rFonts w:hint="eastAsia"/>
              <w:noProof/>
            </w:rPr>
          </w:pPr>
          <w:hyperlink w:anchor="_Toc456342512" w:history="1">
            <w:r w:rsidRPr="00080594">
              <w:rPr>
                <w:rStyle w:val="a4"/>
                <w:noProof/>
              </w:rPr>
              <w:t xml:space="preserve">4. </w:t>
            </w:r>
            <w:r w:rsidRPr="00080594">
              <w:rPr>
                <w:rStyle w:val="a4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Pr="005F6E43" w:rsidRDefault="005F6E43" w:rsidP="005F6E43">
          <w:r>
            <w:rPr>
              <w:rFonts w:hint="eastAsia"/>
            </w:rPr>
            <w:t xml:space="preserve">    4.1 </w:t>
          </w:r>
          <w:r>
            <w:rPr>
              <w:rFonts w:hint="eastAsia"/>
            </w:rPr>
            <w:t>建立和打开</w:t>
          </w:r>
          <w:r>
            <w:t>…………………………………………………………………………………………………………………</w:t>
          </w:r>
          <w:r>
            <w:rPr>
              <w:rFonts w:hint="eastAsia"/>
            </w:rPr>
            <w:t>..2</w:t>
          </w:r>
        </w:p>
        <w:p w:rsidR="005F6E43" w:rsidRDefault="005F6E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342513" w:history="1">
            <w:r w:rsidRPr="00080594">
              <w:rPr>
                <w:rStyle w:val="a4"/>
                <w:noProof/>
              </w:rPr>
              <w:t>4.2</w:t>
            </w:r>
            <w:r w:rsidRPr="00080594">
              <w:rPr>
                <w:rStyle w:val="a4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Default="005F6E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342514" w:history="1">
            <w:r w:rsidRPr="00080594">
              <w:rPr>
                <w:rStyle w:val="a4"/>
                <w:noProof/>
              </w:rPr>
              <w:t>4.3</w:t>
            </w:r>
            <w:r w:rsidRPr="00080594">
              <w:rPr>
                <w:rStyle w:val="a4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Default="005F6E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342515" w:history="1">
            <w:r w:rsidRPr="00080594">
              <w:rPr>
                <w:rStyle w:val="a4"/>
                <w:noProof/>
              </w:rPr>
              <w:t xml:space="preserve">5. </w:t>
            </w:r>
            <w:r w:rsidRPr="00080594">
              <w:rPr>
                <w:rStyle w:val="a4"/>
                <w:rFonts w:hint="eastAsia"/>
                <w:noProof/>
              </w:rPr>
              <w:t>用户操作举例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43" w:rsidRDefault="005F6E43">
          <w:r>
            <w:fldChar w:fldCharType="end"/>
          </w:r>
        </w:p>
      </w:sdtContent>
    </w:sdt>
    <w:p w:rsidR="005F6E43" w:rsidRDefault="005F6E43" w:rsidP="00CC4D77">
      <w:pPr>
        <w:pStyle w:val="10"/>
        <w:tabs>
          <w:tab w:val="right" w:leader="dot" w:pos="8296"/>
        </w:tabs>
        <w:rPr>
          <w:rStyle w:val="1Char"/>
          <w:rFonts w:hint="eastAsia"/>
        </w:rPr>
      </w:pPr>
    </w:p>
    <w:p w:rsidR="00CC4D77" w:rsidRDefault="00CC4D77" w:rsidP="00CC4D77">
      <w:pPr>
        <w:pStyle w:val="10"/>
        <w:tabs>
          <w:tab w:val="right" w:leader="dot" w:pos="8296"/>
        </w:tabs>
        <w:rPr>
          <w:noProof/>
        </w:rPr>
      </w:pPr>
      <w:r>
        <w:rPr>
          <w:rStyle w:val="1Char"/>
        </w:rPr>
        <w:fldChar w:fldCharType="begin"/>
      </w:r>
      <w:r>
        <w:rPr>
          <w:rStyle w:val="1Char"/>
        </w:rPr>
        <w:instrText xml:space="preserve"> TOC \o "1-3" \h \z \u </w:instrText>
      </w:r>
      <w:r>
        <w:rPr>
          <w:rStyle w:val="1Char"/>
        </w:rPr>
        <w:fldChar w:fldCharType="separate"/>
      </w:r>
    </w:p>
    <w:p w:rsidR="00287F33" w:rsidRPr="003B7E64" w:rsidRDefault="00CC4D77" w:rsidP="003B7E64">
      <w:pPr>
        <w:rPr>
          <w:rFonts w:hint="eastAsia"/>
        </w:rPr>
      </w:pPr>
      <w:r>
        <w:rPr>
          <w:rStyle w:val="1Char"/>
        </w:rPr>
        <w:fldChar w:fldCharType="end"/>
      </w:r>
      <w:bookmarkStart w:id="0" w:name="_Toc456342354"/>
      <w:bookmarkStart w:id="1" w:name="_Toc456342510"/>
      <w:r w:rsidR="00287F33" w:rsidRPr="00CC4D77">
        <w:rPr>
          <w:rStyle w:val="1Char"/>
        </w:rPr>
        <w:t>1.</w:t>
      </w:r>
      <w:r w:rsidR="00287F33" w:rsidRPr="00CC4D77">
        <w:rPr>
          <w:rStyle w:val="1Char"/>
        </w:rPr>
        <w:t>引言</w:t>
      </w:r>
      <w:bookmarkEnd w:id="0"/>
      <w:bookmarkEnd w:id="1"/>
      <w:r w:rsidR="00287F33" w:rsidRPr="003B7E64">
        <w:br/>
      </w:r>
      <w:r w:rsidR="00287F33" w:rsidRPr="005F6E43">
        <w:rPr>
          <w:rStyle w:val="2Char"/>
        </w:rPr>
        <w:t>1.1</w:t>
      </w:r>
      <w:r w:rsidR="00287F33" w:rsidRPr="005F6E43">
        <w:rPr>
          <w:rStyle w:val="2Char"/>
        </w:rPr>
        <w:t>编写目的</w:t>
      </w:r>
    </w:p>
    <w:p w:rsidR="00287F33" w:rsidRPr="003B7E64" w:rsidRDefault="00287F33" w:rsidP="003B7E64">
      <w:r w:rsidRPr="00793C00">
        <w:rPr>
          <w:kern w:val="0"/>
        </w:rPr>
        <w:t>   </w:t>
      </w:r>
      <w:r w:rsidRPr="003B7E64">
        <w:t> </w:t>
      </w:r>
      <w:r w:rsidR="000D4BB1" w:rsidRPr="003B7E64">
        <w:rPr>
          <w:rFonts w:hint="eastAsia"/>
        </w:rPr>
        <w:t>本手册的编写目的是描述失物招领软件系统的概况，并且能够让用户清晰地了解如何使用该失物招领系统。</w:t>
      </w:r>
      <w:r w:rsidRPr="003B7E64">
        <w:br/>
      </w:r>
      <w:r w:rsidRPr="005F6E43">
        <w:rPr>
          <w:rStyle w:val="2Char"/>
        </w:rPr>
        <w:t>1.2</w:t>
      </w:r>
      <w:r w:rsidRPr="005F6E43">
        <w:rPr>
          <w:rStyle w:val="2Char"/>
        </w:rPr>
        <w:t>项目背景</w:t>
      </w:r>
    </w:p>
    <w:p w:rsidR="00287F33" w:rsidRPr="003B7E64" w:rsidRDefault="00287F33" w:rsidP="003B7E64">
      <w:pPr>
        <w:rPr>
          <w:rFonts w:hint="eastAsia"/>
        </w:rPr>
      </w:pPr>
      <w:r w:rsidRPr="003B7E64">
        <w:t>    </w:t>
      </w:r>
      <w:r w:rsidR="000D4BB1" w:rsidRPr="003B7E64">
        <w:rPr>
          <w:rFonts w:hint="eastAsia"/>
        </w:rPr>
        <w:t>软件学院软件工程课程项目设计</w:t>
      </w:r>
      <w:r w:rsidRPr="003B7E64">
        <w:br/>
      </w:r>
      <w:r w:rsidRPr="005F6E43">
        <w:rPr>
          <w:rStyle w:val="2Char"/>
        </w:rPr>
        <w:t xml:space="preserve">1.3 </w:t>
      </w:r>
      <w:r w:rsidRPr="005F6E43">
        <w:rPr>
          <w:rStyle w:val="2Char"/>
        </w:rPr>
        <w:t>定义</w:t>
      </w:r>
    </w:p>
    <w:p w:rsidR="000D4BB1" w:rsidRPr="003B7E64" w:rsidRDefault="000D4BB1" w:rsidP="003B7E64">
      <w:pPr>
        <w:rPr>
          <w:rFonts w:hint="eastAsia"/>
        </w:rPr>
      </w:pPr>
      <w:r w:rsidRPr="003B7E64">
        <w:rPr>
          <w:rFonts w:hint="eastAsia"/>
        </w:rPr>
        <w:t>失物启事：失物信息是指丢失物的信息，由失主发布</w:t>
      </w:r>
    </w:p>
    <w:p w:rsidR="000D4BB1" w:rsidRPr="003B7E64" w:rsidRDefault="000D4BB1" w:rsidP="003B7E64">
      <w:pPr>
        <w:rPr>
          <w:rFonts w:hint="eastAsia"/>
        </w:rPr>
      </w:pPr>
      <w:r w:rsidRPr="003B7E64">
        <w:rPr>
          <w:rFonts w:hint="eastAsia"/>
        </w:rPr>
        <w:t>招领启事：招领信息是指拾到物的信息，由拾主发布</w:t>
      </w:r>
      <w:r w:rsidRPr="003B7E64">
        <w:t xml:space="preserve"> </w:t>
      </w:r>
    </w:p>
    <w:p w:rsidR="000D4BB1" w:rsidRPr="003B7E64" w:rsidRDefault="00287F33" w:rsidP="003B7E64">
      <w:pPr>
        <w:rPr>
          <w:rFonts w:hint="eastAsia"/>
        </w:rPr>
      </w:pPr>
      <w:r w:rsidRPr="003B7E64">
        <w:br/>
      </w:r>
      <w:r w:rsidRPr="003B7E64">
        <w:br/>
      </w:r>
      <w:bookmarkStart w:id="2" w:name="_Toc456342355"/>
      <w:bookmarkStart w:id="3" w:name="_Toc456342511"/>
      <w:r w:rsidRPr="00CC4D77">
        <w:rPr>
          <w:rStyle w:val="1Char"/>
        </w:rPr>
        <w:t xml:space="preserve">2. </w:t>
      </w:r>
      <w:r w:rsidRPr="00CC4D77">
        <w:rPr>
          <w:rStyle w:val="1Char"/>
        </w:rPr>
        <w:t>软件概述</w:t>
      </w:r>
      <w:bookmarkEnd w:id="2"/>
      <w:bookmarkEnd w:id="3"/>
      <w:r w:rsidRPr="003B7E64">
        <w:br/>
      </w:r>
      <w:r w:rsidRPr="005F6E43">
        <w:rPr>
          <w:rStyle w:val="2Char"/>
        </w:rPr>
        <w:t>2.1</w:t>
      </w:r>
      <w:r w:rsidRPr="005F6E43">
        <w:rPr>
          <w:rStyle w:val="2Char"/>
        </w:rPr>
        <w:t>目标</w:t>
      </w:r>
    </w:p>
    <w:p w:rsidR="000D4BB1" w:rsidRPr="003B7E64" w:rsidRDefault="000D4BB1" w:rsidP="003B7E64">
      <w:pPr>
        <w:rPr>
          <w:rFonts w:hint="eastAsia"/>
        </w:rPr>
      </w:pPr>
      <w:r w:rsidRPr="003B7E64">
        <w:rPr>
          <w:rFonts w:hint="eastAsia"/>
        </w:rPr>
        <w:t>描述失物招领软件系统的概况，并且能够让用户清晰地了解如何使用该失物招领系统。</w:t>
      </w:r>
      <w:r w:rsidR="00287F33" w:rsidRPr="003B7E64">
        <w:br/>
      </w:r>
      <w:r w:rsidR="00287F33" w:rsidRPr="005F6E43">
        <w:rPr>
          <w:rStyle w:val="2Char"/>
        </w:rPr>
        <w:t>2.2</w:t>
      </w:r>
      <w:r w:rsidR="00287F33" w:rsidRPr="005F6E43">
        <w:rPr>
          <w:rStyle w:val="2Char"/>
        </w:rPr>
        <w:t>功能</w:t>
      </w:r>
    </w:p>
    <w:p w:rsidR="003E6B56" w:rsidRPr="003B7E64" w:rsidRDefault="000D4BB1" w:rsidP="003B7E64">
      <w:pPr>
        <w:rPr>
          <w:rFonts w:hint="eastAsia"/>
        </w:rPr>
      </w:pPr>
      <w:r w:rsidRPr="003B7E64">
        <w:rPr>
          <w:rFonts w:hint="eastAsia"/>
        </w:rPr>
        <w:t>用户通过注册登录系统，可以</w:t>
      </w:r>
      <w:r w:rsidR="003E6B56" w:rsidRPr="003B7E64">
        <w:rPr>
          <w:rFonts w:hint="eastAsia"/>
        </w:rPr>
        <w:t>发布或浏览失物启事、招领启事，并且可以申请获取拾主或失主的联系方式。</w:t>
      </w:r>
      <w:r w:rsidR="00287F33" w:rsidRPr="003B7E64">
        <w:br/>
      </w:r>
      <w:r w:rsidR="00287F33" w:rsidRPr="005F6E43">
        <w:rPr>
          <w:rStyle w:val="2Char"/>
        </w:rPr>
        <w:lastRenderedPageBreak/>
        <w:t xml:space="preserve">2.3 </w:t>
      </w:r>
      <w:r w:rsidR="00287F33" w:rsidRPr="005F6E43">
        <w:rPr>
          <w:rStyle w:val="2Char"/>
        </w:rPr>
        <w:t>性能</w:t>
      </w:r>
      <w:r w:rsidR="00287F33" w:rsidRPr="003B7E64">
        <w:br/>
        <w:t>    </w:t>
      </w:r>
      <w:r w:rsidR="003E6B56" w:rsidRPr="003B7E64">
        <w:rPr>
          <w:rFonts w:hint="eastAsia"/>
        </w:rPr>
        <w:t>兼容性：系统支持任何携带浏览器的操作系统，兼容手机</w:t>
      </w:r>
      <w:r w:rsidR="003E6B56" w:rsidRPr="003B7E64">
        <w:rPr>
          <w:rFonts w:hint="eastAsia"/>
        </w:rPr>
        <w:t>PC</w:t>
      </w:r>
      <w:r w:rsidR="003E6B56" w:rsidRPr="003B7E64">
        <w:rPr>
          <w:rFonts w:hint="eastAsia"/>
        </w:rPr>
        <w:t>端。</w:t>
      </w:r>
    </w:p>
    <w:p w:rsidR="003E6B56" w:rsidRPr="003B7E64" w:rsidRDefault="003E6B56" w:rsidP="003B7E64">
      <w:pPr>
        <w:rPr>
          <w:rFonts w:hint="eastAsia"/>
        </w:rPr>
      </w:pPr>
      <w:r w:rsidRPr="003B7E64">
        <w:rPr>
          <w:rFonts w:hint="eastAsia"/>
        </w:rPr>
        <w:t>可靠性：提供</w:t>
      </w:r>
      <w:r w:rsidRPr="003B7E64">
        <w:rPr>
          <w:rFonts w:hint="eastAsia"/>
        </w:rPr>
        <w:t>24</w:t>
      </w:r>
      <w:r w:rsidRPr="003B7E64">
        <w:rPr>
          <w:rFonts w:hint="eastAsia"/>
        </w:rPr>
        <w:t>小时不间断服务。</w:t>
      </w:r>
    </w:p>
    <w:p w:rsidR="003E6B56" w:rsidRPr="003B7E64" w:rsidRDefault="003E6B56" w:rsidP="003B7E64">
      <w:pPr>
        <w:rPr>
          <w:rFonts w:hint="eastAsia"/>
        </w:rPr>
      </w:pPr>
      <w:r w:rsidRPr="003B7E64">
        <w:rPr>
          <w:rFonts w:hint="eastAsia"/>
        </w:rPr>
        <w:t>易用性：系统在功能的设计和界面设计上，尽量的简洁，易于用户使用。</w:t>
      </w:r>
    </w:p>
    <w:p w:rsidR="003E6B56" w:rsidRPr="003B7E64" w:rsidRDefault="003E6B56" w:rsidP="003B7E64">
      <w:pPr>
        <w:rPr>
          <w:rFonts w:hint="eastAsia"/>
        </w:rPr>
      </w:pPr>
      <w:r w:rsidRPr="003B7E64">
        <w:rPr>
          <w:rFonts w:hint="eastAsia"/>
        </w:rPr>
        <w:t>安全性：系统具有普通用户和管理员两种角色，各角色具有不同的操作权限，角色只能在各自允许的权限范围内使用特定功能。同时对输入的密码等信息进行加密。</w:t>
      </w:r>
      <w:r w:rsidR="00287F33" w:rsidRPr="003B7E64">
        <w:br/>
      </w:r>
      <w:r w:rsidR="00287F33" w:rsidRPr="003B7E64">
        <w:br/>
      </w:r>
      <w:r w:rsidR="00287F33" w:rsidRPr="00CC4D77">
        <w:rPr>
          <w:rStyle w:val="1Char"/>
        </w:rPr>
        <w:t xml:space="preserve">3. </w:t>
      </w:r>
      <w:r w:rsidR="00287F33" w:rsidRPr="00CC4D77">
        <w:rPr>
          <w:rStyle w:val="1Char"/>
        </w:rPr>
        <w:t>运行环境</w:t>
      </w:r>
      <w:r w:rsidR="00287F33" w:rsidRPr="003B7E64">
        <w:br/>
      </w:r>
      <w:r w:rsidRPr="003B7E64">
        <w:rPr>
          <w:rFonts w:hint="eastAsia"/>
        </w:rPr>
        <w:t xml:space="preserve">  </w:t>
      </w:r>
      <w:r w:rsidR="009D6025" w:rsidRPr="003B7E64">
        <w:rPr>
          <w:rFonts w:hint="eastAsia"/>
        </w:rPr>
        <w:t>适用于装有浏览器的</w:t>
      </w:r>
      <w:r w:rsidR="009D6025" w:rsidRPr="003B7E64">
        <w:rPr>
          <w:rFonts w:hint="eastAsia"/>
        </w:rPr>
        <w:t>windows</w:t>
      </w:r>
      <w:r w:rsidR="009D6025" w:rsidRPr="003B7E64">
        <w:rPr>
          <w:rFonts w:hint="eastAsia"/>
        </w:rPr>
        <w:t>系统，对处理机型号、内存容量没有要求。</w:t>
      </w:r>
    </w:p>
    <w:p w:rsidR="00287F33" w:rsidRPr="003B7E64" w:rsidRDefault="00287F33" w:rsidP="003B7E64">
      <w:pPr>
        <w:rPr>
          <w:rFonts w:hint="eastAsia"/>
        </w:rPr>
      </w:pPr>
      <w:r w:rsidRPr="003B7E64">
        <w:br/>
      </w:r>
      <w:bookmarkStart w:id="4" w:name="_Toc456342356"/>
      <w:bookmarkStart w:id="5" w:name="_Toc456342512"/>
      <w:r w:rsidRPr="00CC4D77">
        <w:rPr>
          <w:rStyle w:val="1Char"/>
        </w:rPr>
        <w:t xml:space="preserve">4. </w:t>
      </w:r>
      <w:r w:rsidRPr="00CC4D77">
        <w:rPr>
          <w:rStyle w:val="1Char"/>
        </w:rPr>
        <w:t>使用说明</w:t>
      </w:r>
      <w:bookmarkEnd w:id="4"/>
      <w:bookmarkEnd w:id="5"/>
      <w:r w:rsidRPr="003B7E64">
        <w:br/>
      </w:r>
      <w:r w:rsidRPr="005F6E43">
        <w:rPr>
          <w:rStyle w:val="2Char"/>
        </w:rPr>
        <w:t>4.1</w:t>
      </w:r>
      <w:r w:rsidR="009D6025" w:rsidRPr="005F6E43">
        <w:rPr>
          <w:rStyle w:val="2Char"/>
          <w:rFonts w:hint="eastAsia"/>
        </w:rPr>
        <w:t>建立和打开</w:t>
      </w:r>
      <w:r w:rsidR="009D6025" w:rsidRPr="003B7E64">
        <w:rPr>
          <w:rFonts w:hint="eastAsia"/>
        </w:rPr>
        <w:t>（</w:t>
      </w:r>
      <w:r w:rsidR="009D6025" w:rsidRPr="003B7E64">
        <w:rPr>
          <w:rFonts w:hint="eastAsia"/>
        </w:rPr>
        <w:t>build and open</w:t>
      </w:r>
      <w:r w:rsidR="009D6025" w:rsidRPr="003B7E64">
        <w:rPr>
          <w:rFonts w:hint="eastAsia"/>
        </w:rPr>
        <w:t>）</w:t>
      </w:r>
    </w:p>
    <w:p w:rsidR="00287F33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打开</w:t>
      </w:r>
      <w:r w:rsidRPr="003B7E64">
        <w:rPr>
          <w:rFonts w:hint="eastAsia"/>
        </w:rPr>
        <w:t>mongodb</w:t>
      </w:r>
      <w:r w:rsidRPr="003B7E64">
        <w:rPr>
          <w:rFonts w:hint="eastAsia"/>
        </w:rPr>
        <w:t>，简单运行“</w:t>
      </w:r>
      <w:r w:rsidRPr="003B7E64">
        <w:rPr>
          <w:rFonts w:hint="eastAsia"/>
        </w:rPr>
        <w:t>mongod</w:t>
      </w:r>
      <w:r w:rsidRPr="003B7E64">
        <w:rPr>
          <w:rFonts w:hint="eastAsia"/>
        </w:rPr>
        <w:t>”。</w:t>
      </w:r>
    </w:p>
    <w:p w:rsidR="009D6025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进入主目录。</w:t>
      </w:r>
    </w:p>
    <w:p w:rsidR="009D6025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运行“</w:t>
      </w:r>
      <w:r w:rsidRPr="003B7E64">
        <w:rPr>
          <w:rFonts w:hint="eastAsia"/>
        </w:rPr>
        <w:t>npm install</w:t>
      </w:r>
      <w:r w:rsidRPr="003B7E64">
        <w:rPr>
          <w:rFonts w:hint="eastAsia"/>
        </w:rPr>
        <w:t>”</w:t>
      </w:r>
    </w:p>
    <w:p w:rsidR="009D6025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运行“</w:t>
      </w:r>
      <w:r w:rsidRPr="003B7E64">
        <w:rPr>
          <w:rFonts w:hint="eastAsia"/>
        </w:rPr>
        <w:t>node app.js</w:t>
      </w:r>
      <w:r w:rsidRPr="003B7E64">
        <w:rPr>
          <w:rFonts w:hint="eastAsia"/>
        </w:rPr>
        <w:t>”打开系统</w:t>
      </w:r>
    </w:p>
    <w:p w:rsidR="009D6025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（此时系统搭建完成，并正在运行中）</w:t>
      </w:r>
    </w:p>
    <w:p w:rsidR="009D6025" w:rsidRPr="003B7E64" w:rsidRDefault="009D6025" w:rsidP="003B7E64">
      <w:pPr>
        <w:rPr>
          <w:rFonts w:hint="eastAsia"/>
        </w:rPr>
      </w:pPr>
      <w:r w:rsidRPr="003B7E64">
        <w:rPr>
          <w:rFonts w:hint="eastAsia"/>
        </w:rPr>
        <w:t>系统在默认端口</w:t>
      </w:r>
      <w:r w:rsidRPr="003B7E64">
        <w:rPr>
          <w:rFonts w:hint="eastAsia"/>
        </w:rPr>
        <w:t>3000</w:t>
      </w:r>
      <w:r w:rsidRPr="003B7E64">
        <w:rPr>
          <w:rFonts w:hint="eastAsia"/>
        </w:rPr>
        <w:t>运行，在你的浏览器中打开“</w:t>
      </w:r>
      <w:r w:rsidRPr="003B7E64">
        <w:rPr>
          <w:rFonts w:hint="eastAsia"/>
        </w:rPr>
        <w:t>localhost</w:t>
      </w:r>
      <w:r w:rsidRPr="003B7E64">
        <w:rPr>
          <w:rFonts w:hint="eastAsia"/>
        </w:rPr>
        <w:t>：</w:t>
      </w:r>
      <w:r w:rsidRPr="003B7E64">
        <w:rPr>
          <w:rFonts w:hint="eastAsia"/>
        </w:rPr>
        <w:t>3000</w:t>
      </w:r>
      <w:r w:rsidRPr="003B7E64">
        <w:rPr>
          <w:rFonts w:hint="eastAsia"/>
        </w:rPr>
        <w:t>”即可。</w:t>
      </w:r>
    </w:p>
    <w:p w:rsidR="00287F33" w:rsidRPr="005F6E43" w:rsidRDefault="00287F33" w:rsidP="005F6E43">
      <w:pPr>
        <w:pStyle w:val="2"/>
        <w:rPr>
          <w:rFonts w:hint="eastAsia"/>
          <w:szCs w:val="14"/>
        </w:rPr>
      </w:pPr>
      <w:bookmarkStart w:id="6" w:name="_Toc456342357"/>
      <w:bookmarkStart w:id="7" w:name="_Toc456342513"/>
      <w:r w:rsidRPr="005F6E43">
        <w:rPr>
          <w:szCs w:val="14"/>
        </w:rPr>
        <w:t>4.2</w:t>
      </w:r>
      <w:r w:rsidRPr="005F6E43">
        <w:rPr>
          <w:szCs w:val="14"/>
        </w:rPr>
        <w:t>输入</w:t>
      </w:r>
      <w:bookmarkEnd w:id="6"/>
      <w:bookmarkEnd w:id="7"/>
    </w:p>
    <w:p w:rsidR="00287F3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>注册登录：</w:t>
      </w:r>
    </w:p>
    <w:p w:rsidR="00700FD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>用户名：</w:t>
      </w:r>
      <w:r w:rsidR="00FA2D25" w:rsidRPr="003B7E64">
        <w:rPr>
          <w:rFonts w:hint="eastAsia"/>
        </w:rPr>
        <w:t>中文、</w:t>
      </w:r>
      <w:r w:rsidRPr="003B7E64">
        <w:rPr>
          <w:rFonts w:hint="eastAsia"/>
        </w:rPr>
        <w:t>英文字母、数字和下划线的组合，不超过</w:t>
      </w:r>
      <w:r w:rsidRPr="003B7E64">
        <w:rPr>
          <w:rFonts w:hint="eastAsia"/>
        </w:rPr>
        <w:t>16</w:t>
      </w:r>
      <w:r w:rsidRPr="003B7E64">
        <w:rPr>
          <w:rFonts w:hint="eastAsia"/>
        </w:rPr>
        <w:t>位。</w:t>
      </w:r>
      <w:r w:rsidRPr="003B7E64">
        <w:rPr>
          <w:rFonts w:hint="eastAsia"/>
        </w:rPr>
        <w:t>eg. lhm0211</w:t>
      </w:r>
    </w:p>
    <w:p w:rsidR="00700FD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>密码：英文字母、数字与字符的组合，不超过</w:t>
      </w:r>
      <w:r w:rsidRPr="003B7E64">
        <w:rPr>
          <w:rFonts w:hint="eastAsia"/>
        </w:rPr>
        <w:t>16</w:t>
      </w:r>
      <w:r w:rsidRPr="003B7E64">
        <w:rPr>
          <w:rFonts w:hint="eastAsia"/>
        </w:rPr>
        <w:t>位。</w:t>
      </w:r>
      <w:r w:rsidRPr="003B7E64">
        <w:rPr>
          <w:rFonts w:hint="eastAsia"/>
        </w:rPr>
        <w:t>Eg. 1234567890lhm</w:t>
      </w:r>
    </w:p>
    <w:p w:rsidR="00700FD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>邮箱：合法且有效的邮箱名。</w:t>
      </w:r>
      <w:r w:rsidRPr="003B7E64">
        <w:rPr>
          <w:rFonts w:hint="eastAsia"/>
        </w:rPr>
        <w:t xml:space="preserve">Eg. </w:t>
      </w:r>
      <w:hyperlink r:id="rId9" w:history="1">
        <w:r w:rsidRPr="003B7E64">
          <w:rPr>
            <w:rStyle w:val="a4"/>
            <w:rFonts w:hint="eastAsia"/>
          </w:rPr>
          <w:t>12345678@qq.com</w:t>
        </w:r>
      </w:hyperlink>
    </w:p>
    <w:p w:rsidR="00700FD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 xml:space="preserve">  </w:t>
      </w:r>
      <w:r w:rsidRPr="003B7E64">
        <w:rPr>
          <w:rFonts w:hint="eastAsia"/>
        </w:rPr>
        <w:t>浏览启事：</w:t>
      </w:r>
      <w:r w:rsidR="001A0260" w:rsidRPr="003B7E64">
        <w:rPr>
          <w:rFonts w:hint="eastAsia"/>
        </w:rPr>
        <w:t>在用户登录情况下，</w:t>
      </w:r>
      <w:r w:rsidRPr="003B7E64">
        <w:rPr>
          <w:rFonts w:hint="eastAsia"/>
        </w:rPr>
        <w:t>鼠标点击相应启事模块</w:t>
      </w:r>
      <w:r w:rsidR="001A0260" w:rsidRPr="003B7E64">
        <w:rPr>
          <w:rFonts w:hint="eastAsia"/>
        </w:rPr>
        <w:t>即可立即浏览。</w:t>
      </w:r>
    </w:p>
    <w:p w:rsidR="00700FD3" w:rsidRPr="003B7E64" w:rsidRDefault="00700FD3" w:rsidP="003B7E64">
      <w:pPr>
        <w:rPr>
          <w:rFonts w:hint="eastAsia"/>
        </w:rPr>
      </w:pPr>
      <w:r w:rsidRPr="003B7E64">
        <w:rPr>
          <w:rFonts w:hint="eastAsia"/>
        </w:rPr>
        <w:t xml:space="preserve">  </w:t>
      </w:r>
      <w:r w:rsidRPr="003B7E64">
        <w:rPr>
          <w:rFonts w:hint="eastAsia"/>
        </w:rPr>
        <w:t>发布启事：</w:t>
      </w:r>
      <w:r w:rsidR="001A0260" w:rsidRPr="003B7E64">
        <w:rPr>
          <w:rFonts w:hint="eastAsia"/>
        </w:rPr>
        <w:t>用户选择自己所要添加的启事信息（失物或招领）、物品类型（提供可选项）、捡到</w:t>
      </w:r>
      <w:r w:rsidR="001A0260" w:rsidRPr="003B7E64">
        <w:rPr>
          <w:rFonts w:hint="eastAsia"/>
        </w:rPr>
        <w:t>/</w:t>
      </w:r>
      <w:r w:rsidR="001A0260" w:rsidRPr="003B7E64">
        <w:rPr>
          <w:rFonts w:hint="eastAsia"/>
        </w:rPr>
        <w:t>丢失时间</w:t>
      </w:r>
      <w:r w:rsidR="001A0260" w:rsidRPr="003B7E64">
        <w:rPr>
          <w:rFonts w:hint="eastAsia"/>
        </w:rPr>
        <w:t>0000-00-00</w:t>
      </w:r>
      <w:r w:rsidR="001A0260" w:rsidRPr="003B7E64">
        <w:rPr>
          <w:rFonts w:hint="eastAsia"/>
        </w:rPr>
        <w:t>、地址（文字描述）、物品描述（文字描述）。</w:t>
      </w:r>
      <w:r w:rsidR="001A0260" w:rsidRPr="003B7E64">
        <w:rPr>
          <w:rFonts w:hint="eastAsia"/>
        </w:rPr>
        <w:t xml:space="preserve">Eg. </w:t>
      </w:r>
      <w:r w:rsidR="001A0260" w:rsidRPr="003B7E64">
        <w:rPr>
          <w:rFonts w:hint="eastAsia"/>
        </w:rPr>
        <w:t>失物、校园卡、</w:t>
      </w:r>
      <w:r w:rsidR="001A0260" w:rsidRPr="003B7E64">
        <w:rPr>
          <w:rFonts w:hint="eastAsia"/>
        </w:rPr>
        <w:t>2016-07-01</w:t>
      </w:r>
      <w:r w:rsidR="001A0260" w:rsidRPr="003B7E64">
        <w:rPr>
          <w:rFonts w:hint="eastAsia"/>
        </w:rPr>
        <w:t>、中大东校区至善园</w:t>
      </w:r>
      <w:r w:rsidR="001A0260" w:rsidRPr="003B7E64">
        <w:rPr>
          <w:rFonts w:hint="eastAsia"/>
        </w:rPr>
        <w:t>4</w:t>
      </w:r>
      <w:r w:rsidR="001A0260" w:rsidRPr="003B7E64">
        <w:rPr>
          <w:rFonts w:hint="eastAsia"/>
        </w:rPr>
        <w:t>号、蓝色卡片。</w:t>
      </w:r>
    </w:p>
    <w:p w:rsidR="00287F33" w:rsidRPr="005F6E43" w:rsidRDefault="00287F33" w:rsidP="005F6E43">
      <w:pPr>
        <w:pStyle w:val="2"/>
        <w:rPr>
          <w:rFonts w:hint="eastAsia"/>
          <w:szCs w:val="14"/>
        </w:rPr>
      </w:pPr>
      <w:r w:rsidRPr="003B7E64">
        <w:br/>
      </w:r>
      <w:bookmarkStart w:id="8" w:name="_Toc456342358"/>
      <w:bookmarkStart w:id="9" w:name="_Toc456342514"/>
      <w:r w:rsidRPr="005F6E43">
        <w:rPr>
          <w:szCs w:val="14"/>
        </w:rPr>
        <w:t>4.3</w:t>
      </w:r>
      <w:r w:rsidRPr="005F6E43">
        <w:rPr>
          <w:szCs w:val="14"/>
        </w:rPr>
        <w:t>输出</w:t>
      </w:r>
      <w:bookmarkEnd w:id="8"/>
      <w:bookmarkEnd w:id="9"/>
    </w:p>
    <w:p w:rsidR="00776C4A" w:rsidRPr="003B7E64" w:rsidRDefault="001A0260" w:rsidP="003B7E64">
      <w:pPr>
        <w:rPr>
          <w:rFonts w:hint="eastAsia"/>
        </w:rPr>
      </w:pPr>
      <w:r w:rsidRPr="003B7E64">
        <w:rPr>
          <w:rFonts w:hint="eastAsia"/>
        </w:rPr>
        <w:t>注册登录：用户名可用、该用户已存在、密码与确认密码不一致、密码可用、邮箱名不合法、该邮箱已被使用、邮箱可用。</w:t>
      </w:r>
    </w:p>
    <w:p w:rsidR="00776C4A" w:rsidRPr="003B7E64" w:rsidRDefault="00776C4A" w:rsidP="003B7E64">
      <w:pPr>
        <w:rPr>
          <w:rFonts w:hint="eastAsia"/>
        </w:rPr>
      </w:pPr>
      <w:r w:rsidRPr="003B7E64">
        <w:rPr>
          <w:rFonts w:hint="eastAsia"/>
        </w:rPr>
        <w:t>浏览启事：系统提供失物启事或招领启事的信息界面。</w:t>
      </w:r>
    </w:p>
    <w:p w:rsidR="00287F33" w:rsidRPr="003B7E64" w:rsidRDefault="000B44C4" w:rsidP="003B7E64">
      <w:pPr>
        <w:rPr>
          <w:rFonts w:hint="eastAsia"/>
        </w:rPr>
      </w:pPr>
      <w:r w:rsidRPr="003B7E64">
        <w:rPr>
          <w:rFonts w:hint="eastAsia"/>
        </w:rPr>
        <w:t>发布启事：发布启事成功</w:t>
      </w:r>
    </w:p>
    <w:p w:rsidR="00287F33" w:rsidRPr="003B7E64" w:rsidRDefault="00287F33" w:rsidP="00CC4D77">
      <w:pPr>
        <w:pStyle w:val="1"/>
        <w:rPr>
          <w:rFonts w:hint="eastAsia"/>
        </w:rPr>
      </w:pPr>
      <w:r w:rsidRPr="003B7E64">
        <w:lastRenderedPageBreak/>
        <w:br/>
      </w:r>
      <w:bookmarkStart w:id="10" w:name="_Toc456342359"/>
      <w:bookmarkStart w:id="11" w:name="_Toc456342515"/>
      <w:r w:rsidR="00055297" w:rsidRPr="003B7E64">
        <w:rPr>
          <w:rFonts w:hint="eastAsia"/>
        </w:rPr>
        <w:t>5</w:t>
      </w:r>
      <w:r w:rsidRPr="003B7E64">
        <w:t xml:space="preserve">. </w:t>
      </w:r>
      <w:r w:rsidRPr="003B7E64">
        <w:t>用户操作举例</w:t>
      </w:r>
      <w:bookmarkEnd w:id="10"/>
      <w:bookmarkEnd w:id="11"/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注册（输入合法的用户名、邮箱和密码）：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1162050" cy="163303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225" cy="163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浏览寻物帖：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3971673" cy="232329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73" cy="232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33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点击某项寻物信息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3648710" cy="2326329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232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43" w:rsidRDefault="005F6E43" w:rsidP="003B7E64">
      <w:pPr>
        <w:rPr>
          <w:rFonts w:hint="eastAsia"/>
        </w:rPr>
      </w:pPr>
    </w:p>
    <w:p w:rsidR="005F6E43" w:rsidRDefault="005F6E43" w:rsidP="003B7E64">
      <w:pPr>
        <w:rPr>
          <w:rFonts w:hint="eastAsia"/>
        </w:rPr>
      </w:pP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lastRenderedPageBreak/>
        <w:t>浏览失物帖：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3648449" cy="2386921"/>
            <wp:effectExtent l="19050" t="0" r="915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03" cy="23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通过搜索获得物品相关的信息：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3149600" cy="6588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在物品信息下可进行评论：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3088796" cy="2139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96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t>寻物信息登记</w:t>
      </w:r>
      <w:r w:rsidR="00055297" w:rsidRPr="003B7E64">
        <w:rPr>
          <w:rFonts w:hint="eastAsia"/>
        </w:rPr>
        <w:t>（物品类别和时间均可选择，其他都是文字描述的输入）</w:t>
      </w:r>
      <w:r w:rsidRPr="003B7E64">
        <w:rPr>
          <w:rFonts w:hint="eastAsia"/>
        </w:rPr>
        <w:t>：</w:t>
      </w:r>
    </w:p>
    <w:p w:rsidR="00FA2D25" w:rsidRPr="003B7E64" w:rsidRDefault="00FA2D25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2927449" cy="1784350"/>
            <wp:effectExtent l="19050" t="0" r="625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49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43" w:rsidRDefault="005F6E43" w:rsidP="003B7E64">
      <w:pPr>
        <w:rPr>
          <w:rFonts w:hint="eastAsia"/>
        </w:rPr>
      </w:pPr>
    </w:p>
    <w:p w:rsidR="005F6E43" w:rsidRDefault="005F6E43" w:rsidP="003B7E64">
      <w:pPr>
        <w:rPr>
          <w:rFonts w:hint="eastAsia"/>
        </w:rPr>
      </w:pPr>
    </w:p>
    <w:p w:rsidR="00055297" w:rsidRPr="003B7E64" w:rsidRDefault="00055297" w:rsidP="003B7E64">
      <w:pPr>
        <w:rPr>
          <w:rFonts w:hint="eastAsia"/>
        </w:rPr>
      </w:pPr>
      <w:r w:rsidRPr="003B7E64">
        <w:rPr>
          <w:rFonts w:hint="eastAsia"/>
        </w:rPr>
        <w:lastRenderedPageBreak/>
        <w:t>对个人信息进行修改：</w:t>
      </w:r>
    </w:p>
    <w:p w:rsidR="00055297" w:rsidRPr="003B7E64" w:rsidRDefault="00055297" w:rsidP="003B7E64">
      <w:pPr>
        <w:rPr>
          <w:rFonts w:hint="eastAsia"/>
        </w:rPr>
      </w:pPr>
      <w:r w:rsidRPr="003B7E64">
        <w:rPr>
          <w:rFonts w:hint="eastAsia"/>
        </w:rPr>
        <w:drawing>
          <wp:inline distT="0" distB="0" distL="0" distR="0">
            <wp:extent cx="2618789" cy="1701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89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F00" w:rsidRPr="00793C00" w:rsidRDefault="00B71F00"/>
    <w:sectPr w:rsidR="00B71F00" w:rsidRPr="00793C00" w:rsidSect="00B7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413" w:rsidRDefault="00086413" w:rsidP="000D4BB1">
      <w:r>
        <w:separator/>
      </w:r>
    </w:p>
  </w:endnote>
  <w:endnote w:type="continuationSeparator" w:id="1">
    <w:p w:rsidR="00086413" w:rsidRDefault="00086413" w:rsidP="000D4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413" w:rsidRDefault="00086413" w:rsidP="000D4BB1">
      <w:r>
        <w:separator/>
      </w:r>
    </w:p>
  </w:footnote>
  <w:footnote w:type="continuationSeparator" w:id="1">
    <w:p w:rsidR="00086413" w:rsidRDefault="00086413" w:rsidP="000D4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A6901"/>
    <w:multiLevelType w:val="hybridMultilevel"/>
    <w:tmpl w:val="FD320798"/>
    <w:lvl w:ilvl="0" w:tplc="687CC3B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71B16F1C"/>
    <w:multiLevelType w:val="hybridMultilevel"/>
    <w:tmpl w:val="955A0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F33"/>
    <w:rsid w:val="00055297"/>
    <w:rsid w:val="00086413"/>
    <w:rsid w:val="000B44C4"/>
    <w:rsid w:val="000D4BB1"/>
    <w:rsid w:val="001A0260"/>
    <w:rsid w:val="00287F33"/>
    <w:rsid w:val="002F3C9E"/>
    <w:rsid w:val="003B7E64"/>
    <w:rsid w:val="003E6B56"/>
    <w:rsid w:val="00523368"/>
    <w:rsid w:val="005B73B8"/>
    <w:rsid w:val="005F6E43"/>
    <w:rsid w:val="00700FD3"/>
    <w:rsid w:val="00776C4A"/>
    <w:rsid w:val="00793C00"/>
    <w:rsid w:val="00857076"/>
    <w:rsid w:val="0088139D"/>
    <w:rsid w:val="009D6025"/>
    <w:rsid w:val="00A82C4C"/>
    <w:rsid w:val="00B71F00"/>
    <w:rsid w:val="00C20E9C"/>
    <w:rsid w:val="00CC4D77"/>
    <w:rsid w:val="00FA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F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7F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7F3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7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87F33"/>
    <w:rPr>
      <w:color w:val="0000FF"/>
      <w:u w:val="single"/>
    </w:rPr>
  </w:style>
  <w:style w:type="character" w:styleId="a5">
    <w:name w:val="Strong"/>
    <w:basedOn w:val="a0"/>
    <w:uiPriority w:val="22"/>
    <w:qFormat/>
    <w:rsid w:val="00287F33"/>
    <w:rPr>
      <w:b/>
      <w:bCs/>
    </w:rPr>
  </w:style>
  <w:style w:type="character" w:customStyle="1" w:styleId="apple-converted-space">
    <w:name w:val="apple-converted-space"/>
    <w:basedOn w:val="a0"/>
    <w:rsid w:val="00287F33"/>
  </w:style>
  <w:style w:type="paragraph" w:styleId="a6">
    <w:name w:val="header"/>
    <w:basedOn w:val="a"/>
    <w:link w:val="Char"/>
    <w:uiPriority w:val="99"/>
    <w:semiHidden/>
    <w:unhideWhenUsed/>
    <w:rsid w:val="000D4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D4BB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D4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D4BB1"/>
    <w:rPr>
      <w:sz w:val="18"/>
      <w:szCs w:val="18"/>
    </w:rPr>
  </w:style>
  <w:style w:type="paragraph" w:styleId="a8">
    <w:name w:val="List Paragraph"/>
    <w:basedOn w:val="a"/>
    <w:uiPriority w:val="34"/>
    <w:qFormat/>
    <w:rsid w:val="009D6025"/>
    <w:pPr>
      <w:ind w:firstLineChars="200" w:firstLine="420"/>
    </w:pPr>
  </w:style>
  <w:style w:type="paragraph" w:styleId="a9">
    <w:name w:val="No Spacing"/>
    <w:link w:val="Char1"/>
    <w:uiPriority w:val="1"/>
    <w:qFormat/>
    <w:rsid w:val="00857076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857076"/>
    <w:rPr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85707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570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4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C4D77"/>
  </w:style>
  <w:style w:type="paragraph" w:styleId="20">
    <w:name w:val="toc 2"/>
    <w:basedOn w:val="a"/>
    <w:next w:val="a"/>
    <w:autoRedefine/>
    <w:uiPriority w:val="39"/>
    <w:unhideWhenUsed/>
    <w:qFormat/>
    <w:rsid w:val="00CC4D77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F6E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F6E4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12345678@qq.com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7EB76002814EB99B2D8870BEE3D9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FE37C-8D2E-4ECC-9CC0-386560A0A0A4}"/>
      </w:docPartPr>
      <w:docPartBody>
        <w:p w:rsidR="00000000" w:rsidRDefault="007E4103" w:rsidP="007E4103">
          <w:pPr>
            <w:pStyle w:val="2E7EB76002814EB99B2D8870BEE3D9B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D44E8164D99B46BDB877BEAB9E179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0F96FF-AFC7-4095-BC57-515053339697}"/>
      </w:docPartPr>
      <w:docPartBody>
        <w:p w:rsidR="00000000" w:rsidRDefault="007E4103" w:rsidP="007E4103">
          <w:pPr>
            <w:pStyle w:val="D44E8164D99B46BDB877BEAB9E179F1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6C9822DA754A75B531DC9538A387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CCFCF6-674F-46AF-BCEA-B95F50C278B0}"/>
      </w:docPartPr>
      <w:docPartBody>
        <w:p w:rsidR="00000000" w:rsidRDefault="007E4103" w:rsidP="007E4103">
          <w:pPr>
            <w:pStyle w:val="C06C9822DA754A75B531DC9538A387A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BAA3F940B11E4076B59A906AB1C6D9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7E3550-7859-4F4D-9BEE-38032EA36D4F}"/>
      </w:docPartPr>
      <w:docPartBody>
        <w:p w:rsidR="00000000" w:rsidRDefault="007E4103" w:rsidP="007E4103">
          <w:pPr>
            <w:pStyle w:val="BAA3F940B11E4076B59A906AB1C6D949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103"/>
    <w:rsid w:val="005558E1"/>
    <w:rsid w:val="007E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7EB76002814EB99B2D8870BEE3D9BF">
    <w:name w:val="2E7EB76002814EB99B2D8870BEE3D9BF"/>
    <w:rsid w:val="007E4103"/>
    <w:pPr>
      <w:widowControl w:val="0"/>
      <w:jc w:val="both"/>
    </w:pPr>
  </w:style>
  <w:style w:type="paragraph" w:customStyle="1" w:styleId="D44E8164D99B46BDB877BEAB9E179F13">
    <w:name w:val="D44E8164D99B46BDB877BEAB9E179F13"/>
    <w:rsid w:val="007E4103"/>
    <w:pPr>
      <w:widowControl w:val="0"/>
      <w:jc w:val="both"/>
    </w:pPr>
  </w:style>
  <w:style w:type="paragraph" w:customStyle="1" w:styleId="C06C9822DA754A75B531DC9538A387A3">
    <w:name w:val="C06C9822DA754A75B531DC9538A387A3"/>
    <w:rsid w:val="007E4103"/>
    <w:pPr>
      <w:widowControl w:val="0"/>
      <w:jc w:val="both"/>
    </w:pPr>
  </w:style>
  <w:style w:type="paragraph" w:customStyle="1" w:styleId="5CC336DE99314633AD707C3670B25B38">
    <w:name w:val="5CC336DE99314633AD707C3670B25B38"/>
    <w:rsid w:val="007E4103"/>
    <w:pPr>
      <w:widowControl w:val="0"/>
      <w:jc w:val="both"/>
    </w:pPr>
  </w:style>
  <w:style w:type="paragraph" w:customStyle="1" w:styleId="A831F85DE5344AB2AAE672B3AA6790ED">
    <w:name w:val="A831F85DE5344AB2AAE672B3AA6790ED"/>
    <w:rsid w:val="007E4103"/>
    <w:pPr>
      <w:widowControl w:val="0"/>
      <w:jc w:val="both"/>
    </w:pPr>
  </w:style>
  <w:style w:type="paragraph" w:customStyle="1" w:styleId="BAA3F940B11E4076B59A906AB1C6D949">
    <w:name w:val="BAA3F940B11E4076B59A906AB1C6D949"/>
    <w:rsid w:val="007E4103"/>
    <w:pPr>
      <w:widowControl w:val="0"/>
      <w:jc w:val="both"/>
    </w:pPr>
  </w:style>
  <w:style w:type="paragraph" w:customStyle="1" w:styleId="214FE5DF0E40453DAA9F35DE6B16F643">
    <w:name w:val="214FE5DF0E40453DAA9F35DE6B16F643"/>
    <w:rsid w:val="007E4103"/>
    <w:pPr>
      <w:widowControl w:val="0"/>
      <w:jc w:val="both"/>
    </w:pPr>
  </w:style>
  <w:style w:type="paragraph" w:customStyle="1" w:styleId="6514E9683E8F48378B835B135B19108C">
    <w:name w:val="6514E9683E8F48378B835B135B19108C"/>
    <w:rsid w:val="007E4103"/>
    <w:pPr>
      <w:widowControl w:val="0"/>
      <w:jc w:val="both"/>
    </w:pPr>
  </w:style>
  <w:style w:type="paragraph" w:customStyle="1" w:styleId="C7C6545E30A7421293C00CD39958A909">
    <w:name w:val="C7C6545E30A7421293C00CD39958A909"/>
    <w:rsid w:val="007E4103"/>
    <w:pPr>
      <w:widowControl w:val="0"/>
      <w:jc w:val="both"/>
    </w:pPr>
  </w:style>
  <w:style w:type="paragraph" w:customStyle="1" w:styleId="74B5E589255E411EB01ED76FD733B917">
    <w:name w:val="74B5E589255E411EB01ED76FD733B917"/>
    <w:rsid w:val="007E4103"/>
    <w:pPr>
      <w:widowControl w:val="0"/>
      <w:jc w:val="both"/>
    </w:pPr>
  </w:style>
  <w:style w:type="paragraph" w:customStyle="1" w:styleId="D801C851678C4CF18B3345411A21B269">
    <w:name w:val="D801C851678C4CF18B3345411A21B269"/>
    <w:rsid w:val="007E4103"/>
    <w:pPr>
      <w:widowControl w:val="0"/>
      <w:jc w:val="both"/>
    </w:pPr>
  </w:style>
  <w:style w:type="paragraph" w:customStyle="1" w:styleId="1796393C013345B59B5204CC7623A094">
    <w:name w:val="1796393C013345B59B5204CC7623A094"/>
    <w:rsid w:val="007E410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中山大学失物招领系统的使用说明书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6658AD-F6C8-43A2-8A28-9902C6D4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332</Words>
  <Characters>1893</Characters>
  <Application>Microsoft Office Word</Application>
  <DocSecurity>0</DocSecurity>
  <Lines>15</Lines>
  <Paragraphs>4</Paragraphs>
  <ScaleCrop>false</ScaleCrop>
  <Company>中山大学软件学院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软件用户手册</dc:title>
  <dc:subject>使用说明书</dc:subject>
  <dc:creator>周琳慧13331372郑燕于13331364</dc:creator>
  <cp:lastModifiedBy>B402</cp:lastModifiedBy>
  <cp:revision>4</cp:revision>
  <dcterms:created xsi:type="dcterms:W3CDTF">2016-07-13T06:54:00Z</dcterms:created>
  <dcterms:modified xsi:type="dcterms:W3CDTF">2016-07-15T02:45:00Z</dcterms:modified>
</cp:coreProperties>
</file>