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宋体"/>
          <w:sz w:val="36"/>
        </w:rPr>
      </w:pPr>
    </w:p>
    <w:p>
      <w:pPr>
        <w:jc w:val="center"/>
        <w:rPr>
          <w:rFonts w:eastAsia="宋体"/>
          <w:sz w:val="36"/>
        </w:rPr>
      </w:pPr>
    </w:p>
    <w:p>
      <w:pPr>
        <w:jc w:val="center"/>
        <w:rPr>
          <w:rFonts w:eastAsia="宋体"/>
          <w:sz w:val="36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《面向服务的软件系统》实验报告</w:t>
      </w:r>
    </w:p>
    <w:p>
      <w:pPr>
        <w:jc w:val="right"/>
        <w:rPr>
          <w:rFonts w:eastAsia="宋体"/>
          <w:b/>
          <w:sz w:val="28"/>
        </w:rPr>
      </w:pPr>
      <w:r>
        <w:rPr>
          <w:rFonts w:hint="eastAsia"/>
          <w:b/>
          <w:sz w:val="28"/>
        </w:rPr>
        <w:t>——实验一：</w:t>
      </w:r>
      <w:r>
        <w:rPr>
          <w:b/>
          <w:sz w:val="28"/>
        </w:rPr>
        <w:t>服务构件/服务系统的设计与实现</w:t>
      </w: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spacing w:line="360" w:lineRule="auto"/>
        <w:ind w:firstLine="1680" w:firstLineChars="600"/>
        <w:jc w:val="left"/>
        <w:rPr>
          <w:sz w:val="28"/>
          <w:u w:val="single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孙源</w:t>
      </w:r>
      <w:r>
        <w:rPr>
          <w:sz w:val="28"/>
          <w:u w:val="single"/>
        </w:rPr>
        <w:t xml:space="preserve">     </w:t>
      </w:r>
      <w:r>
        <w:rPr>
          <w:sz w:val="28"/>
        </w:rPr>
        <w:t xml:space="preserve">   </w:t>
      </w:r>
      <w:r>
        <w:rPr>
          <w:rFonts w:hint="eastAsia"/>
          <w:sz w:val="28"/>
        </w:rPr>
        <w:t>学号：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1173710226</w:t>
      </w:r>
      <w:r>
        <w:rPr>
          <w:sz w:val="28"/>
          <w:u w:val="single"/>
        </w:rPr>
        <w:t xml:space="preserve"> </w:t>
      </w:r>
    </w:p>
    <w:p>
      <w:pPr>
        <w:spacing w:line="360" w:lineRule="auto"/>
        <w:ind w:firstLine="1680" w:firstLineChars="600"/>
        <w:jc w:val="left"/>
        <w:rPr>
          <w:rFonts w:eastAsia="宋体"/>
          <w:sz w:val="28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原浩宸</w:t>
      </w:r>
      <w:r>
        <w:rPr>
          <w:sz w:val="28"/>
          <w:u w:val="single"/>
        </w:rPr>
        <w:t xml:space="preserve">    </w:t>
      </w:r>
      <w:r>
        <w:rPr>
          <w:sz w:val="28"/>
        </w:rPr>
        <w:t xml:space="preserve">   </w:t>
      </w:r>
      <w:r>
        <w:rPr>
          <w:rFonts w:hint="eastAsia"/>
          <w:sz w:val="28"/>
        </w:rPr>
        <w:t>学号：</w:t>
      </w:r>
      <w:r>
        <w:rPr>
          <w:rFonts w:hint="eastAsia"/>
          <w:sz w:val="28"/>
          <w:u w:val="single"/>
        </w:rPr>
        <w:t xml:space="preserve"> 1172910113</w:t>
      </w:r>
      <w:r>
        <w:rPr>
          <w:sz w:val="28"/>
          <w:u w:val="single"/>
        </w:rPr>
        <w:t xml:space="preserve"> </w:t>
      </w:r>
    </w:p>
    <w:p>
      <w:pPr>
        <w:spacing w:line="360" w:lineRule="auto"/>
        <w:ind w:firstLine="1680" w:firstLineChars="600"/>
        <w:jc w:val="left"/>
        <w:rPr>
          <w:rFonts w:eastAsia="宋体"/>
          <w:sz w:val="28"/>
        </w:rPr>
      </w:pPr>
      <w:r>
        <w:rPr>
          <w:rFonts w:hint="eastAsia"/>
          <w:sz w:val="28"/>
        </w:rPr>
        <w:t>姓名：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董希尧 </w:t>
      </w:r>
      <w:r>
        <w:rPr>
          <w:sz w:val="28"/>
          <w:u w:val="single"/>
        </w:rPr>
        <w:t xml:space="preserve">   </w:t>
      </w:r>
      <w:r>
        <w:rPr>
          <w:sz w:val="28"/>
        </w:rPr>
        <w:t xml:space="preserve">   </w:t>
      </w:r>
      <w:r>
        <w:rPr>
          <w:rFonts w:hint="eastAsia"/>
          <w:sz w:val="28"/>
        </w:rPr>
        <w:t>学号：</w:t>
      </w:r>
      <w:r>
        <w:rPr>
          <w:rFonts w:hint="eastAsia"/>
          <w:sz w:val="28"/>
          <w:u w:val="single"/>
        </w:rPr>
        <w:t xml:space="preserve"> 1171000106</w:t>
      </w:r>
      <w:r>
        <w:rPr>
          <w:sz w:val="28"/>
          <w:u w:val="single"/>
        </w:rPr>
        <w:t xml:space="preserve"> </w:t>
      </w:r>
    </w:p>
    <w:p>
      <w:pPr>
        <w:ind w:firstLine="1680" w:firstLineChars="600"/>
        <w:jc w:val="left"/>
        <w:rPr>
          <w:rFonts w:eastAsia="宋体"/>
          <w:sz w:val="28"/>
        </w:rPr>
      </w:pPr>
    </w:p>
    <w:p>
      <w:pPr>
        <w:jc w:val="right"/>
        <w:rPr>
          <w:rFonts w:eastAsia="宋体"/>
          <w:sz w:val="28"/>
        </w:rPr>
      </w:pPr>
    </w:p>
    <w:p>
      <w:pPr>
        <w:widowControl/>
        <w:jc w:val="left"/>
        <w:rPr>
          <w:rFonts w:eastAsia="宋体"/>
          <w:sz w:val="28"/>
        </w:rPr>
      </w:pPr>
      <w:r>
        <w:rPr>
          <w:rFonts w:hint="eastAsia" w:eastAsia="宋体"/>
          <w:sz w:val="28"/>
        </w:rPr>
        <w:br w:type="page"/>
      </w:r>
    </w:p>
    <w:p>
      <w:pPr>
        <w:jc w:val="right"/>
        <w:rPr>
          <w:rFonts w:eastAsia="宋体"/>
          <w:sz w:val="28"/>
        </w:rPr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实验1 基于Apache</w:t>
      </w:r>
      <w:r>
        <w:t xml:space="preserve"> </w:t>
      </w:r>
      <w:r>
        <w:rPr>
          <w:rFonts w:hint="eastAsia"/>
        </w:rPr>
        <w:t>CXF框架的服务开发环境搭建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项目中的pom.xml中的dependencies是什么？有什么作用？</w:t>
      </w:r>
    </w:p>
    <w:p>
      <w:pPr>
        <w:pStyle w:val="5"/>
        <w:ind w:left="720" w:firstLine="0" w:firstLineChars="0"/>
      </w:pPr>
    </w:p>
    <w:p>
      <w:pPr>
        <w:ind w:left="420"/>
      </w:pPr>
      <w:r>
        <w:rPr>
          <w:rFonts w:hint="eastAsia"/>
        </w:rPr>
        <w:t>p</w:t>
      </w:r>
      <w:r>
        <w:t>om.xml</w:t>
      </w:r>
      <w:r>
        <w:rPr>
          <w:rFonts w:hint="eastAsia"/>
        </w:rPr>
        <w:t>里面的dependencies是用来描述本项目的依赖，例如本项目需要apache.</w:t>
      </w:r>
      <w:r>
        <w:t xml:space="preserve">cxf </w:t>
      </w:r>
      <w:r>
        <w:rPr>
          <w:rFonts w:hint="eastAsia"/>
        </w:rPr>
        <w:t>那么我们就在这里加入关于a</w:t>
      </w:r>
      <w:r>
        <w:t>pache.cxf</w:t>
      </w:r>
      <w:r>
        <w:rPr>
          <w:rFonts w:hint="eastAsia"/>
        </w:rPr>
        <w:t>的依赖，这样就可以</w:t>
      </w:r>
      <w:r>
        <w:drawing>
          <wp:inline distT="0" distB="0" distL="0" distR="0">
            <wp:extent cx="3276600" cy="125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eastAsiaTheme="minorHAnsi"/>
        </w:rPr>
      </w:pPr>
      <w:r>
        <w:rPr>
          <w:rFonts w:hint="eastAsia" w:eastAsiaTheme="minorHAnsi"/>
        </w:rPr>
        <w:t>不用再去下载了。只需要在d</w:t>
      </w:r>
      <w:r>
        <w:rPr>
          <w:rFonts w:eastAsiaTheme="minorHAnsi"/>
        </w:rPr>
        <w:t>ependencies</w:t>
      </w:r>
      <w:r>
        <w:rPr>
          <w:rFonts w:hint="eastAsia" w:eastAsiaTheme="minorHAnsi"/>
        </w:rPr>
        <w:t>中写好之后，m</w:t>
      </w:r>
      <w:r>
        <w:rPr>
          <w:rFonts w:eastAsiaTheme="minorHAnsi"/>
        </w:rPr>
        <w:t>aven</w:t>
      </w:r>
      <w:r>
        <w:rPr>
          <w:rFonts w:hint="eastAsia" w:eastAsiaTheme="minorHAnsi"/>
        </w:rPr>
        <w:t>就会帮你自己下载所有依赖到本地，方便项目的迁移和依赖关系的更新和升级。</w:t>
      </w:r>
    </w:p>
    <w:p>
      <w:pPr>
        <w:rPr>
          <w:rFonts w:eastAsia="宋体"/>
        </w:rPr>
      </w:pPr>
    </w:p>
    <w:p/>
    <w:p/>
    <w:p/>
    <w:p>
      <w:pPr>
        <w:rPr>
          <w:rFonts w:eastAsia="宋体"/>
        </w:rPr>
      </w:pPr>
    </w:p>
    <w:p/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服务接口中方法参数中@webparam注解用与不用的实验结果是否会有变化？</w:t>
      </w:r>
    </w:p>
    <w:p>
      <w:pPr>
        <w:ind w:left="420"/>
      </w:pPr>
    </w:p>
    <w:p>
      <w:pPr>
        <w:ind w:left="420"/>
      </w:pPr>
      <w:r>
        <w:rPr>
          <w:rFonts w:hint="eastAsia"/>
        </w:rPr>
        <w:t>@Web</w:t>
      </w:r>
      <w:r>
        <w:t>Param</w:t>
      </w:r>
      <w:r>
        <w:rPr>
          <w:rFonts w:hint="eastAsia"/>
        </w:rPr>
        <w:t>是表示在网页的方法的参数，以下图函数g</w:t>
      </w:r>
      <w:r>
        <w:t>etReader</w:t>
      </w:r>
      <w:r>
        <w:rPr>
          <w:rFonts w:hint="eastAsia"/>
        </w:rPr>
        <w:t>为例</w:t>
      </w:r>
    </w:p>
    <w:p>
      <w:r>
        <w:drawing>
          <wp:inline distT="0" distB="0" distL="0" distR="0">
            <wp:extent cx="5270500" cy="7302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我们先把@WebParam注释去掉，然后启动服务器，打开我们的wsdl服务界面。</w:t>
      </w:r>
    </w:p>
    <w:p>
      <w:pPr>
        <w:ind w:firstLine="420"/>
        <w:rPr>
          <w:rFonts w:eastAsia="宋体"/>
        </w:rPr>
      </w:pPr>
      <w:r>
        <w:rPr>
          <w:rFonts w:eastAsia="宋体"/>
        </w:rPr>
        <w:drawing>
          <wp:inline distT="0" distB="0" distL="0" distR="0">
            <wp:extent cx="5270500" cy="12382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发现</w:t>
      </w:r>
      <w:r>
        <w:rPr>
          <w:rFonts w:eastAsia="宋体"/>
        </w:rPr>
        <w:t>getR</w:t>
      </w:r>
      <w:r>
        <w:rPr>
          <w:rFonts w:hint="eastAsia" w:eastAsia="宋体"/>
        </w:rPr>
        <w:t>ead</w:t>
      </w:r>
      <w:r>
        <w:rPr>
          <w:rFonts w:eastAsia="宋体"/>
        </w:rPr>
        <w:t>er</w:t>
      </w:r>
      <w:r>
        <w:rPr>
          <w:rFonts w:hint="eastAsia" w:eastAsia="宋体"/>
        </w:rPr>
        <w:t>方法的两个参数变成了arg</w:t>
      </w:r>
      <w:r>
        <w:rPr>
          <w:rFonts w:eastAsia="宋体"/>
        </w:rPr>
        <w:t>0</w:t>
      </w:r>
      <w:r>
        <w:rPr>
          <w:rFonts w:hint="eastAsia" w:eastAsia="宋体"/>
        </w:rPr>
        <w:t>和a</w:t>
      </w:r>
      <w:r>
        <w:rPr>
          <w:rFonts w:eastAsia="宋体"/>
        </w:rPr>
        <w:t>rg</w:t>
      </w:r>
      <w:r>
        <w:rPr>
          <w:rFonts w:hint="eastAsia" w:eastAsia="宋体"/>
        </w:rPr>
        <w:t>1，等于说对外服务的变量名字无法让使用服务的用户知晓。</w:t>
      </w:r>
    </w:p>
    <w:p>
      <w:pPr>
        <w:rPr>
          <w:rFonts w:eastAsia="宋体"/>
        </w:rPr>
      </w:pPr>
    </w:p>
    <w:p>
      <w:pPr>
        <w:rPr>
          <w:rFonts w:eastAsia="宋体"/>
        </w:rPr>
      </w:pPr>
      <w:r>
        <w:rPr>
          <w:rFonts w:hint="eastAsia" w:eastAsia="宋体"/>
        </w:rPr>
        <w:t>我们再把@WebParam加回去，</w:t>
      </w:r>
    </w:p>
    <w:p>
      <w:pPr>
        <w:rPr>
          <w:rFonts w:eastAsia="宋体"/>
        </w:rPr>
      </w:pPr>
      <w:r>
        <w:rPr>
          <w:rFonts w:eastAsia="宋体"/>
        </w:rPr>
        <w:drawing>
          <wp:inline distT="0" distB="0" distL="0" distR="0">
            <wp:extent cx="5270500" cy="47752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重启服务器</w:t>
      </w:r>
    </w:p>
    <w:p/>
    <w:p>
      <w:r>
        <w:rPr>
          <w:rFonts w:hint="eastAsia"/>
        </w:rPr>
        <w:t>再次打开服务界面，</w:t>
      </w:r>
    </w:p>
    <w:p>
      <w:r>
        <w:drawing>
          <wp:inline distT="0" distB="0" distL="0" distR="0">
            <wp:extent cx="5270500" cy="1282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这个对外服务的字符串就有了变量名（name和</w:t>
      </w:r>
      <w:r>
        <w:t>password</w:t>
      </w:r>
      <w:r>
        <w:rPr>
          <w:rFonts w:hint="eastAsia"/>
        </w:rPr>
        <w:t>）。</w:t>
      </w:r>
    </w:p>
    <w:p/>
    <w:p/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方法实现中@webservice注解中的参数endpointInterface和serviceName分别代表了什么？</w:t>
      </w: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endpointInterface代表服务接口的路径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serverName代表了服务对外发布的名称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以ReaderService为例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993140"/>
            <wp:effectExtent l="0" t="0" r="9525" b="12700"/>
            <wp:docPr id="27" name="图片 27" descr="服务1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服务1.3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service.IReaderService是ReaderService的接口，同时也是服务请求和服务实现的对接接口</w:t>
      </w:r>
    </w:p>
    <w:p>
      <w:r>
        <w:rPr>
          <w:rFonts w:hint="eastAsia"/>
          <w:lang w:val="en-US" w:eastAsia="zh-CN"/>
        </w:rPr>
        <w:t>readerService是发布的服务名称</w:t>
      </w:r>
    </w:p>
    <w:p/>
    <w:p/>
    <w:p/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实验2 基于SpringBoot框架的服务开发环境搭建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注解@RequestParam和@PathVariable分别表示什么？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@RequestParam表示必需传递某个参数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@PathVariable表示将url中的占位符作为参数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以HelloController里的say1方法为例：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834390"/>
            <wp:effectExtent l="0" t="0" r="8890" b="3810"/>
            <wp:docPr id="29" name="图片 29" descr="服务2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服务2.1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@RequestParam（value =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qid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,required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true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）表示必须传递“qid”参数，required=true表示必需，若required=false则表示不必需，此时和没有该注解效果一致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@PathVariable（“id”）表示在@RequestMapping注解中 取url的占位符中名为id的参数的值，作为参数传递到该方法中。</w:t>
      </w:r>
    </w:p>
    <w:p/>
    <w:p/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用以下URL：</w:t>
      </w:r>
      <w:r>
        <w:fldChar w:fldCharType="begin"/>
      </w:r>
      <w:r>
        <w:instrText xml:space="preserve"> HYPERLINK "http://localhost:8080/hallo/2" </w:instrText>
      </w:r>
      <w:r>
        <w:fldChar w:fldCharType="separate"/>
      </w:r>
      <w:r>
        <w:rPr>
          <w:rStyle w:val="4"/>
        </w:rPr>
        <w:t>http://localhost:8080/hallo/2</w:t>
      </w:r>
      <w:r>
        <w:rPr>
          <w:rStyle w:val="4"/>
        </w:rPr>
        <w:fldChar w:fldCharType="end"/>
      </w:r>
      <w:r>
        <w:rPr>
          <w:rFonts w:hint="eastAsia"/>
        </w:rPr>
        <w:t>访问本实验的服务会得到什么结果？如何解释该结果？</w:t>
      </w:r>
    </w:p>
    <w:p/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结果如图所示：</w:t>
      </w:r>
    </w:p>
    <w:p>
      <w:pPr>
        <w:pStyle w:val="5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230" cy="1697355"/>
            <wp:effectExtent l="0" t="0" r="3810" b="9525"/>
            <wp:docPr id="30" name="图片 30" descr="服务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服务2.2.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因为正如1所说，两个注解总共需要url两个占位符来传递参数，然而url中只有一个{id}，导致无法获得所必需的“qid”参数，故出现了错误。</w:t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只需要将@RequestParam中的required属性改成false（或者直接将该注解删除），“qid”参数就不是必需的了，修改之后再运行，可得到：</w:t>
      </w:r>
    </w:p>
    <w:p>
      <w:pPr>
        <w:pStyle w:val="5"/>
        <w:numPr>
          <w:ilvl w:val="0"/>
          <w:numId w:val="0"/>
        </w:numPr>
        <w:ind w:leftChars="0"/>
      </w:pPr>
      <w:r>
        <w:rPr>
          <w:rFonts w:hint="default"/>
          <w:lang w:val="en-US" w:eastAsia="zh-CN"/>
        </w:rPr>
        <w:drawing>
          <wp:inline distT="0" distB="0" distL="114300" distR="114300">
            <wp:extent cx="3642360" cy="960120"/>
            <wp:effectExtent l="0" t="0" r="0" b="0"/>
            <wp:docPr id="37" name="图片 37" descr="服务2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服务2.2.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用上课讲过的JQuery的代码编写一个可以正确访问服务中say</w:t>
      </w:r>
      <w:r>
        <w:t>1</w:t>
      </w:r>
      <w:r>
        <w:rPr>
          <w:rFonts w:hint="eastAsia"/>
        </w:rPr>
        <w:t>方法的客户端程序。</w:t>
      </w:r>
    </w:p>
    <w:p>
      <w:pPr>
        <w:pStyle w:val="5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采用ajax将数据以json格式进行传递</w:t>
      </w:r>
    </w:p>
    <w:p>
      <w:pPr>
        <w:pStyle w:val="5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将服务方法say1做一点修改</w:t>
      </w:r>
    </w:p>
    <w:p>
      <w:pPr>
        <w:pStyle w:val="5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7220" cy="990600"/>
            <wp:effectExtent l="0" t="0" r="7620" b="0"/>
            <wp:docPr id="38" name="图片 38" descr="服务2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服务2.3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Html页面</w:t>
      </w:r>
    </w:p>
    <w:p>
      <w:pPr>
        <w:pStyle w:val="5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4805" cy="911860"/>
            <wp:effectExtent l="0" t="0" r="10795" b="2540"/>
            <wp:docPr id="40" name="图片 40" descr="服务2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服务2.3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401185" cy="3514090"/>
            <wp:effectExtent l="0" t="0" r="3175" b="6350"/>
            <wp:docPr id="39" name="图片 39" descr="服务2.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服务2.3.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在相应的html中输入信息，即可传递到后台</w:t>
      </w:r>
    </w:p>
    <w:p>
      <w:pPr>
        <w:pStyle w:val="5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3900" cy="1798320"/>
            <wp:effectExtent l="0" t="0" r="7620" b="0"/>
            <wp:docPr id="51" name="图片 51" descr="服务2.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服务2.3.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bookmarkStart w:id="0" w:name="_GoBack"/>
      <w:bookmarkEnd w:id="0"/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实验3 服务构件/服务系统开发</w:t>
      </w:r>
    </w:p>
    <w:p>
      <w:r>
        <w:rPr>
          <w:rFonts w:hint="eastAsia"/>
        </w:rPr>
        <w:t>请在实验报告里写清楚以下内容：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需求分析</w:t>
      </w:r>
    </w:p>
    <w:p>
      <w:pPr>
        <w:pStyle w:val="5"/>
        <w:numPr>
          <w:numId w:val="0"/>
        </w:numPr>
        <w:ind w:leftChars="0" w:firstLine="420" w:firstLineChars="0"/>
        <w:rPr>
          <w:rFonts w:eastAsia="宋体"/>
        </w:rPr>
      </w:pPr>
      <w:r>
        <w:rPr>
          <w:rFonts w:hint="eastAsia"/>
        </w:rPr>
        <w:t>房源信息管理服务</w:t>
      </w:r>
      <w:r>
        <w:rPr>
          <w:rFonts w:hint="eastAsia" w:eastAsia="宋体"/>
        </w:rPr>
        <w:t>：</w:t>
      </w:r>
      <w:r>
        <w:rPr>
          <w:rFonts w:eastAsia="宋体"/>
        </w:rPr>
        <w:t>房源信息的增删改查。</w:t>
      </w:r>
    </w:p>
    <w:p>
      <w:pPr>
        <w:pStyle w:val="5"/>
        <w:numPr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其中房源信息具体包括，房屋的地理位置location、面积area、价格price、所处楼层floor、建筑时间buildTime、产权年限timeLimit、所属用户user、户型type、状态state（目前是否销售）。</w:t>
      </w:r>
    </w:p>
    <w:p>
      <w:pPr>
        <w:pStyle w:val="5"/>
        <w:numPr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涉及到的服务需求有 1.添加房源并上传房屋信息</w:t>
      </w:r>
      <w:r>
        <w:rPr>
          <w:rFonts w:hint="eastAsia" w:eastAsia="宋体"/>
          <w:lang w:val="en-US" w:eastAsia="zh-CN"/>
        </w:rPr>
        <w:tab/>
        <w:t>2.依据房屋信息查询满足客户条件的房源 3.修改房屋状态，可在待销售与不销售之间转换</w:t>
      </w:r>
    </w:p>
    <w:p>
      <w:pPr>
        <w:pStyle w:val="5"/>
        <w:numPr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</w:p>
    <w:p>
      <w:pPr>
        <w:pStyle w:val="5"/>
        <w:numPr>
          <w:numId w:val="0"/>
        </w:numPr>
        <w:ind w:leftChars="0" w:firstLine="420" w:firstLineChars="0"/>
        <w:rPr>
          <w:rFonts w:hint="eastAsia" w:eastAsia="宋体"/>
        </w:rPr>
      </w:pPr>
      <w:r>
        <w:rPr>
          <w:rFonts w:hint="eastAsia"/>
        </w:rPr>
        <w:t>评价服务</w:t>
      </w:r>
      <w:r>
        <w:rPr>
          <w:rFonts w:hint="eastAsia" w:eastAsia="宋体"/>
        </w:rPr>
        <w:t>：</w:t>
      </w:r>
      <w:r>
        <w:rPr>
          <w:rFonts w:eastAsia="宋体"/>
        </w:rPr>
        <w:t>针对指定房源进行评价</w:t>
      </w:r>
      <w:r>
        <w:rPr>
          <w:rFonts w:hint="eastAsia" w:eastAsia="宋体"/>
        </w:rPr>
        <w:t>，</w:t>
      </w:r>
      <w:r>
        <w:rPr>
          <w:rFonts w:eastAsia="宋体"/>
        </w:rPr>
        <w:t>评价可查看</w:t>
      </w:r>
      <w:r>
        <w:rPr>
          <w:rFonts w:hint="eastAsia" w:eastAsia="宋体"/>
        </w:rPr>
        <w:t>。</w:t>
      </w:r>
    </w:p>
    <w:p>
      <w:pPr>
        <w:pStyle w:val="5"/>
        <w:numPr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其中评价涉及到用户和房源，用户指发出评价的用户，房源指被评价的房源。可通过输入房屋来查看所有该房屋的评价，也可以通过由指定客户对指定房屋做出评价。</w:t>
      </w:r>
    </w:p>
    <w:p>
      <w:pPr>
        <w:pStyle w:val="5"/>
        <w:numPr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</w:p>
    <w:p>
      <w:pPr>
        <w:pStyle w:val="5"/>
        <w:numPr>
          <w:numId w:val="0"/>
        </w:numPr>
        <w:ind w:leftChars="0" w:firstLine="420" w:firstLineChars="0"/>
        <w:rPr>
          <w:rFonts w:eastAsia="宋体"/>
        </w:rPr>
      </w:pPr>
      <w:r>
        <w:rPr>
          <w:rFonts w:hint="eastAsia"/>
        </w:rPr>
        <w:t>用户中心服务</w:t>
      </w:r>
      <w:r>
        <w:rPr>
          <w:rFonts w:hint="eastAsia" w:eastAsia="宋体"/>
        </w:rPr>
        <w:t>：用户</w:t>
      </w:r>
      <w:r>
        <w:rPr>
          <w:rFonts w:eastAsia="宋体"/>
        </w:rPr>
        <w:t>可注册，编辑个人信息，用户信息可查看。</w:t>
      </w:r>
    </w:p>
    <w:p>
      <w:pPr>
        <w:pStyle w:val="5"/>
        <w:numPr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用户可以通过输入姓名进行注册，并可以修改和查看用户信息</w:t>
      </w:r>
    </w:p>
    <w:p>
      <w:pPr>
        <w:pStyle w:val="5"/>
        <w:ind w:left="720" w:firstLine="0" w:firstLineChars="0"/>
      </w:pP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服务接口设计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房源信息管理服务：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根据功能可分为增、改、查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增加主要有：</w:t>
      </w: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AddHouse添加房源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4800" cy="1275080"/>
            <wp:effectExtent l="0" t="0" r="0" b="5080"/>
            <wp:docPr id="43" name="图片 43" descr="服务3.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服务3.2.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修改主要包括：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DeleteHouse 将房屋状态改为不可销售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RestoreHouse</w:t>
      </w:r>
      <w:r>
        <w:rPr>
          <w:rFonts w:hint="eastAsia"/>
          <w:lang w:val="en-US" w:eastAsia="zh-CN"/>
        </w:rPr>
        <w:tab/>
        <w:t>将房屋状态改为可销售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3034030"/>
            <wp:effectExtent l="0" t="0" r="10795" b="13970"/>
            <wp:docPr id="44" name="图片 44" descr="服务3.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服务3.2.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查询主要包括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searchByLocation 依据地理位置查询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searchByType</w:t>
      </w:r>
      <w:r>
        <w:rPr>
          <w:rFonts w:hint="eastAsia"/>
          <w:lang w:val="en-US" w:eastAsia="zh-CN"/>
        </w:rPr>
        <w:tab/>
        <w:t>依据房屋户型查询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searchByArea</w:t>
      </w:r>
      <w:r>
        <w:rPr>
          <w:rFonts w:hint="eastAsia"/>
          <w:lang w:val="en-US" w:eastAsia="zh-CN"/>
        </w:rPr>
        <w:tab/>
        <w:t>依据房屋面积范围查询</w:t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867025"/>
            <wp:effectExtent l="0" t="0" r="8890" b="13335"/>
            <wp:docPr id="45" name="图片 45" descr="服务3.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服务3.2.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  <w:rPr>
          <w:rFonts w:hint="default"/>
          <w:lang w:val="en-US" w:eastAsia="zh-CN"/>
        </w:rPr>
      </w:pP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评价服务：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主要有两个服务接口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addComment实现由指定用户向指定房源进行评价</w:t>
      </w:r>
    </w:p>
    <w:p>
      <w:pPr>
        <w:pStyle w:val="5"/>
        <w:ind w:left="720" w:firstLine="41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askAllComment实现查看指定房源的所有评价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4585" cy="2292985"/>
            <wp:effectExtent l="0" t="0" r="8255" b="8255"/>
            <wp:docPr id="41" name="图片 41" descr="服务3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服务3.2.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417" w:firstLineChars="0"/>
        <w:rPr>
          <w:rFonts w:hint="default"/>
          <w:lang w:val="en-US" w:eastAsia="zh-CN"/>
        </w:rPr>
      </w:pPr>
    </w:p>
    <w:p>
      <w:pPr>
        <w:pStyle w:val="5"/>
        <w:ind w:left="7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用户中心服务：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主要有四个服务接口：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SignUp：实现用户注册，输入用户姓名即可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GetUser：查询用户，依据用户姓名进行查询</w:t>
      </w:r>
    </w:p>
    <w:p>
      <w:pPr>
        <w:pStyle w:val="5"/>
        <w:ind w:left="72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ChangeInfo：修改用户信息</w:t>
      </w:r>
    </w:p>
    <w:p>
      <w:pPr>
        <w:pStyle w:val="5"/>
        <w:ind w:left="720" w:firstLine="41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AskId：用于数据库查询以及后台传递</w:t>
      </w:r>
    </w:p>
    <w:p>
      <w:pPr>
        <w:pStyle w:val="5"/>
        <w:ind w:left="720" w:firstLine="417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8400" cy="3778250"/>
            <wp:effectExtent l="0" t="0" r="10160" b="1270"/>
            <wp:docPr id="42" name="图片 42" descr="服务3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服务3.2.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服务接口使用方法与约束</w:t>
      </w:r>
    </w:p>
    <w:p>
      <w:pPr>
        <w:pStyle w:val="5"/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房源信息管理：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5"/>
        </w:numPr>
        <w:ind w:left="420" w:leftChars="0" w:firstLine="420" w:firstLine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增加房源信息，在浏览器输入 </w:t>
      </w: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/addhousePage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.html</w:t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即可进入增加房源页面,而后信息通过</w:t>
      </w: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/H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ouseOp/addHouse</w:t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服务传递到后台，并返回添加成功信息</w:t>
      </w:r>
    </w:p>
    <w:p>
      <w:pPr>
        <w:pStyle w:val="5"/>
        <w:numPr>
          <w:numId w:val="0"/>
        </w:numPr>
        <w:ind w:left="840" w:leftChars="0"/>
      </w:pPr>
      <w:r>
        <w:drawing>
          <wp:inline distT="0" distB="0" distL="0" distR="0">
            <wp:extent cx="5196840" cy="290322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查询，以通过房屋地理位置查询为例，在浏览器输入</w:t>
      </w:r>
    </w:p>
    <w:p>
      <w:pPr>
        <w:pStyle w:val="5"/>
        <w:numPr>
          <w:numId w:val="0"/>
        </w:numPr>
        <w:ind w:left="840" w:leftChars="0"/>
        <w:rPr>
          <w:rStyle w:val="4"/>
          <w:rFonts w:hint="eastAsia"/>
          <w:lang w:val="en-US" w:eastAsia="zh-CN"/>
        </w:rPr>
      </w:pP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/House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Info/location/hit</w:t>
      </w:r>
    </w:p>
    <w:p>
      <w:pPr>
        <w:pStyle w:val="5"/>
        <w:numPr>
          <w:numId w:val="0"/>
        </w:numPr>
        <w:ind w:left="840" w:leftChars="0"/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会返回地址为hit的所有房源的信息</w:t>
      </w: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其他查询类似，在/location的位置修改为对应的信息名称即可，比如/area  ,   /price等</w:t>
      </w:r>
    </w:p>
    <w:p>
      <w:pPr>
        <w:pStyle w:val="5"/>
        <w:numPr>
          <w:numId w:val="0"/>
        </w:numPr>
        <w:ind w:left="840" w:leftChars="0"/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3.修改，以将房屋修改为不可销售状态为例，通过服务</w:t>
      </w: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/H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ouseOp/deleteHouse，</w:t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获取需要修改的房屋id，进行修改</w:t>
      </w: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numId w:val="0"/>
        </w:numPr>
        <w:ind w:firstLine="420" w:firstLineChars="0"/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b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评价服务：</w:t>
      </w:r>
    </w:p>
    <w:p>
      <w:pPr>
        <w:pStyle w:val="5"/>
        <w:numPr>
          <w:numId w:val="0"/>
        </w:numPr>
        <w:ind w:left="420" w:leftChars="0" w:firstLine="420" w:firstLineChars="0"/>
        <w:rPr>
          <w:rStyle w:val="4"/>
          <w:rFonts w:hint="eastAsia"/>
          <w:lang w:val="en-US" w:eastAsia="zh-CN"/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1.添加评价，通过服务</w:t>
      </w: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/C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ommentOp/addcomment</w:t>
      </w:r>
    </w:p>
    <w:p>
      <w:pPr>
        <w:pStyle w:val="5"/>
        <w:numPr>
          <w:numId w:val="0"/>
        </w:numPr>
        <w:ind w:left="420" w:leftChars="0" w:firstLine="420" w:firstLineChars="0"/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实现评价服务，传递评价信息到后台并返回结果信息：添加成功或添加失败</w:t>
      </w: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2查询房屋评价，通过服务</w:t>
      </w:r>
    </w:p>
    <w:p>
      <w:pPr>
        <w:pStyle w:val="5"/>
        <w:numPr>
          <w:numId w:val="0"/>
        </w:numPr>
        <w:ind w:left="840" w:leftChars="0"/>
        <w:rPr>
          <w:rStyle w:val="4"/>
          <w:rFonts w:hint="eastAsia"/>
          <w:lang w:val="en-US" w:eastAsia="zh-CN"/>
        </w:rPr>
      </w:pP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/C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ommentInfo/askhouse/2</w:t>
      </w: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查询房屋id为2的房屋评价</w:t>
      </w:r>
    </w:p>
    <w:p>
      <w:pPr>
        <w:pStyle w:val="5"/>
        <w:numPr>
          <w:numId w:val="0"/>
        </w:numPr>
        <w:ind w:left="420" w:leftChars="0" w:firstLine="420" w:firstLine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用户中心服务</w:t>
      </w:r>
      <w:r>
        <w:rPr>
          <w:rFonts w:hint="eastAsia"/>
          <w:lang w:val="en-US" w:eastAsia="zh-CN"/>
        </w:rPr>
        <w:t>：</w:t>
      </w:r>
    </w:p>
    <w:p>
      <w:pPr>
        <w:pStyle w:val="5"/>
        <w:numPr>
          <w:numId w:val="0"/>
        </w:numPr>
        <w:ind w:left="840" w:leftChars="0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1.注册服务，在浏览器输入 </w:t>
      </w: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/S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ignUp.html</w:t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即可进入注册页面</w:t>
      </w:r>
    </w:p>
    <w:p>
      <w:pPr>
        <w:pStyle w:val="5"/>
        <w:numPr>
          <w:numId w:val="0"/>
        </w:numPr>
        <w:ind w:left="840" w:leftChars="0"/>
      </w:pPr>
      <w:r>
        <w:drawing>
          <wp:inline distT="0" distB="0" distL="0" distR="0">
            <wp:extent cx="5270500" cy="1936115"/>
            <wp:effectExtent l="0" t="0" r="2540" b="146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840" w:leftChars="0"/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2.修改信息，在浏览器输入</w:t>
      </w: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/ChangeInfo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>.html</w:t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即可进入账户信息修改页面，在输入框中输入相应信息后，信息就会被传递到服务 localhost:8080/UserOp/changeInfo中</w:t>
      </w:r>
    </w:p>
    <w:p>
      <w:pPr>
        <w:pStyle w:val="5"/>
        <w:widowControl w:val="0"/>
        <w:numPr>
          <w:numId w:val="0"/>
        </w:numPr>
        <w:jc w:val="both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widowControl w:val="0"/>
        <w:numPr>
          <w:numId w:val="0"/>
        </w:numPr>
        <w:ind w:left="420" w:leftChars="0" w:firstLine="420" w:firstLineChars="0"/>
        <w:jc w:val="both"/>
        <w:rPr>
          <w:rStyle w:val="4"/>
          <w:rFonts w:hint="default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3.查询用户信息 在浏览器输入</w:t>
      </w:r>
      <w:r>
        <w:fldChar w:fldCharType="begin"/>
      </w:r>
      <w:r>
        <w:instrText xml:space="preserve"> HYPERLINK "http://localhost:8080/hallo" </w:instrText>
      </w:r>
      <w:r>
        <w:fldChar w:fldCharType="separate"/>
      </w:r>
      <w:r>
        <w:rPr>
          <w:rStyle w:val="4"/>
        </w:rPr>
        <w:t>http://localhost:8080</w:t>
      </w:r>
      <w:r>
        <w:rPr>
          <w:rStyle w:val="4"/>
          <w:rFonts w:hint="eastAsia"/>
          <w:lang w:val="en-US" w:eastAsia="zh-CN"/>
        </w:rPr>
        <w:t>/U</w:t>
      </w:r>
      <w:r>
        <w:rPr>
          <w:rStyle w:val="4"/>
        </w:rPr>
        <w:fldChar w:fldCharType="end"/>
      </w:r>
      <w:r>
        <w:rPr>
          <w:rStyle w:val="4"/>
          <w:rFonts w:hint="eastAsia"/>
          <w:lang w:val="en-US" w:eastAsia="zh-CN"/>
        </w:rPr>
        <w:t xml:space="preserve">serInfo/dxy </w:t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即可查询到用户名为dxy的用户相关信息</w:t>
      </w:r>
    </w:p>
    <w:p>
      <w:pPr>
        <w:pStyle w:val="5"/>
        <w:numPr>
          <w:numId w:val="0"/>
        </w:numPr>
        <w:ind w:leftChars="0" w:firstLine="420" w:firstLineChars="0"/>
      </w:pPr>
    </w:p>
    <w:p>
      <w:pPr>
        <w:pStyle w:val="5"/>
        <w:ind w:left="720" w:firstLine="0" w:firstLineChars="0"/>
      </w:pP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数据库的设计</w:t>
      </w:r>
    </w:p>
    <w:p>
      <w:pPr>
        <w:pStyle w:val="5"/>
        <w:ind w:left="720" w:firstLine="0" w:firstLineChars="0"/>
      </w:pPr>
      <w:r>
        <w:rPr>
          <w:rFonts w:hint="eastAsia"/>
        </w:rPr>
        <w:t>我们用了三个表user</w:t>
      </w:r>
      <w:r>
        <w:t>_table , house_table , comment_table</w:t>
      </w:r>
      <w:r>
        <w:rPr>
          <w:rFonts w:hint="eastAsia"/>
        </w:rPr>
        <w:t>，分别用来存储用户信息，二手房信息，评论信息</w:t>
      </w:r>
    </w:p>
    <w:p>
      <w:pPr>
        <w:pStyle w:val="5"/>
        <w:numPr>
          <w:ilvl w:val="1"/>
          <w:numId w:val="4"/>
        </w:numPr>
        <w:ind w:firstLineChars="0"/>
      </w:pPr>
      <w:r>
        <w:t>user_table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4625340" cy="7696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user</w:t>
      </w:r>
      <w:r>
        <w:t>_table</w:t>
      </w:r>
      <w:r>
        <w:rPr>
          <w:rFonts w:hint="eastAsia"/>
        </w:rPr>
        <w:t>一共有三个关键字，</w:t>
      </w:r>
    </w:p>
    <w:p>
      <w:pPr>
        <w:pStyle w:val="5"/>
        <w:ind w:left="720" w:firstLine="0" w:firstLineChars="0"/>
      </w:pPr>
      <w:r>
        <w:rPr>
          <w:rFonts w:hint="eastAsia"/>
        </w:rPr>
        <w:t>message用来存储有关这个用户的信息；</w:t>
      </w:r>
    </w:p>
    <w:p>
      <w:pPr>
        <w:pStyle w:val="5"/>
        <w:ind w:left="720" w:firstLine="0" w:firstLineChars="0"/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是表示这个用户的用户名；</w:t>
      </w:r>
    </w:p>
    <w:p>
      <w:pPr>
        <w:pStyle w:val="5"/>
        <w:ind w:left="720" w:firstLine="0" w:firstLineChars="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是表示这个用户加入顺序的自增的i</w:t>
      </w:r>
      <w:r>
        <w:t>d</w:t>
      </w:r>
      <w:r>
        <w:rPr>
          <w:rFonts w:hint="eastAsia"/>
        </w:rPr>
        <w:t>（每个用户独一份）。</w:t>
      </w:r>
    </w:p>
    <w:p>
      <w:pPr>
        <w:pStyle w:val="5"/>
        <w:ind w:left="720" w:firstLine="0" w:firstLineChars="0"/>
      </w:pPr>
    </w:p>
    <w:p>
      <w:pPr>
        <w:pStyle w:val="5"/>
        <w:numPr>
          <w:ilvl w:val="1"/>
          <w:numId w:val="4"/>
        </w:numPr>
        <w:ind w:firstLineChars="0"/>
      </w:pPr>
      <w:r>
        <w:rPr>
          <w:rFonts w:hint="eastAsia"/>
        </w:rPr>
        <w:t>h</w:t>
      </w:r>
      <w:r>
        <w:t>ouse_table</w:t>
      </w:r>
    </w:p>
    <w:p>
      <w:pPr>
        <w:pStyle w:val="5"/>
        <w:ind w:left="840" w:firstLine="0" w:firstLineChars="0"/>
      </w:pPr>
      <w:r>
        <w:drawing>
          <wp:inline distT="0" distB="0" distL="0" distR="0">
            <wp:extent cx="5270500" cy="30797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house_</w:t>
      </w:r>
      <w:r>
        <w:t>table</w:t>
      </w:r>
      <w:r>
        <w:rPr>
          <w:rFonts w:hint="eastAsia"/>
        </w:rPr>
        <w:t>一共有</w:t>
      </w:r>
      <w:r>
        <w:t>10</w:t>
      </w:r>
      <w:r>
        <w:rPr>
          <w:rFonts w:hint="eastAsia"/>
        </w:rPr>
        <w:t>个关键字</w:t>
      </w:r>
    </w:p>
    <w:p>
      <w:pPr>
        <w:pStyle w:val="5"/>
        <w:ind w:left="720" w:firstLine="0" w:firstLineChars="0"/>
      </w:pPr>
      <w:r>
        <w:rPr>
          <w:rFonts w:hint="eastAsia"/>
        </w:rPr>
        <w:t>h</w:t>
      </w:r>
      <w:r>
        <w:t>ouse_id</w:t>
      </w:r>
      <w:r>
        <w:rPr>
          <w:rFonts w:hint="eastAsia"/>
        </w:rPr>
        <w:t>是一个自增i</w:t>
      </w:r>
      <w:r>
        <w:t>d</w:t>
      </w:r>
      <w:r>
        <w:rPr>
          <w:rFonts w:hint="eastAsia"/>
        </w:rPr>
        <w:t>，表示这个这个二手房记录到数据库的i</w:t>
      </w:r>
      <w:r>
        <w:t>d</w:t>
      </w:r>
      <w:r>
        <w:rPr>
          <w:rFonts w:hint="eastAsia"/>
        </w:rPr>
        <w:t>。</w:t>
      </w:r>
    </w:p>
    <w:p>
      <w:pPr>
        <w:pStyle w:val="5"/>
        <w:ind w:left="720" w:firstLine="0" w:firstLineChars="0"/>
      </w:pPr>
      <w:r>
        <w:t>house_location</w:t>
      </w:r>
      <w:r>
        <w:rPr>
          <w:rFonts w:hint="eastAsia"/>
        </w:rPr>
        <w:t>是一个</w:t>
      </w:r>
      <w:r>
        <w:t>text</w:t>
      </w:r>
      <w:r>
        <w:rPr>
          <w:rFonts w:hint="eastAsia"/>
        </w:rPr>
        <w:t>，用来记录这个二手房的地理位置</w:t>
      </w:r>
    </w:p>
    <w:p>
      <w:pPr>
        <w:pStyle w:val="5"/>
        <w:ind w:left="720" w:firstLine="0" w:firstLineChars="0"/>
      </w:pPr>
      <w:r>
        <w:rPr>
          <w:rFonts w:hint="eastAsia"/>
        </w:rPr>
        <w:t>h</w:t>
      </w:r>
      <w:r>
        <w:t>ouse_area</w:t>
      </w:r>
      <w:r>
        <w:rPr>
          <w:rFonts w:hint="eastAsia"/>
        </w:rPr>
        <w:t>是一个整数，表示这个二手房面积。</w:t>
      </w:r>
    </w:p>
    <w:p>
      <w:pPr>
        <w:pStyle w:val="5"/>
        <w:ind w:left="720" w:firstLine="0" w:firstLineChars="0"/>
      </w:pPr>
      <w:r>
        <w:t>house_area</w:t>
      </w:r>
      <w:r>
        <w:rPr>
          <w:rFonts w:hint="eastAsia"/>
        </w:rPr>
        <w:t>是一个整数，表示这个二手房的价格（元）</w:t>
      </w:r>
    </w:p>
    <w:p>
      <w:pPr>
        <w:pStyle w:val="5"/>
        <w:ind w:left="720" w:firstLine="0" w:firstLineChars="0"/>
      </w:pPr>
      <w:r>
        <w:rPr>
          <w:rFonts w:hint="eastAsia"/>
        </w:rPr>
        <w:t>h</w:t>
      </w:r>
      <w:r>
        <w:t>ouse_floor</w:t>
      </w:r>
      <w:r>
        <w:rPr>
          <w:rFonts w:hint="eastAsia"/>
        </w:rPr>
        <w:t>是一个整数，表示这个二手房楼层数</w:t>
      </w:r>
    </w:p>
    <w:p>
      <w:pPr>
        <w:pStyle w:val="5"/>
        <w:ind w:left="720" w:firstLine="0" w:firstLineChars="0"/>
        <w:rPr>
          <w:rFonts w:hint="default" w:eastAsiaTheme="minorEastAsia"/>
          <w:lang w:val="en-US" w:eastAsia="zh-CN"/>
        </w:rPr>
      </w:pPr>
      <w:r>
        <w:t>build_time</w:t>
      </w:r>
      <w:r>
        <w:rPr>
          <w:rFonts w:hint="eastAsia"/>
        </w:rPr>
        <w:t>是一个整数，表示这个二手房的建筑</w:t>
      </w:r>
      <w:r>
        <w:rPr>
          <w:rFonts w:hint="eastAsia"/>
          <w:lang w:val="en-US" w:eastAsia="zh-CN"/>
        </w:rPr>
        <w:t>时间年份</w:t>
      </w:r>
    </w:p>
    <w:p>
      <w:pPr>
        <w:pStyle w:val="5"/>
        <w:ind w:left="720" w:firstLine="0" w:firstLineChars="0"/>
      </w:pPr>
      <w:r>
        <w:rPr>
          <w:rFonts w:hint="eastAsia"/>
        </w:rPr>
        <w:t>t</w:t>
      </w:r>
      <w:r>
        <w:t>ime_limit</w:t>
      </w:r>
      <w:r>
        <w:rPr>
          <w:rFonts w:hint="eastAsia"/>
        </w:rPr>
        <w:t>是一个整数，表示这个二手房的使用年限</w:t>
      </w:r>
    </w:p>
    <w:p>
      <w:pPr>
        <w:pStyle w:val="5"/>
        <w:ind w:left="720" w:firstLine="0" w:firstLineChars="0"/>
      </w:pPr>
      <w:r>
        <w:rPr>
          <w:rFonts w:hint="eastAsia"/>
        </w:rPr>
        <w:t>u</w:t>
      </w:r>
      <w:r>
        <w:t>ser_id</w:t>
      </w:r>
      <w:r>
        <w:rPr>
          <w:rFonts w:hint="eastAsia"/>
        </w:rPr>
        <w:t>是一个整数，表示这个二手房的属于者是谁。</w:t>
      </w:r>
    </w:p>
    <w:p>
      <w:pPr>
        <w:pStyle w:val="5"/>
        <w:ind w:left="720" w:firstLine="0" w:firstLineChars="0"/>
      </w:pPr>
      <w:r>
        <w:rPr>
          <w:rFonts w:hint="eastAsia"/>
        </w:rPr>
        <w:t>house</w:t>
      </w:r>
      <w:r>
        <w:t>_state</w:t>
      </w:r>
      <w:r>
        <w:rPr>
          <w:rFonts w:hint="eastAsia"/>
        </w:rPr>
        <w:t>是一个整数，表示这个二手房是待售还是不待售</w:t>
      </w:r>
    </w:p>
    <w:p>
      <w:pPr>
        <w:pStyle w:val="5"/>
        <w:ind w:left="720" w:firstLine="0" w:firstLineChars="0"/>
      </w:pPr>
      <w:r>
        <w:rPr>
          <w:rFonts w:hint="eastAsia"/>
        </w:rPr>
        <w:t>house</w:t>
      </w:r>
      <w:r>
        <w:t>_type</w:t>
      </w:r>
      <w:r>
        <w:rPr>
          <w:rFonts w:hint="eastAsia"/>
        </w:rPr>
        <w:t>是一个整数，表示这个二手房的户型</w:t>
      </w:r>
    </w:p>
    <w:p>
      <w:pPr>
        <w:pStyle w:val="5"/>
        <w:ind w:left="720" w:firstLine="0" w:firstLineChars="0"/>
      </w:pPr>
    </w:p>
    <w:p>
      <w:pPr>
        <w:pStyle w:val="5"/>
        <w:numPr>
          <w:ilvl w:val="1"/>
          <w:numId w:val="4"/>
        </w:numPr>
        <w:ind w:firstLineChars="0"/>
      </w:pPr>
      <w:r>
        <w:rPr>
          <w:rFonts w:hint="eastAsia"/>
        </w:rPr>
        <w:t>c</w:t>
      </w:r>
      <w:r>
        <w:t>omment</w:t>
      </w:r>
      <w:r>
        <w:rPr>
          <w:rFonts w:hint="eastAsia"/>
        </w:rPr>
        <w:t>_</w:t>
      </w:r>
      <w:r>
        <w:t>table</w:t>
      </w:r>
    </w:p>
    <w:p>
      <w:pPr>
        <w:pStyle w:val="5"/>
        <w:ind w:left="840" w:firstLine="0" w:firstLineChars="0"/>
      </w:pPr>
      <w:r>
        <w:drawing>
          <wp:inline distT="0" distB="0" distL="0" distR="0">
            <wp:extent cx="5204460" cy="60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>c</w:t>
      </w:r>
      <w:r>
        <w:rPr>
          <w:rFonts w:hint="eastAsia"/>
        </w:rPr>
        <w:t>omment</w:t>
      </w:r>
      <w:r>
        <w:t>_</w:t>
      </w:r>
      <w:r>
        <w:rPr>
          <w:rFonts w:hint="eastAsia"/>
        </w:rPr>
        <w:t>table一共有4个关键字</w:t>
      </w:r>
    </w:p>
    <w:p>
      <w:r>
        <w:tab/>
      </w:r>
      <w:r>
        <w:tab/>
      </w:r>
      <w:r>
        <w:rPr>
          <w:rFonts w:hint="eastAsia"/>
        </w:rPr>
        <w:t>comment</w:t>
      </w:r>
      <w:r>
        <w:t>_i</w:t>
      </w:r>
      <w:r>
        <w:rPr>
          <w:rFonts w:hint="eastAsia"/>
        </w:rPr>
        <w:t>d是一个自增的整数，表示这个评论的编号</w:t>
      </w:r>
    </w:p>
    <w:p>
      <w:r>
        <w:tab/>
      </w:r>
      <w:r>
        <w:tab/>
      </w:r>
      <w:r>
        <w:rPr>
          <w:rFonts w:hint="eastAsia"/>
        </w:rPr>
        <w:t>comm</w:t>
      </w:r>
      <w:r>
        <w:t>ent</w:t>
      </w:r>
      <w:r>
        <w:rPr>
          <w:rFonts w:hint="eastAsia"/>
        </w:rPr>
        <w:t>是一个text，表示评论内容</w:t>
      </w:r>
    </w:p>
    <w:p>
      <w:r>
        <w:tab/>
      </w:r>
      <w:r>
        <w:tab/>
      </w:r>
      <w:r>
        <w:t>user_id</w:t>
      </w:r>
      <w:r>
        <w:rPr>
          <w:rFonts w:hint="eastAsia"/>
        </w:rPr>
        <w:t>表示评论这个房子的用户的i</w:t>
      </w:r>
      <w:r>
        <w:t>d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house</w:t>
      </w:r>
      <w:r>
        <w:t>_id</w:t>
      </w:r>
      <w:r>
        <w:rPr>
          <w:rFonts w:hint="eastAsia"/>
        </w:rPr>
        <w:t>评论目标房子的i</w:t>
      </w:r>
      <w:r>
        <w:t>d</w:t>
      </w:r>
    </w:p>
    <w:p>
      <w:r>
        <w:tab/>
      </w:r>
      <w:r>
        <w:tab/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代码实现流程图</w:t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5270500" cy="410400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服务接口测试结果</w:t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  <w:rPr>
          <w:b/>
          <w:bCs/>
        </w:rPr>
      </w:pPr>
      <w:r>
        <w:rPr>
          <w:rFonts w:hint="eastAsia"/>
          <w:b/>
          <w:bCs/>
        </w:rPr>
        <w:t>对于u</w:t>
      </w:r>
      <w:r>
        <w:rPr>
          <w:b/>
          <w:bCs/>
        </w:rPr>
        <w:t>se</w:t>
      </w:r>
      <w:r>
        <w:rPr>
          <w:rFonts w:hint="eastAsia"/>
          <w:b/>
          <w:bCs/>
        </w:rPr>
        <w:t>r相关的查询和修改</w:t>
      </w:r>
    </w:p>
    <w:p>
      <w:pPr>
        <w:pStyle w:val="5"/>
        <w:ind w:left="720" w:firstLine="0" w:firstLineChars="0"/>
      </w:pPr>
      <w:r>
        <w:rPr>
          <w:rFonts w:hint="eastAsia"/>
        </w:rPr>
        <w:t>1.查询用户名为</w:t>
      </w:r>
      <w:r>
        <w:t>{Name}</w:t>
      </w:r>
      <w:r>
        <w:rPr>
          <w:rFonts w:hint="eastAsia"/>
        </w:rPr>
        <w:t>的用户信息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419862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"http://localhost:8080/UserInfo/dxy" </w:instrText>
      </w:r>
      <w:r>
        <w:fldChar w:fldCharType="separate"/>
      </w:r>
      <w:r>
        <w:rPr>
          <w:rStyle w:val="4"/>
          <w:rFonts w:hint="eastAsia"/>
        </w:rPr>
        <w:t>h</w:t>
      </w:r>
      <w:r>
        <w:rPr>
          <w:rStyle w:val="4"/>
        </w:rPr>
        <w:t>ttp://</w:t>
      </w:r>
      <w:r>
        <w:rPr>
          <w:rStyle w:val="4"/>
          <w:rFonts w:hint="eastAsia"/>
        </w:rPr>
        <w:t>local</w:t>
      </w:r>
      <w:r>
        <w:rPr>
          <w:rStyle w:val="4"/>
        </w:rPr>
        <w:t>host:8080/UserInfo/dxy</w:t>
      </w:r>
      <w:r>
        <w:rPr>
          <w:rStyle w:val="4"/>
        </w:rPr>
        <w:fldChar w:fldCharType="end"/>
      </w:r>
      <w:r>
        <w:t xml:space="preserve"> </w:t>
      </w:r>
      <w:r>
        <w:rPr>
          <w:rFonts w:hint="eastAsia"/>
        </w:rPr>
        <w:t>可以看见正常显示的查询结果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173545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  <w:r>
        <w:rPr>
          <w:rFonts w:hint="eastAsia"/>
        </w:rPr>
        <w:t>2. 用户注册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4023360" cy="2255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由于使用的p</w:t>
      </w:r>
      <w:r>
        <w:t>ost</w:t>
      </w:r>
      <w:r>
        <w:rPr>
          <w:rFonts w:hint="eastAsia"/>
        </w:rPr>
        <w:t>方法，所以我写了一个静态的h</w:t>
      </w:r>
      <w:r>
        <w:t>tml</w:t>
      </w:r>
      <w:r>
        <w:rPr>
          <w:rFonts w:hint="eastAsia"/>
        </w:rPr>
        <w:t>页面用于注册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288544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测试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193611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调转到下图界面，注册成功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1647825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查看数据库，发现信息已经传入。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67056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  <w:r>
        <w:rPr>
          <w:rFonts w:hint="eastAsia"/>
        </w:rPr>
        <w:t>3.修改用户信息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074920" cy="24307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  <w:r>
        <w:rPr>
          <w:rFonts w:hint="eastAsia"/>
        </w:rPr>
        <w:t>由于是p</w:t>
      </w:r>
      <w:r>
        <w:t>ost</w:t>
      </w:r>
      <w:r>
        <w:rPr>
          <w:rFonts w:hint="eastAsia"/>
        </w:rPr>
        <w:t>方法我们也写了一个静态页面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4892040" cy="322326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输入信息，按下修改之后显示修改成功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191770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1484630"/>
            <wp:effectExtent l="0" t="0" r="635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查看数据库，发现已经被修改</w:t>
      </w:r>
    </w:p>
    <w:p>
      <w:pPr>
        <w:pStyle w:val="5"/>
        <w:ind w:left="720" w:firstLine="0" w:firstLineChars="0"/>
      </w:pPr>
      <w:r>
        <w:drawing>
          <wp:inline distT="0" distB="0" distL="0" distR="0">
            <wp:extent cx="5270500" cy="890905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  <w:rPr>
          <w:b/>
          <w:bCs/>
        </w:rPr>
      </w:pPr>
      <w:r>
        <w:rPr>
          <w:rFonts w:hint="eastAsia"/>
          <w:b/>
          <w:bCs/>
        </w:rPr>
        <w:t>对于h</w:t>
      </w:r>
      <w:r>
        <w:rPr>
          <w:b/>
          <w:bCs/>
        </w:rPr>
        <w:t>ouse</w:t>
      </w:r>
      <w:r>
        <w:rPr>
          <w:rFonts w:hint="eastAsia"/>
          <w:b/>
          <w:bCs/>
        </w:rPr>
        <w:t>相关信息的查询和修改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添加/待售/非待售 二手房的信息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270500" cy="493585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t>让一个二手房的信息转为非待售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983480" cy="246126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t>让一个非待售的二手房设为待售的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960620" cy="23469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</w:p>
    <w:p>
      <w:pPr>
        <w:ind w:left="840"/>
      </w:pPr>
      <w:r>
        <w:rPr>
          <w:rFonts w:hint="eastAsia"/>
        </w:rPr>
        <w:t>跟测试s</w:t>
      </w:r>
      <w:r>
        <w:t>ign</w:t>
      </w:r>
      <w:r>
        <w:rPr>
          <w:rFonts w:hint="eastAsia"/>
        </w:rPr>
        <w:t>up一样，我也写了一个静态页面来检查这个服务接口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196840" cy="290322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270500" cy="1668145"/>
            <wp:effectExtent l="0" t="0" r="635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270500" cy="79311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720" w:firstLine="0" w:firstLineChars="0"/>
      </w:pPr>
      <w:r>
        <w:rPr>
          <w:rFonts w:hint="eastAsia"/>
        </w:rPr>
        <w:t>其他需要p</w:t>
      </w:r>
      <w:r>
        <w:t>ost</w:t>
      </w:r>
      <w:r>
        <w:rPr>
          <w:rFonts w:hint="eastAsia"/>
        </w:rPr>
        <w:t>的c</w:t>
      </w:r>
      <w:r>
        <w:t>ontroller</w:t>
      </w:r>
      <w:r>
        <w:rPr>
          <w:rFonts w:hint="eastAsia"/>
        </w:rPr>
        <w:t>测试方法同理。</w:t>
      </w:r>
    </w:p>
    <w:p>
      <w:pPr>
        <w:pStyle w:val="5"/>
        <w:ind w:left="720" w:firstLine="0" w:firstLineChars="0"/>
      </w:pPr>
      <w:r>
        <w:rPr>
          <w:rFonts w:hint="eastAsia"/>
        </w:rPr>
        <w:t>2.对于查询信息的方法</w:t>
      </w:r>
    </w:p>
    <w:p>
      <w:pPr>
        <w:pStyle w:val="5"/>
        <w:ind w:left="720" w:firstLine="0" w:firstLineChars="0"/>
      </w:pPr>
      <w:r>
        <w:rPr>
          <w:rFonts w:hint="eastAsia"/>
        </w:rPr>
        <w:t>跟上面查询u</w:t>
      </w:r>
      <w:r>
        <w:t>ser</w:t>
      </w:r>
      <w:r>
        <w:rPr>
          <w:rFonts w:hint="eastAsia"/>
        </w:rPr>
        <w:t>信息的方法类似。</w:t>
      </w: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</w:pPr>
    </w:p>
    <w:p>
      <w:pPr>
        <w:pStyle w:val="5"/>
        <w:ind w:left="720" w:firstLine="0" w:firstLineChars="0"/>
        <w:rPr>
          <w:b/>
          <w:bCs/>
        </w:rPr>
      </w:pPr>
      <w:r>
        <w:rPr>
          <w:rFonts w:hint="eastAsia"/>
          <w:b/>
          <w:bCs/>
        </w:rPr>
        <w:t>对于评论查询和添加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评论添加</w:t>
      </w:r>
    </w:p>
    <w:p>
      <w:pPr>
        <w:pStyle w:val="5"/>
        <w:ind w:left="1092" w:firstLine="0" w:firstLineChars="0"/>
      </w:pPr>
      <w:r>
        <w:drawing>
          <wp:inline distT="0" distB="0" distL="0" distR="0">
            <wp:extent cx="5270500" cy="1559560"/>
            <wp:effectExtent l="0" t="0" r="635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2"/>
      </w:pPr>
    </w:p>
    <w:p>
      <w:pPr>
        <w:ind w:left="1092"/>
        <w:rPr>
          <w:rFonts w:hint="eastAsia"/>
        </w:rPr>
      </w:pPr>
      <w:r>
        <w:drawing>
          <wp:inline distT="0" distB="0" distL="0" distR="0">
            <wp:extent cx="5270500" cy="1997075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2"/>
      </w:pPr>
      <w:r>
        <w:rPr>
          <w:rFonts w:hint="eastAsia"/>
        </w:rPr>
        <w:t>用户可以通过这个上图页面进行添加评论的操作（下图为添加成功）</w:t>
      </w:r>
    </w:p>
    <w:p>
      <w:pPr>
        <w:ind w:left="1092"/>
      </w:pPr>
      <w:r>
        <w:drawing>
          <wp:inline distT="0" distB="0" distL="0" distR="0">
            <wp:extent cx="5270500" cy="16764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2"/>
      </w:pPr>
      <w:r>
        <w:drawing>
          <wp:inline distT="0" distB="0" distL="0" distR="0">
            <wp:extent cx="5270500" cy="1535430"/>
            <wp:effectExtent l="0" t="0" r="635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2"/>
      </w:pPr>
      <w:r>
        <w:rPr>
          <w:rFonts w:hint="eastAsia"/>
        </w:rPr>
        <w:t>数据库中也都有显示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查询评论</w:t>
      </w:r>
    </w:p>
    <w:p>
      <w:pPr>
        <w:pStyle w:val="5"/>
        <w:ind w:left="1092" w:firstLine="0" w:firstLineChars="0"/>
        <w:rPr>
          <w:rFonts w:hint="eastAsia"/>
        </w:rPr>
      </w:pPr>
      <w:r>
        <w:rPr>
          <w:rFonts w:hint="eastAsia"/>
        </w:rPr>
        <w:t>根据住房i</w:t>
      </w:r>
      <w:r>
        <w:t>d</w:t>
      </w:r>
      <w:r>
        <w:rPr>
          <w:rFonts w:hint="eastAsia"/>
        </w:rPr>
        <w:t>查询</w:t>
      </w:r>
    </w:p>
    <w:p>
      <w:pPr>
        <w:pStyle w:val="5"/>
        <w:ind w:left="1092" w:firstLine="0" w:firstLineChars="0"/>
        <w:rPr>
          <w:rFonts w:hint="eastAsia"/>
        </w:rPr>
      </w:pPr>
      <w:r>
        <w:drawing>
          <wp:inline distT="0" distB="0" distL="0" distR="0">
            <wp:extent cx="5074920" cy="1104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2"/>
      </w:pPr>
      <w:r>
        <w:rPr>
          <w:rFonts w:hint="eastAsia"/>
        </w:rPr>
        <w:t>（因为是l</w:t>
      </w:r>
      <w:r>
        <w:t>ist</w:t>
      </w:r>
      <w:r>
        <w:rPr>
          <w:rFonts w:hint="eastAsia"/>
        </w:rPr>
        <w:t>）下图为查询结果（3个评论完整[逗号隔开</w:t>
      </w:r>
      <w:r>
        <w:t>]</w:t>
      </w:r>
      <w:r>
        <w:rPr>
          <w:rFonts w:hint="eastAsia"/>
        </w:rPr>
        <w:t>）</w:t>
      </w:r>
    </w:p>
    <w:p>
      <w:pPr>
        <w:ind w:left="1092"/>
        <w:rPr>
          <w:rFonts w:hint="eastAsia"/>
        </w:rPr>
      </w:pPr>
      <w:r>
        <w:drawing>
          <wp:inline distT="0" distB="0" distL="0" distR="0">
            <wp:extent cx="5270500" cy="139636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2"/>
      </w:pPr>
    </w:p>
    <w:p>
      <w:pPr>
        <w:ind w:left="1092"/>
      </w:pPr>
    </w:p>
    <w:p>
      <w:pPr>
        <w:ind w:left="1092"/>
      </w:pPr>
    </w:p>
    <w:p>
      <w:pPr>
        <w:ind w:left="1092"/>
      </w:pPr>
    </w:p>
    <w:p>
      <w:pPr>
        <w:ind w:left="1092"/>
      </w:pPr>
    </w:p>
    <w:p>
      <w:pPr>
        <w:ind w:left="1092"/>
      </w:pPr>
    </w:p>
    <w:p>
      <w:pPr>
        <w:ind w:left="1092"/>
      </w:pPr>
    </w:p>
    <w:p>
      <w:pPr>
        <w:ind w:left="1092"/>
      </w:pPr>
    </w:p>
    <w:p>
      <w:pPr>
        <w:ind w:left="1092"/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42034"/>
    <w:multiLevelType w:val="multilevel"/>
    <w:tmpl w:val="07242034"/>
    <w:lvl w:ilvl="0" w:tentative="0">
      <w:start w:val="1"/>
      <w:numFmt w:val="decimal"/>
      <w:lvlText w:val="%1."/>
      <w:lvlJc w:val="left"/>
      <w:pPr>
        <w:ind w:left="10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72" w:hanging="420"/>
      </w:pPr>
    </w:lvl>
    <w:lvl w:ilvl="2" w:tentative="0">
      <w:start w:val="1"/>
      <w:numFmt w:val="lowerRoman"/>
      <w:lvlText w:val="%3."/>
      <w:lvlJc w:val="right"/>
      <w:pPr>
        <w:ind w:left="1992" w:hanging="420"/>
      </w:pPr>
    </w:lvl>
    <w:lvl w:ilvl="3" w:tentative="0">
      <w:start w:val="1"/>
      <w:numFmt w:val="decimal"/>
      <w:lvlText w:val="%4."/>
      <w:lvlJc w:val="left"/>
      <w:pPr>
        <w:ind w:left="2412" w:hanging="420"/>
      </w:pPr>
    </w:lvl>
    <w:lvl w:ilvl="4" w:tentative="0">
      <w:start w:val="1"/>
      <w:numFmt w:val="lowerLetter"/>
      <w:lvlText w:val="%5)"/>
      <w:lvlJc w:val="left"/>
      <w:pPr>
        <w:ind w:left="2832" w:hanging="420"/>
      </w:pPr>
    </w:lvl>
    <w:lvl w:ilvl="5" w:tentative="0">
      <w:start w:val="1"/>
      <w:numFmt w:val="lowerRoman"/>
      <w:lvlText w:val="%6."/>
      <w:lvlJc w:val="right"/>
      <w:pPr>
        <w:ind w:left="3252" w:hanging="420"/>
      </w:pPr>
    </w:lvl>
    <w:lvl w:ilvl="6" w:tentative="0">
      <w:start w:val="1"/>
      <w:numFmt w:val="decimal"/>
      <w:lvlText w:val="%7."/>
      <w:lvlJc w:val="left"/>
      <w:pPr>
        <w:ind w:left="3672" w:hanging="420"/>
      </w:pPr>
    </w:lvl>
    <w:lvl w:ilvl="7" w:tentative="0">
      <w:start w:val="1"/>
      <w:numFmt w:val="lowerLetter"/>
      <w:lvlText w:val="%8)"/>
      <w:lvlJc w:val="left"/>
      <w:pPr>
        <w:ind w:left="4092" w:hanging="420"/>
      </w:pPr>
    </w:lvl>
    <w:lvl w:ilvl="8" w:tentative="0">
      <w:start w:val="1"/>
      <w:numFmt w:val="lowerRoman"/>
      <w:lvlText w:val="%9."/>
      <w:lvlJc w:val="right"/>
      <w:pPr>
        <w:ind w:left="4512" w:hanging="420"/>
      </w:pPr>
    </w:lvl>
  </w:abstractNum>
  <w:abstractNum w:abstractNumId="1">
    <w:nsid w:val="0818434B"/>
    <w:multiLevelType w:val="multilevel"/>
    <w:tmpl w:val="0818434B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8D36E1"/>
    <w:multiLevelType w:val="multilevel"/>
    <w:tmpl w:val="0C8D36E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z w:val="28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0DF115FF"/>
    <w:multiLevelType w:val="multilevel"/>
    <w:tmpl w:val="0DF115FF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95EE9F"/>
    <w:multiLevelType w:val="singleLevel"/>
    <w:tmpl w:val="4895EE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8EE780F"/>
    <w:multiLevelType w:val="multilevel"/>
    <w:tmpl w:val="58EE780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7B10CDA"/>
    <w:multiLevelType w:val="multilevel"/>
    <w:tmpl w:val="77B10CDA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BA1"/>
    <w:rsid w:val="00006484"/>
    <w:rsid w:val="000105E7"/>
    <w:rsid w:val="00027353"/>
    <w:rsid w:val="0003272B"/>
    <w:rsid w:val="00032DCF"/>
    <w:rsid w:val="00036849"/>
    <w:rsid w:val="00037C81"/>
    <w:rsid w:val="000467A4"/>
    <w:rsid w:val="00050757"/>
    <w:rsid w:val="00053599"/>
    <w:rsid w:val="00053CD0"/>
    <w:rsid w:val="00054AA3"/>
    <w:rsid w:val="00055B38"/>
    <w:rsid w:val="00056A8E"/>
    <w:rsid w:val="00056BA6"/>
    <w:rsid w:val="00066434"/>
    <w:rsid w:val="00080BD3"/>
    <w:rsid w:val="00085FCC"/>
    <w:rsid w:val="000938EE"/>
    <w:rsid w:val="00094E25"/>
    <w:rsid w:val="000A70EA"/>
    <w:rsid w:val="000A7AAA"/>
    <w:rsid w:val="000B2868"/>
    <w:rsid w:val="000B4919"/>
    <w:rsid w:val="000B4E8B"/>
    <w:rsid w:val="000C3975"/>
    <w:rsid w:val="000C3F69"/>
    <w:rsid w:val="000C6DDE"/>
    <w:rsid w:val="000D6FA3"/>
    <w:rsid w:val="000E289B"/>
    <w:rsid w:val="000F1D65"/>
    <w:rsid w:val="000F2F28"/>
    <w:rsid w:val="001029DF"/>
    <w:rsid w:val="00116819"/>
    <w:rsid w:val="00116DCD"/>
    <w:rsid w:val="00121E4A"/>
    <w:rsid w:val="00130883"/>
    <w:rsid w:val="00131FC2"/>
    <w:rsid w:val="001454B3"/>
    <w:rsid w:val="001555F5"/>
    <w:rsid w:val="00155799"/>
    <w:rsid w:val="00157DE5"/>
    <w:rsid w:val="001627F0"/>
    <w:rsid w:val="00163749"/>
    <w:rsid w:val="00166FDA"/>
    <w:rsid w:val="00184F1E"/>
    <w:rsid w:val="00187B12"/>
    <w:rsid w:val="00196C5A"/>
    <w:rsid w:val="001A21AD"/>
    <w:rsid w:val="001A72CB"/>
    <w:rsid w:val="001A7DD6"/>
    <w:rsid w:val="001D1C4B"/>
    <w:rsid w:val="001D3D49"/>
    <w:rsid w:val="001D7C6A"/>
    <w:rsid w:val="001E3709"/>
    <w:rsid w:val="001E3AD3"/>
    <w:rsid w:val="001F1715"/>
    <w:rsid w:val="0020018E"/>
    <w:rsid w:val="00201EDB"/>
    <w:rsid w:val="002053FA"/>
    <w:rsid w:val="002064E6"/>
    <w:rsid w:val="00217590"/>
    <w:rsid w:val="00234790"/>
    <w:rsid w:val="002423E7"/>
    <w:rsid w:val="0024266F"/>
    <w:rsid w:val="00242D93"/>
    <w:rsid w:val="002442FB"/>
    <w:rsid w:val="002458C1"/>
    <w:rsid w:val="002471D8"/>
    <w:rsid w:val="0025250C"/>
    <w:rsid w:val="0025499E"/>
    <w:rsid w:val="00254AFA"/>
    <w:rsid w:val="00270E25"/>
    <w:rsid w:val="00273737"/>
    <w:rsid w:val="002964C4"/>
    <w:rsid w:val="002A401A"/>
    <w:rsid w:val="002A6C72"/>
    <w:rsid w:val="002A7E3A"/>
    <w:rsid w:val="002B437C"/>
    <w:rsid w:val="002B7AFB"/>
    <w:rsid w:val="002C2A0B"/>
    <w:rsid w:val="002C5CC1"/>
    <w:rsid w:val="002F3DA6"/>
    <w:rsid w:val="002F710C"/>
    <w:rsid w:val="00300EA3"/>
    <w:rsid w:val="00316BCA"/>
    <w:rsid w:val="003176F8"/>
    <w:rsid w:val="00320289"/>
    <w:rsid w:val="00322141"/>
    <w:rsid w:val="00325406"/>
    <w:rsid w:val="00325559"/>
    <w:rsid w:val="0032690A"/>
    <w:rsid w:val="0034184B"/>
    <w:rsid w:val="00345C28"/>
    <w:rsid w:val="00357435"/>
    <w:rsid w:val="00363B83"/>
    <w:rsid w:val="0036699D"/>
    <w:rsid w:val="00373DB3"/>
    <w:rsid w:val="003828A7"/>
    <w:rsid w:val="0038786D"/>
    <w:rsid w:val="00392A53"/>
    <w:rsid w:val="00397ED8"/>
    <w:rsid w:val="003A4FF0"/>
    <w:rsid w:val="003A7779"/>
    <w:rsid w:val="003B06DA"/>
    <w:rsid w:val="003B5587"/>
    <w:rsid w:val="003B5B4D"/>
    <w:rsid w:val="003C4A73"/>
    <w:rsid w:val="003D191B"/>
    <w:rsid w:val="003D7D96"/>
    <w:rsid w:val="003F00E6"/>
    <w:rsid w:val="003F6356"/>
    <w:rsid w:val="0041236A"/>
    <w:rsid w:val="00416834"/>
    <w:rsid w:val="00420625"/>
    <w:rsid w:val="00424817"/>
    <w:rsid w:val="0042793A"/>
    <w:rsid w:val="0043581E"/>
    <w:rsid w:val="004478F8"/>
    <w:rsid w:val="0046441D"/>
    <w:rsid w:val="00475CB0"/>
    <w:rsid w:val="00476475"/>
    <w:rsid w:val="00481CC8"/>
    <w:rsid w:val="004A4A4B"/>
    <w:rsid w:val="004B0FD3"/>
    <w:rsid w:val="004C2880"/>
    <w:rsid w:val="004E1EFD"/>
    <w:rsid w:val="004E5D0B"/>
    <w:rsid w:val="004E6D66"/>
    <w:rsid w:val="004F14EF"/>
    <w:rsid w:val="004F4FC4"/>
    <w:rsid w:val="005014CA"/>
    <w:rsid w:val="00515EF2"/>
    <w:rsid w:val="0052208E"/>
    <w:rsid w:val="00524C29"/>
    <w:rsid w:val="00530917"/>
    <w:rsid w:val="00536646"/>
    <w:rsid w:val="0055066F"/>
    <w:rsid w:val="00554C0B"/>
    <w:rsid w:val="005633F0"/>
    <w:rsid w:val="00571F0D"/>
    <w:rsid w:val="00580394"/>
    <w:rsid w:val="00582532"/>
    <w:rsid w:val="00586866"/>
    <w:rsid w:val="00587CB0"/>
    <w:rsid w:val="00596960"/>
    <w:rsid w:val="005B29E0"/>
    <w:rsid w:val="005B4900"/>
    <w:rsid w:val="005B6417"/>
    <w:rsid w:val="005C07FA"/>
    <w:rsid w:val="005C5A1D"/>
    <w:rsid w:val="005D0200"/>
    <w:rsid w:val="005D5748"/>
    <w:rsid w:val="005D7143"/>
    <w:rsid w:val="005E14C2"/>
    <w:rsid w:val="005F2AA3"/>
    <w:rsid w:val="00602CA4"/>
    <w:rsid w:val="006037CA"/>
    <w:rsid w:val="006045CE"/>
    <w:rsid w:val="00610EEB"/>
    <w:rsid w:val="006112C7"/>
    <w:rsid w:val="00613BAA"/>
    <w:rsid w:val="00613CFE"/>
    <w:rsid w:val="00624D0B"/>
    <w:rsid w:val="006457A9"/>
    <w:rsid w:val="00651875"/>
    <w:rsid w:val="00652449"/>
    <w:rsid w:val="00654B37"/>
    <w:rsid w:val="0065522C"/>
    <w:rsid w:val="006572DC"/>
    <w:rsid w:val="00663252"/>
    <w:rsid w:val="00672570"/>
    <w:rsid w:val="00673D61"/>
    <w:rsid w:val="006743AA"/>
    <w:rsid w:val="0068088C"/>
    <w:rsid w:val="006919B4"/>
    <w:rsid w:val="00692224"/>
    <w:rsid w:val="006955E6"/>
    <w:rsid w:val="006A3D50"/>
    <w:rsid w:val="006B585F"/>
    <w:rsid w:val="006C4BDD"/>
    <w:rsid w:val="006C6CCF"/>
    <w:rsid w:val="006C76D7"/>
    <w:rsid w:val="006D026C"/>
    <w:rsid w:val="006E236C"/>
    <w:rsid w:val="006F4734"/>
    <w:rsid w:val="006F7C18"/>
    <w:rsid w:val="00724AF8"/>
    <w:rsid w:val="00727ED3"/>
    <w:rsid w:val="00730E11"/>
    <w:rsid w:val="0073618A"/>
    <w:rsid w:val="00744B61"/>
    <w:rsid w:val="007516FD"/>
    <w:rsid w:val="0075284D"/>
    <w:rsid w:val="00756755"/>
    <w:rsid w:val="00763BF8"/>
    <w:rsid w:val="00764628"/>
    <w:rsid w:val="00765730"/>
    <w:rsid w:val="00771D1C"/>
    <w:rsid w:val="00773CF1"/>
    <w:rsid w:val="00782625"/>
    <w:rsid w:val="00785431"/>
    <w:rsid w:val="00797CB7"/>
    <w:rsid w:val="007A1C90"/>
    <w:rsid w:val="007B3F13"/>
    <w:rsid w:val="007C6301"/>
    <w:rsid w:val="007C7E15"/>
    <w:rsid w:val="007D0A71"/>
    <w:rsid w:val="007D730C"/>
    <w:rsid w:val="007E2D47"/>
    <w:rsid w:val="007E5872"/>
    <w:rsid w:val="007F2138"/>
    <w:rsid w:val="007F626D"/>
    <w:rsid w:val="007F6BB8"/>
    <w:rsid w:val="008052DF"/>
    <w:rsid w:val="00812009"/>
    <w:rsid w:val="00812140"/>
    <w:rsid w:val="00813039"/>
    <w:rsid w:val="00821D9A"/>
    <w:rsid w:val="00824307"/>
    <w:rsid w:val="00831EDD"/>
    <w:rsid w:val="008340C0"/>
    <w:rsid w:val="008344AC"/>
    <w:rsid w:val="008355CE"/>
    <w:rsid w:val="0084720C"/>
    <w:rsid w:val="0087309F"/>
    <w:rsid w:val="0087540E"/>
    <w:rsid w:val="00877678"/>
    <w:rsid w:val="00877B31"/>
    <w:rsid w:val="00880B1E"/>
    <w:rsid w:val="008828A3"/>
    <w:rsid w:val="008940F5"/>
    <w:rsid w:val="008B1273"/>
    <w:rsid w:val="008B224A"/>
    <w:rsid w:val="008B3CC0"/>
    <w:rsid w:val="008C335E"/>
    <w:rsid w:val="008C7265"/>
    <w:rsid w:val="008E0AAA"/>
    <w:rsid w:val="008E26F6"/>
    <w:rsid w:val="008F04EC"/>
    <w:rsid w:val="009037B9"/>
    <w:rsid w:val="00916EEE"/>
    <w:rsid w:val="00957CF7"/>
    <w:rsid w:val="009642B0"/>
    <w:rsid w:val="0097149C"/>
    <w:rsid w:val="00973776"/>
    <w:rsid w:val="00973F30"/>
    <w:rsid w:val="00975F98"/>
    <w:rsid w:val="009766FD"/>
    <w:rsid w:val="009830D9"/>
    <w:rsid w:val="00984E97"/>
    <w:rsid w:val="009A1507"/>
    <w:rsid w:val="009B3B8D"/>
    <w:rsid w:val="009C5516"/>
    <w:rsid w:val="009D2E02"/>
    <w:rsid w:val="009D379D"/>
    <w:rsid w:val="009D67C2"/>
    <w:rsid w:val="009E27DA"/>
    <w:rsid w:val="009E2A40"/>
    <w:rsid w:val="009E309C"/>
    <w:rsid w:val="009E6823"/>
    <w:rsid w:val="009E7629"/>
    <w:rsid w:val="009E7B29"/>
    <w:rsid w:val="00A031F4"/>
    <w:rsid w:val="00A14AC9"/>
    <w:rsid w:val="00A16490"/>
    <w:rsid w:val="00A17739"/>
    <w:rsid w:val="00A23E61"/>
    <w:rsid w:val="00A27950"/>
    <w:rsid w:val="00A30490"/>
    <w:rsid w:val="00A32598"/>
    <w:rsid w:val="00A42A2D"/>
    <w:rsid w:val="00A44602"/>
    <w:rsid w:val="00A45EE5"/>
    <w:rsid w:val="00A46F95"/>
    <w:rsid w:val="00A5482C"/>
    <w:rsid w:val="00A659D7"/>
    <w:rsid w:val="00A67DD1"/>
    <w:rsid w:val="00A77397"/>
    <w:rsid w:val="00A80643"/>
    <w:rsid w:val="00A8228B"/>
    <w:rsid w:val="00A84F8A"/>
    <w:rsid w:val="00A910E1"/>
    <w:rsid w:val="00A927A3"/>
    <w:rsid w:val="00A937C2"/>
    <w:rsid w:val="00A93C15"/>
    <w:rsid w:val="00AA3D91"/>
    <w:rsid w:val="00AA7E99"/>
    <w:rsid w:val="00AB6E36"/>
    <w:rsid w:val="00AC1795"/>
    <w:rsid w:val="00AC22BF"/>
    <w:rsid w:val="00AC2B96"/>
    <w:rsid w:val="00AD1417"/>
    <w:rsid w:val="00AD1469"/>
    <w:rsid w:val="00AD57CA"/>
    <w:rsid w:val="00AD6D72"/>
    <w:rsid w:val="00AE51A0"/>
    <w:rsid w:val="00B02548"/>
    <w:rsid w:val="00B322D8"/>
    <w:rsid w:val="00B340F2"/>
    <w:rsid w:val="00B3469A"/>
    <w:rsid w:val="00B3694F"/>
    <w:rsid w:val="00B4103B"/>
    <w:rsid w:val="00B50546"/>
    <w:rsid w:val="00B565E0"/>
    <w:rsid w:val="00B7352E"/>
    <w:rsid w:val="00B751AB"/>
    <w:rsid w:val="00B878CB"/>
    <w:rsid w:val="00B94F88"/>
    <w:rsid w:val="00BA0A5E"/>
    <w:rsid w:val="00BA26B9"/>
    <w:rsid w:val="00BB45C5"/>
    <w:rsid w:val="00BB5919"/>
    <w:rsid w:val="00BB75EC"/>
    <w:rsid w:val="00BC04EC"/>
    <w:rsid w:val="00C0227B"/>
    <w:rsid w:val="00C078A9"/>
    <w:rsid w:val="00C07AE5"/>
    <w:rsid w:val="00C10CD9"/>
    <w:rsid w:val="00C171B8"/>
    <w:rsid w:val="00C23F53"/>
    <w:rsid w:val="00C3419D"/>
    <w:rsid w:val="00C36EBD"/>
    <w:rsid w:val="00C459F2"/>
    <w:rsid w:val="00C51232"/>
    <w:rsid w:val="00C52BA1"/>
    <w:rsid w:val="00C55E22"/>
    <w:rsid w:val="00C61365"/>
    <w:rsid w:val="00C64BB3"/>
    <w:rsid w:val="00C6769D"/>
    <w:rsid w:val="00C75AD9"/>
    <w:rsid w:val="00C91720"/>
    <w:rsid w:val="00C921D9"/>
    <w:rsid w:val="00C94C2A"/>
    <w:rsid w:val="00C95190"/>
    <w:rsid w:val="00CA07D8"/>
    <w:rsid w:val="00CA6357"/>
    <w:rsid w:val="00CB1A3F"/>
    <w:rsid w:val="00CC3B46"/>
    <w:rsid w:val="00CC3D5D"/>
    <w:rsid w:val="00CC5355"/>
    <w:rsid w:val="00CD26DA"/>
    <w:rsid w:val="00CE23F7"/>
    <w:rsid w:val="00D04D31"/>
    <w:rsid w:val="00D117AD"/>
    <w:rsid w:val="00D23C1B"/>
    <w:rsid w:val="00D47094"/>
    <w:rsid w:val="00D51986"/>
    <w:rsid w:val="00D53369"/>
    <w:rsid w:val="00D55EAF"/>
    <w:rsid w:val="00D56366"/>
    <w:rsid w:val="00D56AF3"/>
    <w:rsid w:val="00D61CAF"/>
    <w:rsid w:val="00D6386E"/>
    <w:rsid w:val="00D756E0"/>
    <w:rsid w:val="00D7691C"/>
    <w:rsid w:val="00D8035E"/>
    <w:rsid w:val="00D811D0"/>
    <w:rsid w:val="00D836D0"/>
    <w:rsid w:val="00D84E82"/>
    <w:rsid w:val="00D8530E"/>
    <w:rsid w:val="00D9180B"/>
    <w:rsid w:val="00DA76D6"/>
    <w:rsid w:val="00DB0990"/>
    <w:rsid w:val="00DC743D"/>
    <w:rsid w:val="00DF3CE9"/>
    <w:rsid w:val="00DF4270"/>
    <w:rsid w:val="00DF6447"/>
    <w:rsid w:val="00E16103"/>
    <w:rsid w:val="00E24181"/>
    <w:rsid w:val="00E27C09"/>
    <w:rsid w:val="00E3043A"/>
    <w:rsid w:val="00E37D9D"/>
    <w:rsid w:val="00E52CFF"/>
    <w:rsid w:val="00E65915"/>
    <w:rsid w:val="00E830A5"/>
    <w:rsid w:val="00E833BA"/>
    <w:rsid w:val="00E83CB9"/>
    <w:rsid w:val="00E8460A"/>
    <w:rsid w:val="00E90913"/>
    <w:rsid w:val="00E92836"/>
    <w:rsid w:val="00E93929"/>
    <w:rsid w:val="00E94483"/>
    <w:rsid w:val="00E9629A"/>
    <w:rsid w:val="00E97742"/>
    <w:rsid w:val="00EA11E1"/>
    <w:rsid w:val="00EA3A50"/>
    <w:rsid w:val="00EB344E"/>
    <w:rsid w:val="00EB65A0"/>
    <w:rsid w:val="00ED1641"/>
    <w:rsid w:val="00EE11AE"/>
    <w:rsid w:val="00EE3106"/>
    <w:rsid w:val="00EF1359"/>
    <w:rsid w:val="00EF39B3"/>
    <w:rsid w:val="00F23A3C"/>
    <w:rsid w:val="00F2583D"/>
    <w:rsid w:val="00F35CA7"/>
    <w:rsid w:val="00F36258"/>
    <w:rsid w:val="00F37E67"/>
    <w:rsid w:val="00F40DAF"/>
    <w:rsid w:val="00F41D0D"/>
    <w:rsid w:val="00F468D8"/>
    <w:rsid w:val="00F47E77"/>
    <w:rsid w:val="00F554E0"/>
    <w:rsid w:val="00F56296"/>
    <w:rsid w:val="00F67C08"/>
    <w:rsid w:val="00F709C1"/>
    <w:rsid w:val="00F77BBB"/>
    <w:rsid w:val="00F836BD"/>
    <w:rsid w:val="00F960E6"/>
    <w:rsid w:val="00F96105"/>
    <w:rsid w:val="00FA40AE"/>
    <w:rsid w:val="00FB2B1D"/>
    <w:rsid w:val="00FB7053"/>
    <w:rsid w:val="00FD5456"/>
    <w:rsid w:val="00FD5467"/>
    <w:rsid w:val="00FE1C48"/>
    <w:rsid w:val="00FE73D7"/>
    <w:rsid w:val="00FF2EF5"/>
    <w:rsid w:val="00FF3D71"/>
    <w:rsid w:val="00FF55F0"/>
    <w:rsid w:val="00FF5E5A"/>
    <w:rsid w:val="1A605F23"/>
    <w:rsid w:val="768B4802"/>
    <w:rsid w:val="7AEB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未处理的提及1"/>
    <w:basedOn w:val="3"/>
    <w:uiPriority w:val="99"/>
    <w:rPr>
      <w:color w:val="605E5C"/>
      <w:shd w:val="clear" w:color="auto" w:fill="E1DFDD"/>
    </w:rPr>
  </w:style>
  <w:style w:type="character" w:customStyle="1" w:styleId="7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343</Words>
  <Characters>1959</Characters>
  <Lines>16</Lines>
  <Paragraphs>4</Paragraphs>
  <TotalTime>13</TotalTime>
  <ScaleCrop>false</ScaleCrop>
  <LinksUpToDate>false</LinksUpToDate>
  <CharactersWithSpaces>2298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2018-10-21T05:52:00Z</dcterms:created>
  <dc:creator>涂 志莹</dc:creator>
  <cp:lastModifiedBy>包子</cp:lastModifiedBy>
  <dcterms:modified xsi:type="dcterms:W3CDTF">2019-11-01T06:25:38Z</dcterms:modified>
  <cp:revision>550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