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45F8" w:rsidRDefault="00A645F8" w:rsidP="00A645F8">
      <w:pPr>
        <w:jc w:val="left"/>
        <w:rPr>
          <w:rFonts w:ascii="黑体" w:eastAsia="黑体"/>
          <w:b/>
          <w:sz w:val="36"/>
          <w:szCs w:val="36"/>
        </w:rPr>
      </w:pPr>
      <w:r>
        <w:rPr>
          <w:noProof/>
        </w:rPr>
        <w:drawing>
          <wp:inline distT="0" distB="0" distL="0" distR="0" wp14:anchorId="5A426EA0" wp14:editId="419AD98D">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rsidR="00A645F8" w:rsidRDefault="00A645F8" w:rsidP="00A645F8">
      <w:pPr>
        <w:jc w:val="left"/>
        <w:rPr>
          <w:rFonts w:ascii="黑体" w:eastAsia="黑体"/>
          <w:b/>
          <w:sz w:val="36"/>
          <w:szCs w:val="36"/>
        </w:rPr>
      </w:pPr>
    </w:p>
    <w:p w:rsidR="00890C1A" w:rsidRDefault="00890C1A" w:rsidP="00A645F8">
      <w:pPr>
        <w:jc w:val="left"/>
        <w:rPr>
          <w:rFonts w:ascii="黑体" w:eastAsia="黑体"/>
          <w:b/>
          <w:sz w:val="36"/>
          <w:szCs w:val="36"/>
        </w:rPr>
      </w:pPr>
    </w:p>
    <w:p w:rsidR="00EB6317" w:rsidRDefault="00EB6317" w:rsidP="00A645F8">
      <w:pPr>
        <w:jc w:val="left"/>
        <w:rPr>
          <w:rFonts w:ascii="黑体" w:eastAsia="黑体"/>
          <w:b/>
          <w:sz w:val="36"/>
          <w:szCs w:val="36"/>
        </w:rPr>
      </w:pPr>
    </w:p>
    <w:p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rsidR="00890C1A" w:rsidRPr="00890C1A" w:rsidRDefault="00890C1A" w:rsidP="00890C1A">
      <w:pPr>
        <w:jc w:val="center"/>
        <w:rPr>
          <w:rFonts w:ascii="黑体" w:eastAsia="黑体"/>
          <w:b/>
          <w:sz w:val="52"/>
          <w:szCs w:val="48"/>
        </w:rPr>
      </w:pPr>
    </w:p>
    <w:p w:rsidR="00890C1A" w:rsidRPr="00890C1A" w:rsidRDefault="00890C1A" w:rsidP="00890C1A">
      <w:pPr>
        <w:jc w:val="center"/>
        <w:rPr>
          <w:rFonts w:ascii="黑体" w:eastAsia="黑体"/>
          <w:b/>
          <w:sz w:val="48"/>
          <w:szCs w:val="48"/>
        </w:rPr>
      </w:pPr>
    </w:p>
    <w:tbl>
      <w:tblPr>
        <w:tblW w:w="7654" w:type="dxa"/>
        <w:tblInd w:w="4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5"/>
        <w:gridCol w:w="1985"/>
        <w:gridCol w:w="626"/>
        <w:gridCol w:w="1217"/>
        <w:gridCol w:w="708"/>
        <w:gridCol w:w="1134"/>
        <w:gridCol w:w="709"/>
      </w:tblGrid>
      <w:tr w:rsidR="00DC1B9C" w:rsidTr="00890C1A">
        <w:trPr>
          <w:trHeight w:val="266"/>
        </w:trPr>
        <w:tc>
          <w:tcPr>
            <w:tcW w:w="1275" w:type="dxa"/>
            <w:tcBorders>
              <w:top w:val="single" w:sz="12" w:space="0" w:color="auto"/>
              <w:left w:val="single" w:sz="12" w:space="0" w:color="auto"/>
              <w:bottom w:val="single" w:sz="8" w:space="0" w:color="auto"/>
            </w:tcBorders>
          </w:tcPr>
          <w:p w:rsidR="00A645F8" w:rsidRDefault="00A645F8" w:rsidP="007A78F5">
            <w:pPr>
              <w:jc w:val="center"/>
            </w:pPr>
            <w:r>
              <w:rPr>
                <w:rFonts w:hint="eastAsia"/>
              </w:rPr>
              <w:t>实验名称</w:t>
            </w:r>
          </w:p>
        </w:tc>
        <w:tc>
          <w:tcPr>
            <w:tcW w:w="6379" w:type="dxa"/>
            <w:gridSpan w:val="6"/>
            <w:tcBorders>
              <w:top w:val="single" w:sz="12" w:space="0" w:color="auto"/>
            </w:tcBorders>
          </w:tcPr>
          <w:p w:rsidR="00A645F8" w:rsidRDefault="003845C7" w:rsidP="007A78F5">
            <w:r>
              <w:rPr>
                <w:rFonts w:hint="eastAsia"/>
              </w:rPr>
              <w:t>简单网络组建及配置</w:t>
            </w:r>
          </w:p>
        </w:tc>
      </w:tr>
      <w:tr w:rsidR="00DC1B9C" w:rsidTr="006D293C">
        <w:trPr>
          <w:trHeight w:val="277"/>
        </w:trPr>
        <w:tc>
          <w:tcPr>
            <w:tcW w:w="1275" w:type="dxa"/>
            <w:tcBorders>
              <w:top w:val="single" w:sz="8" w:space="0" w:color="auto"/>
              <w:left w:val="single" w:sz="12" w:space="0" w:color="auto"/>
              <w:bottom w:val="single" w:sz="8" w:space="0" w:color="auto"/>
            </w:tcBorders>
          </w:tcPr>
          <w:p w:rsidR="00A645F8" w:rsidRDefault="00A645F8" w:rsidP="007A78F5">
            <w:pPr>
              <w:jc w:val="center"/>
            </w:pPr>
            <w:r>
              <w:rPr>
                <w:rFonts w:hint="eastAsia"/>
              </w:rPr>
              <w:t>姓名</w:t>
            </w:r>
          </w:p>
        </w:tc>
        <w:tc>
          <w:tcPr>
            <w:tcW w:w="2611" w:type="dxa"/>
            <w:gridSpan w:val="2"/>
            <w:tcBorders>
              <w:top w:val="single" w:sz="8" w:space="0" w:color="auto"/>
              <w:bottom w:val="single" w:sz="8" w:space="0" w:color="auto"/>
            </w:tcBorders>
          </w:tcPr>
          <w:p w:rsidR="00A645F8" w:rsidRDefault="006F173D" w:rsidP="007A78F5">
            <w:r>
              <w:rPr>
                <w:rFonts w:hint="eastAsia"/>
              </w:rPr>
              <w:t>陈泊舟</w:t>
            </w:r>
          </w:p>
        </w:tc>
        <w:tc>
          <w:tcPr>
            <w:tcW w:w="1217" w:type="dxa"/>
            <w:tcBorders>
              <w:top w:val="single" w:sz="8" w:space="0" w:color="auto"/>
              <w:bottom w:val="single" w:sz="8" w:space="0" w:color="auto"/>
              <w:right w:val="single" w:sz="8" w:space="0" w:color="auto"/>
            </w:tcBorders>
          </w:tcPr>
          <w:p w:rsidR="00A645F8" w:rsidRDefault="00A645F8" w:rsidP="007A78F5">
            <w:pPr>
              <w:jc w:val="center"/>
            </w:pPr>
            <w:r>
              <w:rPr>
                <w:rFonts w:hint="eastAsia"/>
              </w:rPr>
              <w:t>院系</w:t>
            </w:r>
          </w:p>
        </w:tc>
        <w:tc>
          <w:tcPr>
            <w:tcW w:w="2551" w:type="dxa"/>
            <w:gridSpan w:val="3"/>
            <w:tcBorders>
              <w:top w:val="single" w:sz="8" w:space="0" w:color="auto"/>
              <w:left w:val="single" w:sz="8" w:space="0" w:color="auto"/>
              <w:bottom w:val="single" w:sz="6" w:space="0" w:color="auto"/>
            </w:tcBorders>
          </w:tcPr>
          <w:p w:rsidR="00A645F8" w:rsidRDefault="00CC584C" w:rsidP="007A78F5">
            <w:r>
              <w:rPr>
                <w:rFonts w:hint="eastAsia"/>
              </w:rPr>
              <w:t>计算机科学与技术学院</w:t>
            </w:r>
          </w:p>
        </w:tc>
      </w:tr>
      <w:tr w:rsidR="00DC1B9C" w:rsidTr="006D293C">
        <w:trPr>
          <w:trHeight w:val="266"/>
        </w:trPr>
        <w:tc>
          <w:tcPr>
            <w:tcW w:w="1275" w:type="dxa"/>
            <w:tcBorders>
              <w:top w:val="single" w:sz="8" w:space="0" w:color="auto"/>
              <w:left w:val="single" w:sz="12" w:space="0" w:color="auto"/>
            </w:tcBorders>
          </w:tcPr>
          <w:p w:rsidR="00A645F8" w:rsidRDefault="00A645F8" w:rsidP="007A78F5">
            <w:pPr>
              <w:jc w:val="center"/>
            </w:pPr>
            <w:r>
              <w:rPr>
                <w:rFonts w:hint="eastAsia"/>
              </w:rPr>
              <w:t>班级</w:t>
            </w:r>
          </w:p>
        </w:tc>
        <w:tc>
          <w:tcPr>
            <w:tcW w:w="2611" w:type="dxa"/>
            <w:gridSpan w:val="2"/>
            <w:tcBorders>
              <w:top w:val="single" w:sz="8" w:space="0" w:color="auto"/>
            </w:tcBorders>
          </w:tcPr>
          <w:p w:rsidR="00A645F8" w:rsidRDefault="006F173D" w:rsidP="007A78F5">
            <w:r>
              <w:rPr>
                <w:rFonts w:hint="eastAsia"/>
              </w:rPr>
              <w:t>1703110</w:t>
            </w:r>
          </w:p>
        </w:tc>
        <w:tc>
          <w:tcPr>
            <w:tcW w:w="1217" w:type="dxa"/>
            <w:tcBorders>
              <w:top w:val="single" w:sz="8" w:space="0" w:color="auto"/>
              <w:right w:val="single" w:sz="8" w:space="0" w:color="auto"/>
            </w:tcBorders>
          </w:tcPr>
          <w:p w:rsidR="00A645F8" w:rsidRDefault="00A645F8" w:rsidP="007A78F5">
            <w:pPr>
              <w:jc w:val="center"/>
            </w:pPr>
            <w:r>
              <w:rPr>
                <w:rFonts w:hint="eastAsia"/>
              </w:rPr>
              <w:t>学号</w:t>
            </w:r>
          </w:p>
        </w:tc>
        <w:tc>
          <w:tcPr>
            <w:tcW w:w="2551" w:type="dxa"/>
            <w:gridSpan w:val="3"/>
            <w:tcBorders>
              <w:top w:val="single" w:sz="6" w:space="0" w:color="auto"/>
              <w:left w:val="single" w:sz="8" w:space="0" w:color="auto"/>
              <w:bottom w:val="single" w:sz="6" w:space="0" w:color="auto"/>
            </w:tcBorders>
          </w:tcPr>
          <w:p w:rsidR="00A645F8" w:rsidRDefault="00CC584C" w:rsidP="007A78F5">
            <w:r>
              <w:rPr>
                <w:rFonts w:hint="eastAsia"/>
              </w:rPr>
              <w:t>1173710224</w:t>
            </w:r>
          </w:p>
        </w:tc>
      </w:tr>
      <w:tr w:rsidR="006D293C" w:rsidTr="006D293C">
        <w:trPr>
          <w:trHeight w:val="266"/>
        </w:trPr>
        <w:tc>
          <w:tcPr>
            <w:tcW w:w="1275" w:type="dxa"/>
            <w:tcBorders>
              <w:top w:val="single" w:sz="8" w:space="0" w:color="auto"/>
              <w:left w:val="single" w:sz="12" w:space="0" w:color="auto"/>
            </w:tcBorders>
          </w:tcPr>
          <w:p w:rsidR="0062448C" w:rsidRDefault="0062448C" w:rsidP="0062448C">
            <w:pPr>
              <w:jc w:val="center"/>
            </w:pPr>
            <w:r>
              <w:rPr>
                <w:rFonts w:hint="eastAsia"/>
              </w:rPr>
              <w:t>任课教师</w:t>
            </w:r>
          </w:p>
        </w:tc>
        <w:tc>
          <w:tcPr>
            <w:tcW w:w="2611" w:type="dxa"/>
            <w:gridSpan w:val="2"/>
            <w:tcBorders>
              <w:top w:val="single" w:sz="8" w:space="0" w:color="auto"/>
              <w:bottom w:val="single" w:sz="6" w:space="0" w:color="auto"/>
            </w:tcBorders>
          </w:tcPr>
          <w:p w:rsidR="0062448C" w:rsidRDefault="006F173D" w:rsidP="0062448C">
            <w:r>
              <w:rPr>
                <w:rFonts w:hint="eastAsia"/>
              </w:rPr>
              <w:t>李全龙</w:t>
            </w:r>
          </w:p>
        </w:tc>
        <w:tc>
          <w:tcPr>
            <w:tcW w:w="1217" w:type="dxa"/>
            <w:tcBorders>
              <w:top w:val="single" w:sz="8" w:space="0" w:color="auto"/>
              <w:right w:val="single" w:sz="8" w:space="0" w:color="auto"/>
            </w:tcBorders>
          </w:tcPr>
          <w:p w:rsidR="0062448C" w:rsidRDefault="0062448C" w:rsidP="0062448C">
            <w:pPr>
              <w:jc w:val="center"/>
            </w:pPr>
            <w:r>
              <w:rPr>
                <w:rFonts w:hint="eastAsia"/>
              </w:rPr>
              <w:t>指导教师</w:t>
            </w:r>
          </w:p>
        </w:tc>
        <w:tc>
          <w:tcPr>
            <w:tcW w:w="2551" w:type="dxa"/>
            <w:gridSpan w:val="3"/>
            <w:tcBorders>
              <w:top w:val="single" w:sz="6" w:space="0" w:color="auto"/>
              <w:left w:val="single" w:sz="8" w:space="0" w:color="auto"/>
              <w:bottom w:val="single" w:sz="6" w:space="0" w:color="auto"/>
            </w:tcBorders>
          </w:tcPr>
          <w:p w:rsidR="0062448C" w:rsidRDefault="00CC584C" w:rsidP="0062448C">
            <w:r>
              <w:rPr>
                <w:rFonts w:hint="eastAsia"/>
              </w:rPr>
              <w:t>李全龙</w:t>
            </w:r>
          </w:p>
        </w:tc>
      </w:tr>
      <w:tr w:rsidR="006D293C" w:rsidTr="006D293C">
        <w:trPr>
          <w:trHeight w:val="266"/>
        </w:trPr>
        <w:tc>
          <w:tcPr>
            <w:tcW w:w="1275" w:type="dxa"/>
            <w:tcBorders>
              <w:top w:val="single" w:sz="8" w:space="0" w:color="auto"/>
              <w:left w:val="single" w:sz="12" w:space="0" w:color="auto"/>
            </w:tcBorders>
          </w:tcPr>
          <w:p w:rsidR="0062448C" w:rsidRDefault="0062448C" w:rsidP="0062448C">
            <w:pPr>
              <w:jc w:val="center"/>
            </w:pPr>
            <w:r>
              <w:rPr>
                <w:rFonts w:hint="eastAsia"/>
              </w:rPr>
              <w:t>实验地点</w:t>
            </w:r>
          </w:p>
        </w:tc>
        <w:tc>
          <w:tcPr>
            <w:tcW w:w="2611" w:type="dxa"/>
            <w:gridSpan w:val="2"/>
            <w:tcBorders>
              <w:top w:val="single" w:sz="6" w:space="0" w:color="auto"/>
            </w:tcBorders>
          </w:tcPr>
          <w:p w:rsidR="0062448C" w:rsidRDefault="006F173D" w:rsidP="0062448C">
            <w:r>
              <w:rPr>
                <w:rFonts w:hint="eastAsia"/>
              </w:rPr>
              <w:t>格物</w:t>
            </w:r>
            <w:r>
              <w:rPr>
                <w:rFonts w:hint="eastAsia"/>
              </w:rPr>
              <w:t>214</w:t>
            </w:r>
          </w:p>
        </w:tc>
        <w:tc>
          <w:tcPr>
            <w:tcW w:w="1217" w:type="dxa"/>
            <w:tcBorders>
              <w:top w:val="single" w:sz="8" w:space="0" w:color="auto"/>
              <w:bottom w:val="single" w:sz="8" w:space="0" w:color="auto"/>
              <w:right w:val="single" w:sz="8" w:space="0" w:color="auto"/>
            </w:tcBorders>
          </w:tcPr>
          <w:p w:rsidR="0062448C" w:rsidRDefault="0062448C" w:rsidP="0062448C">
            <w:pPr>
              <w:jc w:val="center"/>
            </w:pPr>
            <w:r>
              <w:rPr>
                <w:rFonts w:hint="eastAsia"/>
              </w:rPr>
              <w:t>实验时间</w:t>
            </w:r>
          </w:p>
        </w:tc>
        <w:tc>
          <w:tcPr>
            <w:tcW w:w="2551" w:type="dxa"/>
            <w:gridSpan w:val="3"/>
            <w:tcBorders>
              <w:top w:val="single" w:sz="6" w:space="0" w:color="auto"/>
              <w:left w:val="single" w:sz="8" w:space="0" w:color="auto"/>
            </w:tcBorders>
          </w:tcPr>
          <w:p w:rsidR="0062448C" w:rsidRDefault="00577400" w:rsidP="0062448C">
            <w:r>
              <w:rPr>
                <w:rFonts w:hint="eastAsia"/>
              </w:rPr>
              <w:t>2019.1</w:t>
            </w:r>
            <w:r w:rsidR="00E925AD">
              <w:rPr>
                <w:rFonts w:hint="eastAsia"/>
              </w:rPr>
              <w:t>1.</w:t>
            </w:r>
            <w:r w:rsidR="00F77970">
              <w:rPr>
                <w:rFonts w:hint="eastAsia"/>
              </w:rPr>
              <w:t>16</w:t>
            </w:r>
            <w:r>
              <w:rPr>
                <w:rFonts w:hint="eastAsia"/>
              </w:rPr>
              <w:t>上午</w:t>
            </w:r>
            <w:r>
              <w:rPr>
                <w:rFonts w:hint="eastAsia"/>
              </w:rPr>
              <w:t>12</w:t>
            </w:r>
            <w:r>
              <w:rPr>
                <w:rFonts w:hint="eastAsia"/>
              </w:rPr>
              <w:t>节</w:t>
            </w:r>
          </w:p>
        </w:tc>
      </w:tr>
      <w:tr w:rsidR="00DC1B9C" w:rsidTr="006D293C">
        <w:trPr>
          <w:trHeight w:val="353"/>
        </w:trPr>
        <w:tc>
          <w:tcPr>
            <w:tcW w:w="1275" w:type="dxa"/>
            <w:vMerge w:val="restart"/>
            <w:tcBorders>
              <w:top w:val="single" w:sz="8" w:space="0" w:color="auto"/>
              <w:left w:val="single" w:sz="12" w:space="0" w:color="auto"/>
            </w:tcBorders>
          </w:tcPr>
          <w:p w:rsidR="0062448C" w:rsidRDefault="0062448C" w:rsidP="0062448C">
            <w:pPr>
              <w:spacing w:line="480" w:lineRule="auto"/>
              <w:jc w:val="center"/>
            </w:pPr>
            <w:r>
              <w:rPr>
                <w:rFonts w:hint="eastAsia"/>
              </w:rPr>
              <w:t>实验课表现</w:t>
            </w:r>
          </w:p>
        </w:tc>
        <w:tc>
          <w:tcPr>
            <w:tcW w:w="1985" w:type="dxa"/>
            <w:tcBorders>
              <w:top w:val="single" w:sz="8" w:space="0" w:color="auto"/>
            </w:tcBorders>
          </w:tcPr>
          <w:p w:rsidR="0062448C" w:rsidRDefault="0062448C" w:rsidP="0062448C">
            <w:r>
              <w:rPr>
                <w:rFonts w:hint="eastAsia"/>
              </w:rPr>
              <w:t>出勤、表现得分</w:t>
            </w:r>
            <w:r>
              <w:rPr>
                <w:rFonts w:hint="eastAsia"/>
              </w:rPr>
              <w:t>(10)</w:t>
            </w:r>
          </w:p>
        </w:tc>
        <w:tc>
          <w:tcPr>
            <w:tcW w:w="626" w:type="dxa"/>
            <w:tcBorders>
              <w:top w:val="single" w:sz="8" w:space="0" w:color="auto"/>
            </w:tcBorders>
          </w:tcPr>
          <w:p w:rsidR="0062448C" w:rsidRDefault="0062448C" w:rsidP="0062448C"/>
        </w:tc>
        <w:tc>
          <w:tcPr>
            <w:tcW w:w="1217" w:type="dxa"/>
            <w:vMerge w:val="restart"/>
            <w:tcBorders>
              <w:top w:val="single" w:sz="8" w:space="0" w:color="auto"/>
              <w:bottom w:val="nil"/>
              <w:right w:val="single" w:sz="8" w:space="0" w:color="auto"/>
            </w:tcBorders>
          </w:tcPr>
          <w:p w:rsidR="0062448C" w:rsidRDefault="0062448C" w:rsidP="0062448C">
            <w:r>
              <w:rPr>
                <w:rFonts w:hint="eastAsia"/>
              </w:rPr>
              <w:t>实验报告</w:t>
            </w:r>
          </w:p>
          <w:p w:rsidR="0062448C" w:rsidRDefault="0062448C" w:rsidP="0062448C">
            <w:r>
              <w:rPr>
                <w:rFonts w:hint="eastAsia"/>
              </w:rPr>
              <w:t>得分</w:t>
            </w:r>
            <w:r>
              <w:rPr>
                <w:rFonts w:hint="eastAsia"/>
              </w:rPr>
              <w:t>(40)</w:t>
            </w:r>
          </w:p>
        </w:tc>
        <w:tc>
          <w:tcPr>
            <w:tcW w:w="708" w:type="dxa"/>
            <w:vMerge w:val="restart"/>
            <w:tcBorders>
              <w:top w:val="single" w:sz="6" w:space="0" w:color="auto"/>
              <w:left w:val="single" w:sz="8" w:space="0" w:color="auto"/>
            </w:tcBorders>
          </w:tcPr>
          <w:p w:rsidR="0062448C" w:rsidRDefault="0062448C" w:rsidP="0062448C"/>
        </w:tc>
        <w:tc>
          <w:tcPr>
            <w:tcW w:w="1134" w:type="dxa"/>
            <w:vMerge w:val="restart"/>
            <w:tcBorders>
              <w:top w:val="single" w:sz="6" w:space="0" w:color="auto"/>
              <w:left w:val="single" w:sz="8" w:space="0" w:color="auto"/>
            </w:tcBorders>
          </w:tcPr>
          <w:p w:rsidR="0062448C" w:rsidRDefault="0062448C" w:rsidP="0062448C">
            <w:pPr>
              <w:spacing w:line="480" w:lineRule="auto"/>
              <w:jc w:val="center"/>
            </w:pPr>
            <w:r>
              <w:rPr>
                <w:rFonts w:hint="eastAsia"/>
              </w:rPr>
              <w:t>实验总分</w:t>
            </w:r>
          </w:p>
        </w:tc>
        <w:tc>
          <w:tcPr>
            <w:tcW w:w="709" w:type="dxa"/>
            <w:vMerge w:val="restart"/>
            <w:tcBorders>
              <w:top w:val="single" w:sz="6" w:space="0" w:color="auto"/>
              <w:left w:val="single" w:sz="8" w:space="0" w:color="auto"/>
            </w:tcBorders>
          </w:tcPr>
          <w:p w:rsidR="0062448C" w:rsidRDefault="0062448C" w:rsidP="0062448C"/>
        </w:tc>
      </w:tr>
      <w:tr w:rsidR="00DC1B9C" w:rsidTr="006D293C">
        <w:trPr>
          <w:trHeight w:val="75"/>
        </w:trPr>
        <w:tc>
          <w:tcPr>
            <w:tcW w:w="1275" w:type="dxa"/>
            <w:vMerge/>
            <w:tcBorders>
              <w:left w:val="single" w:sz="12" w:space="0" w:color="auto"/>
              <w:bottom w:val="single" w:sz="6" w:space="0" w:color="auto"/>
            </w:tcBorders>
          </w:tcPr>
          <w:p w:rsidR="0062448C" w:rsidRDefault="0062448C" w:rsidP="0062448C">
            <w:pPr>
              <w:jc w:val="center"/>
            </w:pPr>
          </w:p>
        </w:tc>
        <w:tc>
          <w:tcPr>
            <w:tcW w:w="1985" w:type="dxa"/>
            <w:tcBorders>
              <w:top w:val="single" w:sz="8" w:space="0" w:color="auto"/>
              <w:bottom w:val="single" w:sz="6" w:space="0" w:color="auto"/>
            </w:tcBorders>
            <w:vAlign w:val="center"/>
          </w:tcPr>
          <w:p w:rsidR="0062448C" w:rsidRDefault="0062448C" w:rsidP="0062448C">
            <w:r>
              <w:rPr>
                <w:rFonts w:hint="eastAsia"/>
              </w:rPr>
              <w:t>操作结果得分</w:t>
            </w:r>
            <w:r>
              <w:rPr>
                <w:rFonts w:hint="eastAsia"/>
              </w:rPr>
              <w:t>(50)</w:t>
            </w:r>
          </w:p>
        </w:tc>
        <w:tc>
          <w:tcPr>
            <w:tcW w:w="626" w:type="dxa"/>
            <w:tcBorders>
              <w:top w:val="single" w:sz="8" w:space="0" w:color="auto"/>
              <w:bottom w:val="single" w:sz="6" w:space="0" w:color="auto"/>
            </w:tcBorders>
          </w:tcPr>
          <w:p w:rsidR="0062448C" w:rsidRDefault="0062448C" w:rsidP="0062448C"/>
        </w:tc>
        <w:tc>
          <w:tcPr>
            <w:tcW w:w="1217" w:type="dxa"/>
            <w:vMerge/>
            <w:tcBorders>
              <w:bottom w:val="nil"/>
              <w:right w:val="single" w:sz="8" w:space="0" w:color="auto"/>
            </w:tcBorders>
          </w:tcPr>
          <w:p w:rsidR="0062448C" w:rsidRDefault="0062448C" w:rsidP="0062448C">
            <w:pPr>
              <w:jc w:val="center"/>
            </w:pPr>
          </w:p>
        </w:tc>
        <w:tc>
          <w:tcPr>
            <w:tcW w:w="708" w:type="dxa"/>
            <w:vMerge/>
            <w:tcBorders>
              <w:left w:val="single" w:sz="8" w:space="0" w:color="auto"/>
              <w:bottom w:val="single" w:sz="6" w:space="0" w:color="auto"/>
            </w:tcBorders>
          </w:tcPr>
          <w:p w:rsidR="0062448C" w:rsidRDefault="0062448C" w:rsidP="0062448C"/>
        </w:tc>
        <w:tc>
          <w:tcPr>
            <w:tcW w:w="1134" w:type="dxa"/>
            <w:vMerge/>
            <w:tcBorders>
              <w:left w:val="single" w:sz="8" w:space="0" w:color="auto"/>
              <w:bottom w:val="single" w:sz="6" w:space="0" w:color="auto"/>
            </w:tcBorders>
          </w:tcPr>
          <w:p w:rsidR="0062448C" w:rsidRDefault="0062448C" w:rsidP="0062448C"/>
        </w:tc>
        <w:tc>
          <w:tcPr>
            <w:tcW w:w="709" w:type="dxa"/>
            <w:vMerge/>
            <w:tcBorders>
              <w:left w:val="single" w:sz="8" w:space="0" w:color="auto"/>
              <w:bottom w:val="single" w:sz="6" w:space="0" w:color="auto"/>
            </w:tcBorders>
          </w:tcPr>
          <w:p w:rsidR="0062448C" w:rsidRDefault="0062448C" w:rsidP="0062448C"/>
        </w:tc>
      </w:tr>
      <w:tr w:rsidR="0062448C" w:rsidTr="006D293C">
        <w:trPr>
          <w:trHeight w:val="266"/>
        </w:trPr>
        <w:tc>
          <w:tcPr>
            <w:tcW w:w="7654" w:type="dxa"/>
            <w:gridSpan w:val="7"/>
            <w:tcBorders>
              <w:left w:val="single" w:sz="12" w:space="0" w:color="auto"/>
              <w:bottom w:val="single" w:sz="6" w:space="0" w:color="auto"/>
            </w:tcBorders>
          </w:tcPr>
          <w:p w:rsidR="0062448C" w:rsidRDefault="0062448C" w:rsidP="0062448C">
            <w:pPr>
              <w:ind w:firstLineChars="50" w:firstLine="105"/>
            </w:pPr>
            <w:r>
              <w:rPr>
                <w:rFonts w:hint="eastAsia"/>
              </w:rPr>
              <w:t>教师评语</w:t>
            </w:r>
          </w:p>
        </w:tc>
      </w:tr>
      <w:tr w:rsidR="0062448C" w:rsidTr="006D293C">
        <w:trPr>
          <w:trHeight w:val="1988"/>
        </w:trPr>
        <w:tc>
          <w:tcPr>
            <w:tcW w:w="7654" w:type="dxa"/>
            <w:gridSpan w:val="7"/>
            <w:tcBorders>
              <w:top w:val="single" w:sz="6" w:space="0" w:color="auto"/>
              <w:left w:val="single" w:sz="12" w:space="0" w:color="auto"/>
              <w:bottom w:val="single" w:sz="6" w:space="0" w:color="auto"/>
            </w:tcBorders>
          </w:tcPr>
          <w:p w:rsidR="0062448C" w:rsidRDefault="0062448C" w:rsidP="0062448C"/>
        </w:tc>
      </w:tr>
    </w:tbl>
    <w:p w:rsidR="00890C1A" w:rsidRDefault="00890C1A" w:rsidP="00890C1A">
      <w:pPr>
        <w:jc w:val="center"/>
        <w:rPr>
          <w:rFonts w:ascii="黑体" w:eastAsia="黑体"/>
          <w:b/>
          <w:sz w:val="28"/>
          <w:szCs w:val="28"/>
        </w:rPr>
      </w:pPr>
    </w:p>
    <w:p w:rsidR="00EB6317" w:rsidRPr="00890C1A" w:rsidRDefault="00EB6317" w:rsidP="00890C1A">
      <w:pPr>
        <w:jc w:val="center"/>
        <w:rPr>
          <w:rFonts w:ascii="黑体" w:eastAsia="黑体"/>
          <w:b/>
          <w:sz w:val="28"/>
          <w:szCs w:val="28"/>
        </w:rPr>
      </w:pPr>
    </w:p>
    <w:p w:rsidR="00890C1A" w:rsidRDefault="00890C1A" w:rsidP="00890C1A">
      <w:pPr>
        <w:jc w:val="center"/>
        <w:rPr>
          <w:rFonts w:ascii="黑体" w:eastAsia="黑体"/>
          <w:b/>
          <w:sz w:val="28"/>
          <w:szCs w:val="28"/>
        </w:rPr>
      </w:pPr>
    </w:p>
    <w:p w:rsidR="00890C1A" w:rsidRPr="00890C1A" w:rsidRDefault="00890C1A" w:rsidP="00890C1A">
      <w:pPr>
        <w:jc w:val="center"/>
        <w:rPr>
          <w:rFonts w:ascii="黑体" w:eastAsia="黑体"/>
          <w:b/>
          <w:sz w:val="28"/>
          <w:szCs w:val="28"/>
        </w:rPr>
      </w:pPr>
    </w:p>
    <w:p w:rsidR="00890C1A" w:rsidRDefault="00A645F8" w:rsidP="00890C1A">
      <w:pPr>
        <w:jc w:val="center"/>
        <w:rPr>
          <w:rFonts w:ascii="黑体" w:eastAsia="黑体"/>
          <w:b/>
          <w:sz w:val="36"/>
          <w:szCs w:val="36"/>
        </w:rPr>
      </w:pPr>
      <w:r w:rsidRPr="00890C1A">
        <w:rPr>
          <w:rFonts w:ascii="黑体" w:eastAsia="黑体"/>
          <w:b/>
          <w:noProof/>
          <w:sz w:val="84"/>
          <w:szCs w:val="84"/>
        </w:rPr>
        <w:drawing>
          <wp:inline distT="0" distB="0" distL="0" distR="0" wp14:anchorId="6C98BF80" wp14:editId="3AF78411">
            <wp:extent cx="3248025" cy="526940"/>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nbo\AppData\Local\Microsoft\Windows\INetCache\Content.Word\logo2_03.gif"/>
                    <pic:cNvPicPr>
                      <a:picLocks noChangeAspect="1" noChangeArrowheads="1"/>
                    </pic:cNvPicPr>
                  </pic:nvPicPr>
                  <pic:blipFill>
                    <a:blip r:embed="rId8">
                      <a:biLevel thresh="75000"/>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97978" cy="535044"/>
                    </a:xfrm>
                    <a:prstGeom prst="rect">
                      <a:avLst/>
                    </a:prstGeom>
                    <a:noFill/>
                    <a:ln>
                      <a:noFill/>
                    </a:ln>
                  </pic:spPr>
                </pic:pic>
              </a:graphicData>
            </a:graphic>
          </wp:inline>
        </w:drawing>
      </w: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6"/>
      </w:tblGrid>
      <w:tr w:rsidR="003A16C0" w:rsidTr="006D293C">
        <w:trPr>
          <w:trHeight w:val="210"/>
        </w:trPr>
        <w:tc>
          <w:tcPr>
            <w:tcW w:w="8349" w:type="dxa"/>
            <w:tcBorders>
              <w:top w:val="single" w:sz="12" w:space="0" w:color="auto"/>
              <w:left w:val="single" w:sz="12" w:space="0" w:color="auto"/>
              <w:right w:val="single" w:sz="12" w:space="0" w:color="auto"/>
            </w:tcBorders>
          </w:tcPr>
          <w:p w:rsidR="003A16C0" w:rsidRDefault="003A16C0" w:rsidP="007C0C1B">
            <w:r>
              <w:rPr>
                <w:rFonts w:hint="eastAsia"/>
              </w:rPr>
              <w:lastRenderedPageBreak/>
              <w:t>实验目的：</w:t>
            </w:r>
            <w:r w:rsidR="00683E0F" w:rsidRPr="003F2632">
              <w:rPr>
                <w:rFonts w:hint="eastAsia"/>
                <w:b/>
                <w:sz w:val="18"/>
                <w:szCs w:val="18"/>
              </w:rPr>
              <w:t>本次实验的主要目的</w:t>
            </w:r>
          </w:p>
        </w:tc>
      </w:tr>
      <w:tr w:rsidR="003A16C0" w:rsidTr="006D293C">
        <w:trPr>
          <w:trHeight w:val="1018"/>
        </w:trPr>
        <w:tc>
          <w:tcPr>
            <w:tcW w:w="8349" w:type="dxa"/>
            <w:tcBorders>
              <w:top w:val="single" w:sz="4" w:space="0" w:color="auto"/>
              <w:left w:val="single" w:sz="12" w:space="0" w:color="auto"/>
              <w:bottom w:val="nil"/>
              <w:right w:val="single" w:sz="12" w:space="0" w:color="auto"/>
            </w:tcBorders>
          </w:tcPr>
          <w:p w:rsidR="00F77970" w:rsidRDefault="00F77970" w:rsidP="006D293C">
            <w:r>
              <w:t xml:space="preserve">1) </w:t>
            </w:r>
            <w:r>
              <w:t>了解网络建设的相关过程，通过分析用户需求，结合自己掌握到的网络知识，规划设计网络实施方案。</w:t>
            </w:r>
          </w:p>
          <w:p w:rsidR="00F77970" w:rsidRDefault="00F77970" w:rsidP="006D293C">
            <w:r>
              <w:t xml:space="preserve">2) </w:t>
            </w:r>
            <w:r>
              <w:t>掌握基本的网络设备运行原理和配置技术。</w:t>
            </w:r>
          </w:p>
          <w:p w:rsidR="00F77970" w:rsidRDefault="00F77970" w:rsidP="006D293C">
            <w:r>
              <w:t xml:space="preserve">3) </w:t>
            </w:r>
            <w:r>
              <w:t>独立完成一个简单校园网的基本建设、配置工作，并能发现、分析并解决简单的网络问题。</w:t>
            </w:r>
          </w:p>
          <w:p w:rsidR="00F77970" w:rsidRDefault="00F77970" w:rsidP="006D293C">
            <w:r>
              <w:t xml:space="preserve">4) </w:t>
            </w:r>
            <w:r>
              <w:t>理论结合实践，深刻理解网络运行原理和相关技术，提高动手能力和应用技巧。</w:t>
            </w:r>
          </w:p>
          <w:p w:rsidR="003A16C0" w:rsidRPr="006D293C" w:rsidRDefault="00F77970" w:rsidP="006D293C">
            <w:r>
              <w:t xml:space="preserve">5) </w:t>
            </w:r>
            <w:r>
              <w:t>引导学生对相关知识的探索和研究，促进学生的主动</w:t>
            </w:r>
            <w:r>
              <w:rPr>
                <w:rFonts w:hint="eastAsia"/>
              </w:rPr>
              <w:t>学习热情。</w:t>
            </w:r>
          </w:p>
        </w:tc>
      </w:tr>
      <w:tr w:rsidR="003A16C0" w:rsidTr="006D293C">
        <w:tc>
          <w:tcPr>
            <w:tcW w:w="8349" w:type="dxa"/>
            <w:tcBorders>
              <w:top w:val="single" w:sz="12" w:space="0" w:color="auto"/>
              <w:left w:val="single" w:sz="12" w:space="0" w:color="auto"/>
              <w:right w:val="single" w:sz="12" w:space="0" w:color="auto"/>
            </w:tcBorders>
          </w:tcPr>
          <w:p w:rsidR="003A16C0" w:rsidRDefault="003A16C0" w:rsidP="007C0C1B">
            <w:r>
              <w:rPr>
                <w:rFonts w:hint="eastAsia"/>
              </w:rPr>
              <w:t>实验内容：</w:t>
            </w:r>
            <w:r w:rsidR="00DD1778" w:rsidRPr="003F2632">
              <w:rPr>
                <w:rFonts w:hint="eastAsia"/>
                <w:b/>
                <w:sz w:val="18"/>
                <w:szCs w:val="18"/>
              </w:rPr>
              <w:t>概述本次实验的主要内容，包含的实验项</w:t>
            </w:r>
          </w:p>
        </w:tc>
      </w:tr>
      <w:tr w:rsidR="003A16C0" w:rsidTr="006D293C">
        <w:trPr>
          <w:trHeight w:val="1105"/>
        </w:trPr>
        <w:tc>
          <w:tcPr>
            <w:tcW w:w="8349" w:type="dxa"/>
            <w:tcBorders>
              <w:left w:val="single" w:sz="12" w:space="0" w:color="auto"/>
              <w:bottom w:val="nil"/>
              <w:right w:val="single" w:sz="12" w:space="0" w:color="auto"/>
            </w:tcBorders>
          </w:tcPr>
          <w:p w:rsidR="003A16C0" w:rsidRDefault="00F77970" w:rsidP="00F77970">
            <w:pPr>
              <w:pStyle w:val="2"/>
              <w:numPr>
                <w:ilvl w:val="0"/>
                <w:numId w:val="3"/>
              </w:numPr>
              <w:ind w:firstLineChars="0"/>
            </w:pPr>
            <w:r>
              <w:rPr>
                <w:rFonts w:hint="eastAsia"/>
              </w:rPr>
              <w:t>实验项目</w:t>
            </w:r>
          </w:p>
          <w:p w:rsidR="00F77970" w:rsidRDefault="00F77970" w:rsidP="00F77970">
            <w:pPr>
              <w:pStyle w:val="2"/>
            </w:pPr>
            <w:r>
              <w:t>某职业技术学校决定新建校园网，网络规划设计师已经完成了该项目的总体规划和设计，部分具体项目规划和设计还没有完成；请你根据所学到的网络知识帮助该网络规划设计师完成剩余的工作内容，并承担整个项目的实施建设工作。</w:t>
            </w:r>
          </w:p>
          <w:p w:rsidR="00F77970" w:rsidRDefault="00F77970" w:rsidP="00F77970">
            <w:pPr>
              <w:pStyle w:val="2"/>
              <w:ind w:firstLineChars="0" w:firstLine="0"/>
              <w:jc w:val="center"/>
            </w:pPr>
            <w:r w:rsidRPr="00F77970">
              <w:rPr>
                <w:noProof/>
              </w:rPr>
              <w:drawing>
                <wp:inline distT="0" distB="0" distL="0" distR="0" wp14:anchorId="20BBECA4" wp14:editId="09F0FD26">
                  <wp:extent cx="4788146" cy="3613336"/>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8146" cy="3613336"/>
                          </a:xfrm>
                          <a:prstGeom prst="rect">
                            <a:avLst/>
                          </a:prstGeom>
                        </pic:spPr>
                      </pic:pic>
                    </a:graphicData>
                  </a:graphic>
                </wp:inline>
              </w:drawing>
            </w:r>
          </w:p>
          <w:p w:rsidR="00F77970" w:rsidRDefault="00F77970" w:rsidP="00F77970">
            <w:pPr>
              <w:pStyle w:val="2"/>
            </w:pPr>
            <w:r>
              <w:t>如图所示，该网络拓扑采用通用的三层架构设计，分别为接入层、汇聚层和核心层。汇聚层、核心层均采用了冗余链路设计，防止单点故障影响到系统的核心服务。校园网通过购买的</w:t>
            </w:r>
            <w:r>
              <w:t xml:space="preserve"> ISP </w:t>
            </w:r>
            <w:r>
              <w:t>服务同</w:t>
            </w:r>
            <w:r>
              <w:t xml:space="preserve"> Internet </w:t>
            </w:r>
            <w:r>
              <w:t>互联，通过有限的公网</w:t>
            </w:r>
            <w:r>
              <w:t xml:space="preserve"> IP </w:t>
            </w:r>
            <w:r>
              <w:t>地址，利用地址翻译技术（</w:t>
            </w:r>
            <w:r>
              <w:t>NAT</w:t>
            </w:r>
            <w:r>
              <w:t>）提供对</w:t>
            </w:r>
            <w:r>
              <w:t xml:space="preserve"> Internet</w:t>
            </w:r>
            <w:r>
              <w:t>的访问服务支持；通过端口映射技术提供对学校</w:t>
            </w:r>
            <w:r>
              <w:t xml:space="preserve"> WEB</w:t>
            </w:r>
            <w:r>
              <w:t>、数据等服务器的外部访问支持。校园网出口布置了防火墙和入侵检测系统，同时提供了</w:t>
            </w:r>
            <w:r>
              <w:t xml:space="preserve"> VPN </w:t>
            </w:r>
            <w:r>
              <w:t>访问支持。</w:t>
            </w:r>
          </w:p>
          <w:p w:rsidR="00F77970" w:rsidRDefault="00F77970" w:rsidP="00F77970">
            <w:pPr>
              <w:pStyle w:val="2"/>
              <w:numPr>
                <w:ilvl w:val="0"/>
                <w:numId w:val="3"/>
              </w:numPr>
              <w:ind w:firstLineChars="0"/>
            </w:pPr>
            <w:r>
              <w:rPr>
                <w:rFonts w:hint="eastAsia"/>
              </w:rPr>
              <w:t>实验需求</w:t>
            </w:r>
          </w:p>
          <w:p w:rsidR="00F77970" w:rsidRDefault="00F77970" w:rsidP="00F77970">
            <w:pPr>
              <w:pStyle w:val="2"/>
            </w:pPr>
            <w:r>
              <w:t>如图所示，在不考虑对外服务（即校园网用户访问</w:t>
            </w:r>
            <w:r>
              <w:t xml:space="preserve"> Internet </w:t>
            </w:r>
            <w:r>
              <w:t>和</w:t>
            </w:r>
            <w:r>
              <w:t xml:space="preserve"> Internet </w:t>
            </w:r>
            <w:r>
              <w:t>用户访问校园对外服务器）及冗余链路的前提下，请按用户需求设计出该校园网的局域网部署规划设计，并最终完成各相关区域的各设备连通任务。</w:t>
            </w:r>
          </w:p>
          <w:p w:rsidR="00527983" w:rsidRDefault="00527983" w:rsidP="00F77970">
            <w:pPr>
              <w:pStyle w:val="2"/>
            </w:pPr>
            <w:r>
              <w:t>用户的相关需求如下，请给出具体的规划设计和实施过程：</w:t>
            </w:r>
          </w:p>
          <w:p w:rsidR="00527983" w:rsidRDefault="00527983" w:rsidP="00F77970">
            <w:pPr>
              <w:pStyle w:val="2"/>
            </w:pPr>
            <w:r>
              <w:rPr>
                <w:rFonts w:ascii="宋体" w:hAnsi="宋体" w:cs="宋体" w:hint="eastAsia"/>
              </w:rPr>
              <w:t>①</w:t>
            </w:r>
            <w:r>
              <w:t xml:space="preserve"> </w:t>
            </w:r>
            <w:r>
              <w:t>校园中心机房存放网络核心设备、</w:t>
            </w:r>
            <w:r>
              <w:t xml:space="preserve">WEB </w:t>
            </w:r>
            <w:r>
              <w:t>服务器、数据库服务器、流媒体</w:t>
            </w:r>
            <w:r>
              <w:lastRenderedPageBreak/>
              <w:t>服务器等相关服务器，服务器数量在</w:t>
            </w:r>
            <w:r>
              <w:t xml:space="preserve"> 10 </w:t>
            </w:r>
            <w:r>
              <w:t>台以内，未来可扩展到</w:t>
            </w:r>
            <w:r>
              <w:t xml:space="preserve"> 20 </w:t>
            </w:r>
            <w:r>
              <w:t>台。对全部校园网用户开放，提供</w:t>
            </w:r>
            <w:r>
              <w:t xml:space="preserve"> 7*24 </w:t>
            </w:r>
            <w:r>
              <w:t>小时不间断服务支持。</w:t>
            </w:r>
          </w:p>
          <w:p w:rsidR="00527983" w:rsidRDefault="00527983" w:rsidP="00F77970">
            <w:pPr>
              <w:pStyle w:val="2"/>
            </w:pPr>
            <w:r>
              <w:rPr>
                <w:rFonts w:ascii="宋体" w:hAnsi="宋体" w:cs="宋体" w:hint="eastAsia"/>
              </w:rPr>
              <w:t>②</w:t>
            </w:r>
            <w:r>
              <w:t xml:space="preserve"> </w:t>
            </w:r>
            <w:r>
              <w:t>办公区教师和</w:t>
            </w:r>
            <w:proofErr w:type="gramStart"/>
            <w:r>
              <w:t>校领导</w:t>
            </w:r>
            <w:proofErr w:type="gramEnd"/>
            <w:r>
              <w:t>办公区，存放日常办公设备和相关耗材；</w:t>
            </w:r>
            <w:r>
              <w:t xml:space="preserve"> </w:t>
            </w:r>
            <w:r>
              <w:t>目前用户数量</w:t>
            </w:r>
            <w:r>
              <w:t xml:space="preserve"> 80 </w:t>
            </w:r>
            <w:r>
              <w:t>左右，未来可以扩展到</w:t>
            </w:r>
            <w:r>
              <w:t xml:space="preserve"> 200</w:t>
            </w:r>
            <w:r>
              <w:t>；提供无线接入服务，</w:t>
            </w:r>
            <w:r>
              <w:t xml:space="preserve"> </w:t>
            </w:r>
            <w:r>
              <w:t>禁止宿舍区用户访问该区资源，允许教学区用户访问该区资源。</w:t>
            </w:r>
          </w:p>
          <w:p w:rsidR="00527983" w:rsidRDefault="00527983" w:rsidP="00F77970">
            <w:pPr>
              <w:pStyle w:val="2"/>
            </w:pPr>
            <w:r>
              <w:rPr>
                <w:rFonts w:ascii="宋体" w:hAnsi="宋体" w:cs="宋体" w:hint="eastAsia"/>
              </w:rPr>
              <w:t>③</w:t>
            </w:r>
            <w:r>
              <w:t xml:space="preserve"> </w:t>
            </w:r>
            <w:r>
              <w:t>教学区提供各教学设备网络连接支持。目前，需联网的有线设备数为</w:t>
            </w:r>
            <w:r>
              <w:t xml:space="preserve"> 120</w:t>
            </w:r>
            <w:r>
              <w:t>，未来可扩展到</w:t>
            </w:r>
            <w:r>
              <w:t xml:space="preserve"> 240</w:t>
            </w:r>
            <w:r>
              <w:t>。</w:t>
            </w:r>
          </w:p>
          <w:p w:rsidR="00527983" w:rsidRPr="00527983" w:rsidRDefault="00527983" w:rsidP="00F77970">
            <w:pPr>
              <w:pStyle w:val="2"/>
            </w:pPr>
            <w:r>
              <w:rPr>
                <w:rFonts w:ascii="宋体" w:hAnsi="宋体" w:cs="宋体" w:hint="eastAsia"/>
              </w:rPr>
              <w:t>④</w:t>
            </w:r>
            <w:r>
              <w:t xml:space="preserve"> </w:t>
            </w:r>
            <w:r>
              <w:t>宿舍区提供学生上网服务。目前，用户共计</w:t>
            </w:r>
            <w:r>
              <w:t xml:space="preserve"> 700 </w:t>
            </w:r>
            <w:r>
              <w:t>人，未来可扩展到</w:t>
            </w:r>
            <w:r>
              <w:t xml:space="preserve"> 1000 </w:t>
            </w:r>
            <w:r>
              <w:t>人。</w:t>
            </w:r>
          </w:p>
        </w:tc>
      </w:tr>
      <w:tr w:rsidR="003A16C0" w:rsidTr="006D293C">
        <w:tc>
          <w:tcPr>
            <w:tcW w:w="8349" w:type="dxa"/>
            <w:tcBorders>
              <w:top w:val="single" w:sz="12" w:space="0" w:color="auto"/>
              <w:left w:val="single" w:sz="12" w:space="0" w:color="auto"/>
              <w:right w:val="single" w:sz="12" w:space="0" w:color="auto"/>
            </w:tcBorders>
          </w:tcPr>
          <w:p w:rsidR="003A16C0" w:rsidRPr="00F300DB" w:rsidRDefault="003A16C0" w:rsidP="007C0C1B">
            <w:pPr>
              <w:rPr>
                <w:color w:val="FF0000"/>
                <w:u w:val="single"/>
              </w:rPr>
            </w:pPr>
            <w:r>
              <w:rPr>
                <w:rFonts w:hint="eastAsia"/>
              </w:rPr>
              <w:lastRenderedPageBreak/>
              <w:t>实验过程：</w:t>
            </w:r>
            <w:r w:rsidR="006A7A0C" w:rsidRPr="00F0206F">
              <w:rPr>
                <w:rFonts w:hint="eastAsia"/>
                <w:b/>
                <w:sz w:val="18"/>
                <w:szCs w:val="18"/>
              </w:rPr>
              <w:t>以文字描述、实验结果截图等形式阐述实验过程，必要时可附相应的代码截图或以附件形式提交</w:t>
            </w:r>
          </w:p>
        </w:tc>
      </w:tr>
      <w:tr w:rsidR="003A16C0" w:rsidTr="006D293C">
        <w:trPr>
          <w:trHeight w:val="2359"/>
        </w:trPr>
        <w:tc>
          <w:tcPr>
            <w:tcW w:w="8349" w:type="dxa"/>
            <w:tcBorders>
              <w:left w:val="single" w:sz="12" w:space="0" w:color="auto"/>
              <w:bottom w:val="single" w:sz="12" w:space="0" w:color="auto"/>
              <w:right w:val="single" w:sz="12" w:space="0" w:color="auto"/>
            </w:tcBorders>
          </w:tcPr>
          <w:p w:rsidR="003A16C0" w:rsidRDefault="00527983" w:rsidP="00527983">
            <w:pPr>
              <w:pStyle w:val="2"/>
              <w:numPr>
                <w:ilvl w:val="0"/>
                <w:numId w:val="4"/>
              </w:numPr>
              <w:ind w:firstLineChars="0"/>
              <w:rPr>
                <w:sz w:val="21"/>
                <w:szCs w:val="21"/>
              </w:rPr>
            </w:pPr>
            <w:r>
              <w:rPr>
                <w:rFonts w:hint="eastAsia"/>
                <w:sz w:val="21"/>
                <w:szCs w:val="21"/>
              </w:rPr>
              <w:t>项目分析</w:t>
            </w:r>
          </w:p>
          <w:p w:rsidR="007D1401" w:rsidRDefault="007D1401" w:rsidP="007D1401">
            <w:pPr>
              <w:pStyle w:val="2"/>
              <w:ind w:firstLineChars="0"/>
              <w:rPr>
                <w:sz w:val="21"/>
                <w:szCs w:val="21"/>
              </w:rPr>
            </w:pPr>
            <w:r>
              <w:rPr>
                <w:rFonts w:hint="eastAsia"/>
                <w:sz w:val="21"/>
                <w:szCs w:val="21"/>
              </w:rPr>
              <w:t>不考虑冗余链路，将设计图进行简化</w:t>
            </w:r>
          </w:p>
          <w:p w:rsidR="007D1401" w:rsidRDefault="007D1401" w:rsidP="007D1401">
            <w:pPr>
              <w:pStyle w:val="2"/>
              <w:ind w:firstLineChars="0" w:firstLine="0"/>
              <w:jc w:val="center"/>
              <w:rPr>
                <w:sz w:val="21"/>
                <w:szCs w:val="21"/>
              </w:rPr>
            </w:pPr>
            <w:r w:rsidRPr="007D1401">
              <w:rPr>
                <w:noProof/>
                <w:sz w:val="21"/>
                <w:szCs w:val="21"/>
              </w:rPr>
              <w:drawing>
                <wp:inline distT="0" distB="0" distL="0" distR="0" wp14:anchorId="692E773D" wp14:editId="67D72453">
                  <wp:extent cx="4686541" cy="27877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6541" cy="2787793"/>
                          </a:xfrm>
                          <a:prstGeom prst="rect">
                            <a:avLst/>
                          </a:prstGeom>
                        </pic:spPr>
                      </pic:pic>
                    </a:graphicData>
                  </a:graphic>
                </wp:inline>
              </w:drawing>
            </w:r>
            <w:r>
              <w:rPr>
                <w:rFonts w:hint="eastAsia"/>
                <w:sz w:val="21"/>
                <w:szCs w:val="21"/>
              </w:rPr>
              <w:t xml:space="preserve"> </w:t>
            </w:r>
            <w:r>
              <w:rPr>
                <w:sz w:val="21"/>
                <w:szCs w:val="21"/>
              </w:rPr>
              <w:t xml:space="preserve"> </w:t>
            </w:r>
          </w:p>
          <w:p w:rsidR="007D1401" w:rsidRDefault="007D1401" w:rsidP="007D1401">
            <w:pPr>
              <w:pStyle w:val="2"/>
            </w:pPr>
            <w:r>
              <w:t xml:space="preserve">IP </w:t>
            </w:r>
            <w:r>
              <w:t>地址分配方案分析：虽然私有</w:t>
            </w:r>
            <w:r>
              <w:t xml:space="preserve"> IP </w:t>
            </w:r>
            <w:r>
              <w:t>地址数量较多，但为了管理方便，以及提高网络的高性能，减少不必要的流量消耗；我们更应该合理设计</w:t>
            </w:r>
            <w:r>
              <w:t xml:space="preserve"> IP </w:t>
            </w:r>
            <w:r>
              <w:t>地址分配方案，便于以后的网络升级、扩展，便于相关网络策略的实施部署工作。</w:t>
            </w:r>
            <w:r>
              <w:t xml:space="preserve"> </w:t>
            </w:r>
            <w:r>
              <w:t>根据前面的用户需求可知：中心机房（即服务器区），需要分配至少</w:t>
            </w:r>
            <w:r>
              <w:t xml:space="preserve"> 20 </w:t>
            </w:r>
            <w:proofErr w:type="gramStart"/>
            <w:r>
              <w:t>个</w:t>
            </w:r>
            <w:proofErr w:type="gramEnd"/>
            <w:r>
              <w:t xml:space="preserve"> IP </w:t>
            </w:r>
            <w:r>
              <w:t>地址；办公区，有线和无线至少要分配</w:t>
            </w:r>
            <w:r>
              <w:t xml:space="preserve"> 400 </w:t>
            </w:r>
            <w:proofErr w:type="gramStart"/>
            <w:r>
              <w:t>个</w:t>
            </w:r>
            <w:proofErr w:type="gramEnd"/>
            <w:r>
              <w:t xml:space="preserve"> IP </w:t>
            </w:r>
            <w:r>
              <w:t>地址；教学区，至少要分配</w:t>
            </w:r>
            <w:r>
              <w:t xml:space="preserve"> 240 </w:t>
            </w:r>
            <w:proofErr w:type="gramStart"/>
            <w:r>
              <w:t>个</w:t>
            </w:r>
            <w:proofErr w:type="gramEnd"/>
            <w:r>
              <w:t xml:space="preserve"> IP </w:t>
            </w:r>
            <w:r>
              <w:t>地址；宿舍区，至少要分配</w:t>
            </w:r>
            <w:r>
              <w:t xml:space="preserve"> 1000 </w:t>
            </w:r>
            <w:proofErr w:type="gramStart"/>
            <w:r>
              <w:t>个</w:t>
            </w:r>
            <w:proofErr w:type="gramEnd"/>
            <w:r>
              <w:t xml:space="preserve"> IP </w:t>
            </w:r>
            <w:r>
              <w:t>地址</w:t>
            </w:r>
            <w:r w:rsidR="009C6FE5">
              <w:rPr>
                <w:rFonts w:hint="eastAsia"/>
              </w:rPr>
              <w:t>。</w:t>
            </w:r>
          </w:p>
          <w:p w:rsidR="009C6FE5" w:rsidRDefault="009C6FE5" w:rsidP="007D1401">
            <w:pPr>
              <w:pStyle w:val="2"/>
            </w:pPr>
            <w:r>
              <w:t>不考虑对外服务，则只设计校园局域网规划基本配置即可，即校园局域网的核心层、汇聚层和接入层基本连通服务设计。</w:t>
            </w:r>
          </w:p>
          <w:p w:rsidR="009C6FE5" w:rsidRDefault="009C6FE5" w:rsidP="007D1401">
            <w:pPr>
              <w:pStyle w:val="2"/>
            </w:pPr>
            <w:r>
              <w:t>各网络设备基本配置内容包括：设备名称、密码；设备地址；设备访问方式。核心层，主要实现更快的数据传输速度，因此只需配置好适当的路由策略即可。汇聚层，根据需要这里可以实施必要的访问控制</w:t>
            </w:r>
            <w:r>
              <w:t xml:space="preserve"> </w:t>
            </w:r>
            <w:r>
              <w:t>策略，如为相关终端提供参数配置服务（如</w:t>
            </w:r>
            <w:r>
              <w:t xml:space="preserve"> DHCP </w:t>
            </w:r>
            <w:r>
              <w:t>服务）等。接入层，</w:t>
            </w:r>
            <w:r>
              <w:t xml:space="preserve"> </w:t>
            </w:r>
            <w:r>
              <w:t>提供各种终端接入服务，包括有线和无线接入服务，以及允许或禁止接入终端的过滤策略等。</w:t>
            </w:r>
          </w:p>
          <w:p w:rsidR="009C6FE5" w:rsidRPr="009C6FE5" w:rsidRDefault="009C6FE5" w:rsidP="007D1401">
            <w:pPr>
              <w:pStyle w:val="2"/>
              <w:rPr>
                <w:sz w:val="21"/>
                <w:szCs w:val="21"/>
              </w:rPr>
            </w:pPr>
            <w:r>
              <w:t>禁止宿舍区的用户访问办公区的资源，允许教学区的用户访问办公区的资源；结合所掌握的网络技术，可以采用取消相关路由条目的方式禁止访问。</w:t>
            </w:r>
          </w:p>
          <w:p w:rsidR="00527983" w:rsidRDefault="00527983" w:rsidP="00527983">
            <w:pPr>
              <w:pStyle w:val="2"/>
              <w:numPr>
                <w:ilvl w:val="0"/>
                <w:numId w:val="4"/>
              </w:numPr>
              <w:ind w:firstLineChars="0"/>
              <w:rPr>
                <w:sz w:val="21"/>
                <w:szCs w:val="21"/>
              </w:rPr>
            </w:pPr>
            <w:r>
              <w:rPr>
                <w:rFonts w:hint="eastAsia"/>
                <w:sz w:val="21"/>
                <w:szCs w:val="21"/>
              </w:rPr>
              <w:t>项目设计</w:t>
            </w:r>
          </w:p>
          <w:p w:rsidR="00527983" w:rsidRDefault="00527983" w:rsidP="00527983">
            <w:pPr>
              <w:pStyle w:val="2"/>
              <w:numPr>
                <w:ilvl w:val="1"/>
                <w:numId w:val="4"/>
              </w:numPr>
              <w:ind w:firstLineChars="0"/>
              <w:rPr>
                <w:sz w:val="21"/>
                <w:szCs w:val="21"/>
              </w:rPr>
            </w:pPr>
            <w:r>
              <w:rPr>
                <w:rFonts w:hint="eastAsia"/>
                <w:sz w:val="21"/>
                <w:szCs w:val="21"/>
              </w:rPr>
              <w:lastRenderedPageBreak/>
              <w:t>IP</w:t>
            </w:r>
            <w:r>
              <w:rPr>
                <w:rFonts w:hint="eastAsia"/>
                <w:sz w:val="21"/>
                <w:szCs w:val="21"/>
              </w:rPr>
              <w:t>地址分配方案</w:t>
            </w:r>
          </w:p>
          <w:p w:rsidR="009C6FE5" w:rsidRDefault="009C6FE5" w:rsidP="009C6FE5">
            <w:pPr>
              <w:pStyle w:val="2"/>
            </w:pPr>
            <w:r>
              <w:t>采用保留地址</w:t>
            </w:r>
            <w:r>
              <w:t xml:space="preserve"> 192.168.0.0/16</w:t>
            </w:r>
            <w:r>
              <w:t>，最终分配范围</w:t>
            </w:r>
            <w:r>
              <w:t xml:space="preserve"> 192.168.16.0 /20</w:t>
            </w:r>
            <w:r>
              <w:t>。其中，宿舍区分配</w:t>
            </w:r>
            <w:r>
              <w:t xml:space="preserve"> 192.168.24.0/21 </w:t>
            </w:r>
            <w:r>
              <w:t>段地址；其余区分配</w:t>
            </w:r>
            <w:r>
              <w:t xml:space="preserve"> 192.168.16.0 /21 </w:t>
            </w:r>
            <w:r>
              <w:t>段地址。</w:t>
            </w:r>
          </w:p>
          <w:p w:rsidR="009C6FE5" w:rsidRDefault="009C6FE5" w:rsidP="009C6FE5">
            <w:pPr>
              <w:pStyle w:val="2"/>
            </w:pPr>
            <w:r>
              <w:t>中心机房：</w:t>
            </w:r>
            <w:r>
              <w:t xml:space="preserve"> VLAN1 192.168.16.0/27 </w:t>
            </w:r>
          </w:p>
          <w:p w:rsidR="009C6FE5" w:rsidRDefault="009C6FE5" w:rsidP="009C6FE5">
            <w:pPr>
              <w:pStyle w:val="2"/>
            </w:pPr>
            <w:r>
              <w:t>办公区：</w:t>
            </w:r>
            <w:r>
              <w:t xml:space="preserve"> VLAN2—VLAN3 192.168.17.0/24 192.168.18.0/24 </w:t>
            </w:r>
          </w:p>
          <w:p w:rsidR="009C6FE5" w:rsidRDefault="009C6FE5" w:rsidP="009C6FE5">
            <w:pPr>
              <w:pStyle w:val="2"/>
            </w:pPr>
            <w:r>
              <w:t>教学区：</w:t>
            </w:r>
            <w:r>
              <w:t xml:space="preserve"> VLAN4 192.168.19.0/24 192.168.20.0/24 </w:t>
            </w:r>
          </w:p>
          <w:p w:rsidR="009C6FE5" w:rsidRDefault="009C6FE5" w:rsidP="009C6FE5">
            <w:pPr>
              <w:pStyle w:val="2"/>
              <w:rPr>
                <w:sz w:val="21"/>
                <w:szCs w:val="21"/>
              </w:rPr>
            </w:pPr>
            <w:r>
              <w:t>宿舍区：</w:t>
            </w:r>
            <w:r>
              <w:t xml:space="preserve"> VLAN11—VLAN14 192.168.24.0/24~192.168.27.0/24</w:t>
            </w:r>
          </w:p>
          <w:p w:rsidR="00527983" w:rsidRDefault="00527983" w:rsidP="00527983">
            <w:pPr>
              <w:pStyle w:val="2"/>
              <w:numPr>
                <w:ilvl w:val="1"/>
                <w:numId w:val="4"/>
              </w:numPr>
              <w:ind w:firstLineChars="0"/>
              <w:rPr>
                <w:sz w:val="21"/>
                <w:szCs w:val="21"/>
              </w:rPr>
            </w:pPr>
            <w:r>
              <w:rPr>
                <w:rFonts w:hint="eastAsia"/>
                <w:sz w:val="21"/>
                <w:szCs w:val="21"/>
              </w:rPr>
              <w:t>相关网络设备路由配置</w:t>
            </w:r>
          </w:p>
          <w:p w:rsidR="009C6FE5" w:rsidRDefault="009C6FE5" w:rsidP="009C6FE5">
            <w:pPr>
              <w:pStyle w:val="2"/>
              <w:ind w:firstLineChars="0" w:firstLine="0"/>
              <w:jc w:val="center"/>
              <w:rPr>
                <w:sz w:val="21"/>
                <w:szCs w:val="21"/>
              </w:rPr>
            </w:pPr>
            <w:r w:rsidRPr="009C6FE5">
              <w:rPr>
                <w:noProof/>
                <w:sz w:val="21"/>
                <w:szCs w:val="21"/>
              </w:rPr>
              <w:drawing>
                <wp:inline distT="0" distB="0" distL="0" distR="0" wp14:anchorId="344DE4E8" wp14:editId="0C7414B3">
                  <wp:extent cx="4743694" cy="3156112"/>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3694" cy="3156112"/>
                          </a:xfrm>
                          <a:prstGeom prst="rect">
                            <a:avLst/>
                          </a:prstGeom>
                        </pic:spPr>
                      </pic:pic>
                    </a:graphicData>
                  </a:graphic>
                </wp:inline>
              </w:drawing>
            </w:r>
          </w:p>
          <w:p w:rsidR="00527983" w:rsidRDefault="00527983" w:rsidP="00527983">
            <w:pPr>
              <w:pStyle w:val="2"/>
              <w:numPr>
                <w:ilvl w:val="1"/>
                <w:numId w:val="4"/>
              </w:numPr>
              <w:ind w:firstLineChars="0"/>
              <w:rPr>
                <w:sz w:val="21"/>
                <w:szCs w:val="21"/>
              </w:rPr>
            </w:pPr>
            <w:r>
              <w:rPr>
                <w:rFonts w:hint="eastAsia"/>
                <w:sz w:val="21"/>
                <w:szCs w:val="21"/>
              </w:rPr>
              <w:t>网络终端配置</w:t>
            </w:r>
          </w:p>
          <w:p w:rsidR="009C6FE5" w:rsidRDefault="009C6FE5" w:rsidP="009C6FE5">
            <w:pPr>
              <w:pStyle w:val="2"/>
              <w:ind w:firstLineChars="0" w:firstLine="0"/>
            </w:pPr>
            <w:r>
              <w:t>服务器区</w:t>
            </w:r>
          </w:p>
          <w:p w:rsidR="009C6FE5" w:rsidRDefault="009C6FE5" w:rsidP="009C6FE5">
            <w:pPr>
              <w:pStyle w:val="2"/>
              <w:ind w:firstLineChars="0" w:firstLine="0"/>
            </w:pPr>
            <w:r>
              <w:t xml:space="preserve">IP </w:t>
            </w:r>
            <w:r>
              <w:t>地址：</w:t>
            </w:r>
            <w:r>
              <w:t xml:space="preserve">192.168.16.0/27 </w:t>
            </w:r>
            <w:r>
              <w:t>网关：</w:t>
            </w:r>
            <w:r>
              <w:t xml:space="preserve">W2 </w:t>
            </w:r>
            <w:r>
              <w:t>的</w:t>
            </w:r>
            <w:r>
              <w:t xml:space="preserve"> vlan1 </w:t>
            </w:r>
            <w:r>
              <w:t>地址；</w:t>
            </w:r>
          </w:p>
          <w:p w:rsidR="009C6FE5" w:rsidRDefault="009C6FE5" w:rsidP="009C6FE5">
            <w:pPr>
              <w:pStyle w:val="2"/>
              <w:ind w:firstLineChars="0" w:firstLine="0"/>
            </w:pPr>
            <w:r>
              <w:t>办公区</w:t>
            </w:r>
          </w:p>
          <w:p w:rsidR="009C6FE5" w:rsidRDefault="009C6FE5" w:rsidP="009C6FE5">
            <w:pPr>
              <w:pStyle w:val="2"/>
              <w:ind w:firstLineChars="0" w:firstLine="0"/>
            </w:pPr>
            <w:r>
              <w:t xml:space="preserve">IP </w:t>
            </w:r>
            <w:r>
              <w:t>地址：</w:t>
            </w:r>
            <w:r>
              <w:t xml:space="preserve">192.168.17.0/24 </w:t>
            </w:r>
            <w:r>
              <w:t>和</w:t>
            </w:r>
            <w:r>
              <w:t xml:space="preserve"> 192.168.18.0/24</w:t>
            </w:r>
            <w:r>
              <w:t>网关：</w:t>
            </w:r>
            <w:r>
              <w:t xml:space="preserve">W2 </w:t>
            </w:r>
            <w:r>
              <w:t>的</w:t>
            </w:r>
            <w:r>
              <w:t xml:space="preserve"> vlan2 </w:t>
            </w:r>
            <w:r>
              <w:t>和</w:t>
            </w:r>
            <w:r>
              <w:t xml:space="preserve"> vlan3 </w:t>
            </w:r>
            <w:r>
              <w:t>地址；</w:t>
            </w:r>
          </w:p>
          <w:p w:rsidR="009C6FE5" w:rsidRDefault="009C6FE5" w:rsidP="009C6FE5">
            <w:pPr>
              <w:pStyle w:val="2"/>
              <w:ind w:firstLineChars="0" w:firstLine="0"/>
            </w:pPr>
            <w:r>
              <w:t>教学区</w:t>
            </w:r>
          </w:p>
          <w:p w:rsidR="009C6FE5" w:rsidRDefault="009C6FE5" w:rsidP="009C6FE5">
            <w:pPr>
              <w:pStyle w:val="2"/>
              <w:ind w:firstLineChars="0" w:firstLine="0"/>
            </w:pPr>
            <w:r>
              <w:t xml:space="preserve">IP </w:t>
            </w:r>
            <w:r>
              <w:t>地址：</w:t>
            </w:r>
            <w:r>
              <w:t xml:space="preserve">192.168.19.0/24 </w:t>
            </w:r>
            <w:r>
              <w:t>网关：</w:t>
            </w:r>
            <w:r>
              <w:t xml:space="preserve">W3 </w:t>
            </w:r>
            <w:r>
              <w:t>的地址；</w:t>
            </w:r>
          </w:p>
          <w:p w:rsidR="009C6FE5" w:rsidRDefault="009C6FE5" w:rsidP="009C6FE5">
            <w:pPr>
              <w:pStyle w:val="2"/>
              <w:tabs>
                <w:tab w:val="center" w:pos="4066"/>
              </w:tabs>
              <w:ind w:firstLineChars="0" w:firstLine="0"/>
            </w:pPr>
            <w:r>
              <w:t>宿舍区</w:t>
            </w:r>
          </w:p>
          <w:p w:rsidR="009C6FE5" w:rsidRDefault="009C6FE5" w:rsidP="009C6FE5">
            <w:pPr>
              <w:pStyle w:val="2"/>
              <w:ind w:firstLineChars="0" w:firstLine="0"/>
              <w:rPr>
                <w:sz w:val="21"/>
                <w:szCs w:val="21"/>
              </w:rPr>
            </w:pPr>
            <w:r>
              <w:t xml:space="preserve">IP </w:t>
            </w:r>
            <w:r>
              <w:t>地址：</w:t>
            </w:r>
            <w:r>
              <w:t xml:space="preserve">192.168.24.0/24~192.168.27.0/24 </w:t>
            </w:r>
            <w:r>
              <w:t>网关：</w:t>
            </w:r>
            <w:r>
              <w:t xml:space="preserve">W4 </w:t>
            </w:r>
            <w:r>
              <w:t>的</w:t>
            </w:r>
            <w:r>
              <w:t xml:space="preserve"> vlan11 </w:t>
            </w:r>
            <w:r>
              <w:t>和</w:t>
            </w:r>
            <w:r>
              <w:t xml:space="preserve"> vlan14 </w:t>
            </w:r>
            <w:r>
              <w:t>地址；</w:t>
            </w:r>
          </w:p>
          <w:p w:rsidR="003E454C" w:rsidRPr="003E454C" w:rsidRDefault="00527983" w:rsidP="003E454C">
            <w:pPr>
              <w:pStyle w:val="2"/>
              <w:numPr>
                <w:ilvl w:val="0"/>
                <w:numId w:val="4"/>
              </w:numPr>
              <w:ind w:firstLineChars="0"/>
              <w:rPr>
                <w:sz w:val="21"/>
                <w:szCs w:val="21"/>
              </w:rPr>
            </w:pPr>
            <w:r>
              <w:rPr>
                <w:rFonts w:hint="eastAsia"/>
                <w:sz w:val="21"/>
                <w:szCs w:val="21"/>
              </w:rPr>
              <w:t>实验过程举例</w:t>
            </w:r>
          </w:p>
          <w:p w:rsidR="00527983" w:rsidRDefault="00527983" w:rsidP="00527983">
            <w:pPr>
              <w:pStyle w:val="2"/>
              <w:numPr>
                <w:ilvl w:val="1"/>
                <w:numId w:val="4"/>
              </w:numPr>
              <w:ind w:firstLineChars="0"/>
              <w:rPr>
                <w:sz w:val="21"/>
                <w:szCs w:val="21"/>
              </w:rPr>
            </w:pPr>
            <w:r>
              <w:rPr>
                <w:rFonts w:hint="eastAsia"/>
                <w:sz w:val="21"/>
                <w:szCs w:val="21"/>
              </w:rPr>
              <w:t>终端设备配置</w:t>
            </w:r>
          </w:p>
          <w:p w:rsidR="003E454C" w:rsidRDefault="003E454C" w:rsidP="003E454C">
            <w:pPr>
              <w:pStyle w:val="2"/>
              <w:ind w:firstLine="420"/>
              <w:rPr>
                <w:sz w:val="21"/>
                <w:szCs w:val="21"/>
              </w:rPr>
            </w:pPr>
            <w:r>
              <w:rPr>
                <w:rFonts w:hint="eastAsia"/>
                <w:sz w:val="21"/>
                <w:szCs w:val="21"/>
              </w:rPr>
              <w:t>在此次实验中，终端设备有服务器、台式机、笔记本、打印机，但是他们的配置过程大同小异，在次仅以打印机的配置过程为例进行简单总结。</w:t>
            </w:r>
          </w:p>
          <w:p w:rsidR="003E454C" w:rsidRDefault="003E454C" w:rsidP="003E454C">
            <w:pPr>
              <w:pStyle w:val="2"/>
              <w:ind w:firstLineChars="0" w:firstLine="0"/>
              <w:jc w:val="center"/>
              <w:rPr>
                <w:sz w:val="21"/>
                <w:szCs w:val="21"/>
              </w:rPr>
            </w:pPr>
            <w:r w:rsidRPr="003E454C">
              <w:rPr>
                <w:noProof/>
                <w:sz w:val="21"/>
                <w:szCs w:val="21"/>
              </w:rPr>
              <w:lastRenderedPageBreak/>
              <w:drawing>
                <wp:inline distT="0" distB="0" distL="0" distR="0" wp14:anchorId="2F1FB1AE" wp14:editId="46C30CD9">
                  <wp:extent cx="4051508" cy="1974951"/>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1508" cy="1974951"/>
                          </a:xfrm>
                          <a:prstGeom prst="rect">
                            <a:avLst/>
                          </a:prstGeom>
                        </pic:spPr>
                      </pic:pic>
                    </a:graphicData>
                  </a:graphic>
                </wp:inline>
              </w:drawing>
            </w:r>
          </w:p>
          <w:p w:rsidR="003E454C" w:rsidRDefault="003E454C" w:rsidP="003E454C">
            <w:pPr>
              <w:pStyle w:val="2"/>
              <w:ind w:firstLineChars="0" w:firstLine="0"/>
              <w:jc w:val="center"/>
              <w:rPr>
                <w:sz w:val="21"/>
                <w:szCs w:val="21"/>
              </w:rPr>
            </w:pPr>
            <w:r w:rsidRPr="003E454C">
              <w:rPr>
                <w:noProof/>
                <w:sz w:val="21"/>
                <w:szCs w:val="21"/>
              </w:rPr>
              <w:drawing>
                <wp:inline distT="0" distB="0" distL="0" distR="0" wp14:anchorId="6198ACB3" wp14:editId="55893FCC">
                  <wp:extent cx="4565885" cy="4045158"/>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5885" cy="4045158"/>
                          </a:xfrm>
                          <a:prstGeom prst="rect">
                            <a:avLst/>
                          </a:prstGeom>
                        </pic:spPr>
                      </pic:pic>
                    </a:graphicData>
                  </a:graphic>
                </wp:inline>
              </w:drawing>
            </w:r>
          </w:p>
          <w:p w:rsidR="003E454C" w:rsidRDefault="003E454C" w:rsidP="003E454C">
            <w:pPr>
              <w:pStyle w:val="2"/>
              <w:ind w:firstLineChars="0" w:firstLine="0"/>
              <w:jc w:val="center"/>
              <w:rPr>
                <w:sz w:val="21"/>
                <w:szCs w:val="21"/>
              </w:rPr>
            </w:pPr>
            <w:r w:rsidRPr="003E454C">
              <w:rPr>
                <w:noProof/>
                <w:sz w:val="21"/>
                <w:szCs w:val="21"/>
              </w:rPr>
              <w:lastRenderedPageBreak/>
              <w:drawing>
                <wp:inline distT="0" distB="0" distL="0" distR="0" wp14:anchorId="615AD254" wp14:editId="4AC4A5CB">
                  <wp:extent cx="3733992" cy="330852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3992" cy="3308520"/>
                          </a:xfrm>
                          <a:prstGeom prst="rect">
                            <a:avLst/>
                          </a:prstGeom>
                        </pic:spPr>
                      </pic:pic>
                    </a:graphicData>
                  </a:graphic>
                </wp:inline>
              </w:drawing>
            </w:r>
          </w:p>
          <w:p w:rsidR="003E454C" w:rsidRDefault="003E454C" w:rsidP="003E454C">
            <w:pPr>
              <w:pStyle w:val="2"/>
              <w:ind w:firstLineChars="0" w:firstLine="0"/>
              <w:jc w:val="center"/>
              <w:rPr>
                <w:sz w:val="21"/>
                <w:szCs w:val="21"/>
              </w:rPr>
            </w:pPr>
            <w:r w:rsidRPr="003E454C">
              <w:rPr>
                <w:noProof/>
                <w:sz w:val="21"/>
                <w:szCs w:val="21"/>
              </w:rPr>
              <w:drawing>
                <wp:inline distT="0" distB="0" distL="0" distR="0" wp14:anchorId="51D1BB3D" wp14:editId="51505576">
                  <wp:extent cx="3721291" cy="328311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1291" cy="3283119"/>
                          </a:xfrm>
                          <a:prstGeom prst="rect">
                            <a:avLst/>
                          </a:prstGeom>
                        </pic:spPr>
                      </pic:pic>
                    </a:graphicData>
                  </a:graphic>
                </wp:inline>
              </w:drawing>
            </w:r>
          </w:p>
          <w:p w:rsidR="00527983" w:rsidRDefault="00527983" w:rsidP="00527983">
            <w:pPr>
              <w:pStyle w:val="2"/>
              <w:numPr>
                <w:ilvl w:val="1"/>
                <w:numId w:val="4"/>
              </w:numPr>
              <w:ind w:firstLineChars="0"/>
              <w:rPr>
                <w:sz w:val="21"/>
                <w:szCs w:val="21"/>
              </w:rPr>
            </w:pPr>
            <w:r>
              <w:rPr>
                <w:rFonts w:hint="eastAsia"/>
                <w:sz w:val="21"/>
                <w:szCs w:val="21"/>
              </w:rPr>
              <w:t>终端</w:t>
            </w:r>
            <w:r w:rsidR="003E454C">
              <w:rPr>
                <w:rFonts w:hint="eastAsia"/>
                <w:sz w:val="21"/>
                <w:szCs w:val="21"/>
              </w:rPr>
              <w:t>设备</w:t>
            </w:r>
            <w:r>
              <w:rPr>
                <w:rFonts w:hint="eastAsia"/>
                <w:sz w:val="21"/>
                <w:szCs w:val="21"/>
              </w:rPr>
              <w:t>参数表</w:t>
            </w:r>
          </w:p>
          <w:p w:rsidR="003E454C" w:rsidRDefault="003E454C" w:rsidP="003E454C">
            <w:pPr>
              <w:pStyle w:val="2"/>
              <w:ind w:firstLineChars="0" w:firstLine="0"/>
              <w:jc w:val="center"/>
              <w:rPr>
                <w:sz w:val="21"/>
                <w:szCs w:val="21"/>
              </w:rPr>
            </w:pPr>
            <w:r w:rsidRPr="003E454C">
              <w:rPr>
                <w:noProof/>
                <w:sz w:val="21"/>
                <w:szCs w:val="21"/>
              </w:rPr>
              <w:lastRenderedPageBreak/>
              <w:drawing>
                <wp:inline distT="0" distB="0" distL="0" distR="0" wp14:anchorId="2FC6DB11" wp14:editId="70A5EB9B">
                  <wp:extent cx="4845299" cy="186699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5299" cy="1866996"/>
                          </a:xfrm>
                          <a:prstGeom prst="rect">
                            <a:avLst/>
                          </a:prstGeom>
                        </pic:spPr>
                      </pic:pic>
                    </a:graphicData>
                  </a:graphic>
                </wp:inline>
              </w:drawing>
            </w:r>
          </w:p>
          <w:p w:rsidR="00527983" w:rsidRDefault="00527983" w:rsidP="00527983">
            <w:pPr>
              <w:pStyle w:val="2"/>
              <w:numPr>
                <w:ilvl w:val="1"/>
                <w:numId w:val="4"/>
              </w:numPr>
              <w:ind w:firstLineChars="0"/>
              <w:rPr>
                <w:sz w:val="21"/>
                <w:szCs w:val="21"/>
              </w:rPr>
            </w:pPr>
            <w:r>
              <w:rPr>
                <w:rFonts w:hint="eastAsia"/>
                <w:sz w:val="21"/>
                <w:szCs w:val="21"/>
              </w:rPr>
              <w:t>接入层设备配置</w:t>
            </w:r>
          </w:p>
          <w:p w:rsidR="00712E13" w:rsidRDefault="003E454C" w:rsidP="00732DDB">
            <w:pPr>
              <w:pStyle w:val="2"/>
              <w:ind w:firstLine="420"/>
              <w:rPr>
                <w:sz w:val="21"/>
                <w:szCs w:val="21"/>
              </w:rPr>
            </w:pPr>
            <w:r>
              <w:rPr>
                <w:rFonts w:hint="eastAsia"/>
                <w:sz w:val="21"/>
                <w:szCs w:val="21"/>
              </w:rPr>
              <w:t>接入层主要是</w:t>
            </w:r>
            <w:r w:rsidR="00712E13">
              <w:rPr>
                <w:rFonts w:hint="eastAsia"/>
                <w:sz w:val="21"/>
                <w:szCs w:val="21"/>
              </w:rPr>
              <w:t>在</w:t>
            </w:r>
            <w:r w:rsidR="00712E13">
              <w:rPr>
                <w:rFonts w:hint="eastAsia"/>
                <w:sz w:val="21"/>
                <w:szCs w:val="21"/>
              </w:rPr>
              <w:t>CLI</w:t>
            </w:r>
            <w:r w:rsidR="00712E13">
              <w:rPr>
                <w:rFonts w:hint="eastAsia"/>
                <w:sz w:val="21"/>
                <w:szCs w:val="21"/>
              </w:rPr>
              <w:t>中使用命令行进行配置</w:t>
            </w:r>
          </w:p>
          <w:p w:rsidR="00732DDB" w:rsidRDefault="00732DDB" w:rsidP="00732DDB">
            <w:pPr>
              <w:pStyle w:val="2"/>
              <w:ind w:firstLineChars="0" w:firstLine="0"/>
              <w:jc w:val="center"/>
              <w:rPr>
                <w:sz w:val="21"/>
                <w:szCs w:val="21"/>
              </w:rPr>
            </w:pPr>
            <w:r w:rsidRPr="00732DDB">
              <w:rPr>
                <w:noProof/>
                <w:sz w:val="21"/>
                <w:szCs w:val="21"/>
              </w:rPr>
              <w:drawing>
                <wp:inline distT="0" distB="0" distL="0" distR="0" wp14:anchorId="46AFC563" wp14:editId="4FB82FBB">
                  <wp:extent cx="3492679" cy="31116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2679" cy="3111660"/>
                          </a:xfrm>
                          <a:prstGeom prst="rect">
                            <a:avLst/>
                          </a:prstGeom>
                        </pic:spPr>
                      </pic:pic>
                    </a:graphicData>
                  </a:graphic>
                </wp:inline>
              </w:drawing>
            </w:r>
          </w:p>
          <w:p w:rsidR="00732DDB" w:rsidRDefault="00732DDB" w:rsidP="00732DDB">
            <w:pPr>
              <w:pStyle w:val="2"/>
              <w:ind w:firstLineChars="0" w:firstLine="0"/>
              <w:jc w:val="center"/>
              <w:rPr>
                <w:sz w:val="21"/>
                <w:szCs w:val="21"/>
              </w:rPr>
            </w:pPr>
            <w:r w:rsidRPr="00732DDB">
              <w:rPr>
                <w:noProof/>
                <w:sz w:val="21"/>
                <w:szCs w:val="21"/>
              </w:rPr>
              <w:lastRenderedPageBreak/>
              <w:drawing>
                <wp:inline distT="0" distB="0" distL="0" distR="0" wp14:anchorId="59BCCD27" wp14:editId="05971DD9">
                  <wp:extent cx="4464279" cy="43436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4279" cy="4343623"/>
                          </a:xfrm>
                          <a:prstGeom prst="rect">
                            <a:avLst/>
                          </a:prstGeom>
                        </pic:spPr>
                      </pic:pic>
                    </a:graphicData>
                  </a:graphic>
                </wp:inline>
              </w:drawing>
            </w:r>
          </w:p>
          <w:p w:rsidR="00527983" w:rsidRDefault="00527983" w:rsidP="00527983">
            <w:pPr>
              <w:pStyle w:val="2"/>
              <w:numPr>
                <w:ilvl w:val="1"/>
                <w:numId w:val="4"/>
              </w:numPr>
              <w:ind w:firstLineChars="0"/>
              <w:rPr>
                <w:sz w:val="21"/>
                <w:szCs w:val="21"/>
              </w:rPr>
            </w:pPr>
            <w:r>
              <w:rPr>
                <w:rFonts w:hint="eastAsia"/>
                <w:sz w:val="21"/>
                <w:szCs w:val="21"/>
              </w:rPr>
              <w:t>汇聚层配置</w:t>
            </w:r>
          </w:p>
          <w:p w:rsidR="00712E13" w:rsidRDefault="00712E13" w:rsidP="00732DDB">
            <w:pPr>
              <w:pStyle w:val="2"/>
              <w:ind w:firstLineChars="0" w:firstLine="0"/>
              <w:jc w:val="center"/>
              <w:rPr>
                <w:sz w:val="21"/>
                <w:szCs w:val="21"/>
              </w:rPr>
            </w:pPr>
            <w:r w:rsidRPr="00712E13">
              <w:rPr>
                <w:noProof/>
                <w:sz w:val="21"/>
                <w:szCs w:val="21"/>
              </w:rPr>
              <w:drawing>
                <wp:inline distT="0" distB="0" distL="0" distR="0" wp14:anchorId="1E396DDE" wp14:editId="1C38A415">
                  <wp:extent cx="3746693" cy="3530781"/>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6693" cy="3530781"/>
                          </a:xfrm>
                          <a:prstGeom prst="rect">
                            <a:avLst/>
                          </a:prstGeom>
                        </pic:spPr>
                      </pic:pic>
                    </a:graphicData>
                  </a:graphic>
                </wp:inline>
              </w:drawing>
            </w:r>
          </w:p>
          <w:p w:rsidR="00732DDB" w:rsidRDefault="00732DDB" w:rsidP="00732DDB">
            <w:pPr>
              <w:pStyle w:val="2"/>
              <w:ind w:firstLineChars="0" w:firstLine="0"/>
              <w:jc w:val="center"/>
              <w:rPr>
                <w:sz w:val="21"/>
                <w:szCs w:val="21"/>
              </w:rPr>
            </w:pPr>
            <w:r w:rsidRPr="00712E13">
              <w:rPr>
                <w:noProof/>
                <w:sz w:val="21"/>
                <w:szCs w:val="21"/>
              </w:rPr>
              <w:lastRenderedPageBreak/>
              <w:drawing>
                <wp:inline distT="0" distB="0" distL="0" distR="0" wp14:anchorId="7DDADA93" wp14:editId="50002479">
                  <wp:extent cx="3829247" cy="309260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247" cy="3092609"/>
                          </a:xfrm>
                          <a:prstGeom prst="rect">
                            <a:avLst/>
                          </a:prstGeom>
                        </pic:spPr>
                      </pic:pic>
                    </a:graphicData>
                  </a:graphic>
                </wp:inline>
              </w:drawing>
            </w:r>
          </w:p>
          <w:p w:rsidR="00527983" w:rsidRDefault="00527983" w:rsidP="00527983">
            <w:pPr>
              <w:pStyle w:val="2"/>
              <w:numPr>
                <w:ilvl w:val="1"/>
                <w:numId w:val="4"/>
              </w:numPr>
              <w:ind w:firstLineChars="0"/>
              <w:rPr>
                <w:sz w:val="21"/>
                <w:szCs w:val="21"/>
              </w:rPr>
            </w:pPr>
            <w:r>
              <w:rPr>
                <w:rFonts w:hint="eastAsia"/>
                <w:sz w:val="21"/>
                <w:szCs w:val="21"/>
              </w:rPr>
              <w:t>核心层配置</w:t>
            </w:r>
          </w:p>
          <w:p w:rsidR="00732DDB" w:rsidRDefault="00732DDB" w:rsidP="00732DDB">
            <w:pPr>
              <w:pStyle w:val="2"/>
              <w:ind w:firstLineChars="0" w:firstLine="0"/>
              <w:jc w:val="center"/>
              <w:rPr>
                <w:sz w:val="21"/>
                <w:szCs w:val="21"/>
              </w:rPr>
            </w:pPr>
            <w:r w:rsidRPr="00732DDB">
              <w:rPr>
                <w:noProof/>
                <w:sz w:val="21"/>
                <w:szCs w:val="21"/>
              </w:rPr>
              <w:drawing>
                <wp:inline distT="0" distB="0" distL="0" distR="0" wp14:anchorId="54380307" wp14:editId="0E23875B">
                  <wp:extent cx="4273770" cy="3670489"/>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3770" cy="3670489"/>
                          </a:xfrm>
                          <a:prstGeom prst="rect">
                            <a:avLst/>
                          </a:prstGeom>
                        </pic:spPr>
                      </pic:pic>
                    </a:graphicData>
                  </a:graphic>
                </wp:inline>
              </w:drawing>
            </w:r>
          </w:p>
          <w:p w:rsidR="007D1401" w:rsidRDefault="00527983" w:rsidP="003E454C">
            <w:pPr>
              <w:pStyle w:val="2"/>
              <w:numPr>
                <w:ilvl w:val="0"/>
                <w:numId w:val="4"/>
              </w:numPr>
              <w:ind w:firstLineChars="0"/>
              <w:rPr>
                <w:sz w:val="21"/>
                <w:szCs w:val="21"/>
              </w:rPr>
            </w:pPr>
            <w:r>
              <w:rPr>
                <w:rFonts w:hint="eastAsia"/>
                <w:sz w:val="21"/>
                <w:szCs w:val="21"/>
              </w:rPr>
              <w:t>测试</w:t>
            </w:r>
            <w:r w:rsidR="003E454C">
              <w:rPr>
                <w:rFonts w:hint="eastAsia"/>
                <w:sz w:val="21"/>
                <w:szCs w:val="21"/>
              </w:rPr>
              <w:t>以及调试</w:t>
            </w:r>
          </w:p>
          <w:p w:rsidR="00732DDB" w:rsidRDefault="00732DDB" w:rsidP="00732DDB">
            <w:pPr>
              <w:pStyle w:val="2"/>
            </w:pPr>
            <w:r>
              <w:t>网络设备参数配置后立刻生效，因此每一步操作完成后，都应进行一下测试；以便发现问题排除故障。正常情况下，除了宿舍区的用户只能访问服务器区资源外，其它终端之间都可以互相访问。</w:t>
            </w:r>
          </w:p>
          <w:p w:rsidR="00732DDB" w:rsidRDefault="00732DDB" w:rsidP="00732DDB">
            <w:pPr>
              <w:pStyle w:val="2"/>
            </w:pPr>
            <w:r>
              <w:rPr>
                <w:rFonts w:hint="eastAsia"/>
              </w:rPr>
              <w:t>调试方法</w:t>
            </w:r>
            <w:r>
              <w:rPr>
                <w:rFonts w:hint="eastAsia"/>
              </w:rPr>
              <w:t>1</w:t>
            </w:r>
            <w:r>
              <w:rPr>
                <w:rFonts w:hint="eastAsia"/>
              </w:rPr>
              <w:t>：逐级进行测试</w:t>
            </w:r>
          </w:p>
          <w:p w:rsidR="00732DDB" w:rsidRDefault="00732DDB" w:rsidP="00732DDB">
            <w:pPr>
              <w:pStyle w:val="2"/>
            </w:pPr>
            <w:r>
              <w:rPr>
                <w:rFonts w:hint="eastAsia"/>
              </w:rPr>
              <w:t>调试方法</w:t>
            </w:r>
            <w:r>
              <w:rPr>
                <w:rFonts w:hint="eastAsia"/>
              </w:rPr>
              <w:t>2</w:t>
            </w:r>
            <w:r>
              <w:rPr>
                <w:rFonts w:hint="eastAsia"/>
              </w:rPr>
              <w:t>：观察数据报路径</w:t>
            </w:r>
          </w:p>
          <w:p w:rsidR="00732DDB" w:rsidRPr="00732DDB" w:rsidRDefault="00732DDB" w:rsidP="00732DDB">
            <w:pPr>
              <w:pStyle w:val="2"/>
              <w:ind w:firstLineChars="0" w:firstLine="0"/>
              <w:jc w:val="center"/>
              <w:rPr>
                <w:sz w:val="21"/>
                <w:szCs w:val="21"/>
              </w:rPr>
            </w:pPr>
            <w:r w:rsidRPr="00732DDB">
              <w:rPr>
                <w:noProof/>
              </w:rPr>
              <w:lastRenderedPageBreak/>
              <w:drawing>
                <wp:inline distT="0" distB="0" distL="0" distR="0" wp14:anchorId="37BFD4B0" wp14:editId="554F3888">
                  <wp:extent cx="4864350" cy="29020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4350" cy="2902099"/>
                          </a:xfrm>
                          <a:prstGeom prst="rect">
                            <a:avLst/>
                          </a:prstGeom>
                        </pic:spPr>
                      </pic:pic>
                    </a:graphicData>
                  </a:graphic>
                </wp:inline>
              </w:drawing>
            </w:r>
          </w:p>
        </w:tc>
      </w:tr>
      <w:tr w:rsidR="003A16C0" w:rsidTr="006D293C">
        <w:trPr>
          <w:trHeight w:val="300"/>
        </w:trPr>
        <w:tc>
          <w:tcPr>
            <w:tcW w:w="8349" w:type="dxa"/>
            <w:tcBorders>
              <w:top w:val="single" w:sz="12" w:space="0" w:color="auto"/>
              <w:left w:val="single" w:sz="12" w:space="0" w:color="auto"/>
              <w:bottom w:val="single" w:sz="4" w:space="0" w:color="auto"/>
              <w:right w:val="single" w:sz="12" w:space="0" w:color="auto"/>
            </w:tcBorders>
          </w:tcPr>
          <w:p w:rsidR="003A16C0" w:rsidRDefault="003A16C0" w:rsidP="007C0C1B">
            <w:r>
              <w:rPr>
                <w:rFonts w:hint="eastAsia"/>
              </w:rPr>
              <w:lastRenderedPageBreak/>
              <w:t>实验结果：</w:t>
            </w:r>
            <w:r w:rsidR="001870A3" w:rsidRPr="006B3312">
              <w:rPr>
                <w:rFonts w:hint="eastAsia"/>
                <w:b/>
                <w:sz w:val="18"/>
                <w:szCs w:val="18"/>
              </w:rPr>
              <w:t>采用演示截图、文字说明等方式，给出本次实验的实验结果</w:t>
            </w:r>
          </w:p>
        </w:tc>
      </w:tr>
      <w:tr w:rsidR="003A16C0" w:rsidTr="006D293C">
        <w:trPr>
          <w:trHeight w:val="3198"/>
        </w:trPr>
        <w:tc>
          <w:tcPr>
            <w:tcW w:w="8349" w:type="dxa"/>
            <w:tcBorders>
              <w:top w:val="single" w:sz="12" w:space="0" w:color="auto"/>
              <w:left w:val="single" w:sz="12" w:space="0" w:color="auto"/>
              <w:bottom w:val="single" w:sz="4" w:space="0" w:color="auto"/>
              <w:right w:val="single" w:sz="12" w:space="0" w:color="auto"/>
            </w:tcBorders>
          </w:tcPr>
          <w:p w:rsidR="00732DDB" w:rsidRDefault="00732DDB" w:rsidP="00732DDB">
            <w:pPr>
              <w:pStyle w:val="2"/>
              <w:numPr>
                <w:ilvl w:val="0"/>
                <w:numId w:val="6"/>
              </w:numPr>
              <w:ind w:firstLineChars="0"/>
            </w:pPr>
            <w:r>
              <w:rPr>
                <w:rFonts w:hint="eastAsia"/>
              </w:rPr>
              <w:t>布局截图</w:t>
            </w:r>
            <w:r w:rsidR="00301FFA">
              <w:rPr>
                <w:rFonts w:hint="eastAsia"/>
              </w:rPr>
              <w:t>（软件适配版本</w:t>
            </w:r>
            <w:r w:rsidR="00301FFA">
              <w:rPr>
                <w:rFonts w:hint="eastAsia"/>
              </w:rPr>
              <w:t>C</w:t>
            </w:r>
            <w:r w:rsidR="00301FFA">
              <w:t>isco 6.0</w:t>
            </w:r>
            <w:r w:rsidR="00301FFA">
              <w:rPr>
                <w:rFonts w:hint="eastAsia"/>
              </w:rPr>
              <w:t>）</w:t>
            </w:r>
          </w:p>
          <w:p w:rsidR="00301FFA" w:rsidRDefault="00301FFA" w:rsidP="00301FFA">
            <w:pPr>
              <w:pStyle w:val="2"/>
              <w:ind w:firstLineChars="0" w:firstLine="0"/>
              <w:jc w:val="center"/>
            </w:pPr>
            <w:r w:rsidRPr="00301FFA">
              <w:rPr>
                <w:noProof/>
              </w:rPr>
              <w:drawing>
                <wp:inline distT="0" distB="0" distL="0" distR="0" wp14:anchorId="456AB658" wp14:editId="0C3C6CEF">
                  <wp:extent cx="5274310" cy="27838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83840"/>
                          </a:xfrm>
                          <a:prstGeom prst="rect">
                            <a:avLst/>
                          </a:prstGeom>
                        </pic:spPr>
                      </pic:pic>
                    </a:graphicData>
                  </a:graphic>
                </wp:inline>
              </w:drawing>
            </w:r>
          </w:p>
          <w:p w:rsidR="00732DDB" w:rsidRDefault="00301FFA" w:rsidP="00732DDB">
            <w:pPr>
              <w:pStyle w:val="2"/>
              <w:numPr>
                <w:ilvl w:val="0"/>
                <w:numId w:val="6"/>
              </w:numPr>
              <w:ind w:firstLineChars="0"/>
            </w:pPr>
            <w:r>
              <w:rPr>
                <w:rFonts w:hint="eastAsia"/>
              </w:rPr>
              <w:t>宿舍到其他区</w:t>
            </w:r>
          </w:p>
          <w:p w:rsidR="00301FFA" w:rsidRDefault="00301FFA" w:rsidP="00301FFA">
            <w:pPr>
              <w:pStyle w:val="2"/>
              <w:ind w:firstLineChars="0" w:firstLine="0"/>
              <w:jc w:val="center"/>
            </w:pPr>
            <w:r w:rsidRPr="00301FFA">
              <w:rPr>
                <w:noProof/>
              </w:rPr>
              <w:lastRenderedPageBreak/>
              <w:drawing>
                <wp:inline distT="0" distB="0" distL="0" distR="0" wp14:anchorId="1D4249ED" wp14:editId="1D48C876">
                  <wp:extent cx="4007056" cy="4337273"/>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7056" cy="4337273"/>
                          </a:xfrm>
                          <a:prstGeom prst="rect">
                            <a:avLst/>
                          </a:prstGeom>
                        </pic:spPr>
                      </pic:pic>
                    </a:graphicData>
                  </a:graphic>
                </wp:inline>
              </w:drawing>
            </w:r>
          </w:p>
          <w:p w:rsidR="00301FFA" w:rsidRDefault="00301FFA" w:rsidP="00732DDB">
            <w:pPr>
              <w:pStyle w:val="2"/>
              <w:numPr>
                <w:ilvl w:val="0"/>
                <w:numId w:val="6"/>
              </w:numPr>
              <w:ind w:firstLineChars="0"/>
            </w:pPr>
            <w:r>
              <w:rPr>
                <w:rFonts w:hint="eastAsia"/>
              </w:rPr>
              <w:t>其他区互连</w:t>
            </w:r>
          </w:p>
          <w:p w:rsidR="00301FFA" w:rsidRPr="00732DDB" w:rsidRDefault="00301FFA" w:rsidP="00301FFA">
            <w:pPr>
              <w:pStyle w:val="2"/>
              <w:ind w:firstLineChars="0" w:firstLine="0"/>
            </w:pPr>
            <w:r w:rsidRPr="00301FFA">
              <w:rPr>
                <w:noProof/>
              </w:rPr>
              <w:drawing>
                <wp:inline distT="0" distB="0" distL="0" distR="0" wp14:anchorId="73E18E28" wp14:editId="4004F1F5">
                  <wp:extent cx="5274310" cy="29667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6720"/>
                          </a:xfrm>
                          <a:prstGeom prst="rect">
                            <a:avLst/>
                          </a:prstGeom>
                        </pic:spPr>
                      </pic:pic>
                    </a:graphicData>
                  </a:graphic>
                </wp:inline>
              </w:drawing>
            </w:r>
          </w:p>
        </w:tc>
      </w:tr>
      <w:tr w:rsidR="006D293C" w:rsidTr="006D293C">
        <w:trPr>
          <w:trHeight w:val="211"/>
        </w:trPr>
        <w:tc>
          <w:tcPr>
            <w:tcW w:w="8349" w:type="dxa"/>
            <w:tcBorders>
              <w:top w:val="single" w:sz="12" w:space="0" w:color="auto"/>
              <w:left w:val="single" w:sz="12" w:space="0" w:color="auto"/>
              <w:bottom w:val="single" w:sz="4" w:space="0" w:color="auto"/>
              <w:right w:val="single" w:sz="12" w:space="0" w:color="auto"/>
            </w:tcBorders>
          </w:tcPr>
          <w:p w:rsidR="006D293C" w:rsidRDefault="006D293C" w:rsidP="006D293C">
            <w:pPr>
              <w:rPr>
                <w:szCs w:val="21"/>
              </w:rPr>
            </w:pPr>
            <w:r w:rsidRPr="006D293C">
              <w:rPr>
                <w:rFonts w:hint="eastAsia"/>
              </w:rPr>
              <w:lastRenderedPageBreak/>
              <w:t>问题讨论：</w:t>
            </w:r>
          </w:p>
        </w:tc>
      </w:tr>
      <w:tr w:rsidR="006D293C" w:rsidTr="006D293C">
        <w:trPr>
          <w:trHeight w:val="2004"/>
        </w:trPr>
        <w:tc>
          <w:tcPr>
            <w:tcW w:w="8349" w:type="dxa"/>
            <w:tcBorders>
              <w:top w:val="single" w:sz="12" w:space="0" w:color="auto"/>
              <w:left w:val="single" w:sz="12" w:space="0" w:color="auto"/>
              <w:bottom w:val="single" w:sz="4" w:space="0" w:color="auto"/>
              <w:right w:val="single" w:sz="12" w:space="0" w:color="auto"/>
            </w:tcBorders>
          </w:tcPr>
          <w:p w:rsidR="007D1401" w:rsidRDefault="007D1401" w:rsidP="00F846F7">
            <w:pPr>
              <w:pStyle w:val="2"/>
              <w:ind w:firstLineChars="0" w:firstLine="0"/>
              <w:rPr>
                <w:rFonts w:ascii="宋体" w:hAnsi="宋体" w:cs="宋体"/>
              </w:rPr>
            </w:pPr>
            <w:r>
              <w:rPr>
                <w:rFonts w:ascii="宋体" w:hAnsi="宋体" w:cs="宋体" w:hint="eastAsia"/>
              </w:rPr>
              <w:lastRenderedPageBreak/>
              <w:t>思考问题：</w:t>
            </w:r>
          </w:p>
          <w:p w:rsidR="007D1401" w:rsidRDefault="007D1401" w:rsidP="00F846F7">
            <w:pPr>
              <w:pStyle w:val="2"/>
              <w:ind w:firstLineChars="0" w:firstLine="0"/>
            </w:pPr>
            <w:r>
              <w:rPr>
                <w:rFonts w:ascii="宋体" w:hAnsi="宋体" w:cs="宋体" w:hint="eastAsia"/>
              </w:rPr>
              <w:t>①</w:t>
            </w:r>
            <w:r>
              <w:t xml:space="preserve"> </w:t>
            </w:r>
            <w:r>
              <w:t>根据你课堂或独自学习到的相关网络技术，该项目分析哪些地方还可以调整或改进？</w:t>
            </w:r>
          </w:p>
          <w:p w:rsidR="006721D5" w:rsidRDefault="006721D5" w:rsidP="00F846F7">
            <w:pPr>
              <w:pStyle w:val="2"/>
              <w:ind w:firstLineChars="0" w:firstLine="0"/>
              <w:rPr>
                <w:rFonts w:ascii="宋体" w:hAnsi="宋体" w:cs="宋体"/>
              </w:rPr>
            </w:pPr>
            <w:r>
              <w:rPr>
                <w:rFonts w:ascii="宋体" w:hAnsi="宋体" w:cs="宋体" w:hint="eastAsia"/>
              </w:rPr>
              <w:t>答：从网速上来考虑，服务器的负载可能过大，建议增加缓存机制，在宿舍的子网内添加缓存代理服务器从而减少服务器区所在子网的访问负荷。</w:t>
            </w:r>
          </w:p>
          <w:p w:rsidR="007D1401" w:rsidRDefault="007D1401" w:rsidP="00F846F7">
            <w:pPr>
              <w:pStyle w:val="2"/>
              <w:ind w:firstLineChars="0" w:firstLine="0"/>
            </w:pPr>
            <w:r>
              <w:rPr>
                <w:rFonts w:ascii="宋体" w:hAnsi="宋体" w:cs="宋体" w:hint="eastAsia"/>
              </w:rPr>
              <w:t>②</w:t>
            </w:r>
            <w:r>
              <w:t xml:space="preserve"> </w:t>
            </w:r>
            <w:r>
              <w:t>宿舍区用户，但策略相同；选择一个子网还是划分两个或多个子网呢，说说你的理由？</w:t>
            </w:r>
          </w:p>
          <w:p w:rsidR="00301FFA" w:rsidRDefault="00301FFA" w:rsidP="00F846F7">
            <w:pPr>
              <w:pStyle w:val="2"/>
              <w:ind w:firstLineChars="0" w:firstLine="0"/>
            </w:pPr>
            <w:r>
              <w:rPr>
                <w:rFonts w:hint="eastAsia"/>
              </w:rPr>
              <w:t>答：两个子网，考虑到用户较多，对网络质量</w:t>
            </w:r>
            <w:r w:rsidR="006721D5">
              <w:rPr>
                <w:rFonts w:hint="eastAsia"/>
              </w:rPr>
              <w:t>的要求</w:t>
            </w:r>
            <w:r>
              <w:rPr>
                <w:rFonts w:hint="eastAsia"/>
              </w:rPr>
              <w:t>可能比较</w:t>
            </w:r>
            <w:r w:rsidR="006721D5">
              <w:rPr>
                <w:rFonts w:hint="eastAsia"/>
              </w:rPr>
              <w:t>高，如果都拥挤在一个子网中，在路由器与外网连接的链路上很有可能造成网络拥塞，从而使网络传输效率大大降低。</w:t>
            </w:r>
          </w:p>
          <w:p w:rsidR="007D1401" w:rsidRDefault="007D1401" w:rsidP="00F846F7">
            <w:pPr>
              <w:pStyle w:val="2"/>
              <w:ind w:firstLineChars="0" w:firstLine="0"/>
            </w:pPr>
            <w:r>
              <w:rPr>
                <w:rFonts w:ascii="宋体" w:hAnsi="宋体" w:cs="宋体" w:hint="eastAsia"/>
              </w:rPr>
              <w:t>③</w:t>
            </w:r>
            <w:r>
              <w:t xml:space="preserve"> </w:t>
            </w:r>
            <w:r>
              <w:t>校园网内地址分配方案均采用公网</w:t>
            </w:r>
            <w:r>
              <w:t xml:space="preserve"> IP </w:t>
            </w:r>
            <w:r>
              <w:t>地址（未进行合法注册的公网</w:t>
            </w:r>
            <w:r>
              <w:t xml:space="preserve"> IP </w:t>
            </w:r>
            <w:r>
              <w:t>地址）可行么，为什么？如果个别区域采用了未注册的公网</w:t>
            </w:r>
            <w:r>
              <w:t xml:space="preserve"> IP</w:t>
            </w:r>
            <w:r>
              <w:t>地址，校园网建成后（成功配置了同</w:t>
            </w:r>
            <w:r>
              <w:t xml:space="preserve"> Internet</w:t>
            </w:r>
            <w:r>
              <w:t>的有效连接），</w:t>
            </w:r>
            <w:r>
              <w:t xml:space="preserve"> </w:t>
            </w:r>
            <w:r>
              <w:t>校园网内的用户访问</w:t>
            </w:r>
            <w:r>
              <w:t xml:space="preserve"> Internet </w:t>
            </w:r>
            <w:r>
              <w:t>正常么，该区域的用户访问</w:t>
            </w:r>
            <w:r>
              <w:t xml:space="preserve"> Internet </w:t>
            </w:r>
            <w:r>
              <w:t>正常么？为什么？</w:t>
            </w:r>
          </w:p>
          <w:p w:rsidR="006721D5" w:rsidRDefault="006721D5" w:rsidP="00F846F7">
            <w:pPr>
              <w:pStyle w:val="2"/>
              <w:ind w:firstLineChars="0" w:firstLine="0"/>
            </w:pPr>
            <w:r>
              <w:rPr>
                <w:rFonts w:hint="eastAsia"/>
              </w:rPr>
              <w:t>答：</w:t>
            </w:r>
            <w:r w:rsidR="009522D9">
              <w:rPr>
                <w:rFonts w:hint="eastAsia"/>
              </w:rPr>
              <w:t>只要第三层交换机配置了注册的公网</w:t>
            </w:r>
            <w:r w:rsidR="009522D9">
              <w:rPr>
                <w:rFonts w:hint="eastAsia"/>
              </w:rPr>
              <w:t>IP</w:t>
            </w:r>
            <w:r w:rsidR="009522D9">
              <w:rPr>
                <w:rFonts w:hint="eastAsia"/>
              </w:rPr>
              <w:t>地址，那么就</w:t>
            </w:r>
            <w:r>
              <w:rPr>
                <w:rFonts w:hint="eastAsia"/>
              </w:rPr>
              <w:t>一切正常，因为有</w:t>
            </w:r>
            <w:r w:rsidR="009522D9">
              <w:rPr>
                <w:rFonts w:hint="eastAsia"/>
              </w:rPr>
              <w:t>NAT</w:t>
            </w:r>
            <w:r w:rsidR="009522D9">
              <w:rPr>
                <w:rFonts w:hint="eastAsia"/>
              </w:rPr>
              <w:t>转换，在</w:t>
            </w:r>
            <w:r w:rsidR="009522D9">
              <w:rPr>
                <w:rFonts w:hint="eastAsia"/>
              </w:rPr>
              <w:t>IP</w:t>
            </w:r>
            <w:r w:rsidR="009522D9">
              <w:rPr>
                <w:rFonts w:hint="eastAsia"/>
              </w:rPr>
              <w:t>数据报经过校园网和</w:t>
            </w:r>
            <w:r w:rsidR="009522D9">
              <w:rPr>
                <w:rFonts w:hint="eastAsia"/>
              </w:rPr>
              <w:t>Internet</w:t>
            </w:r>
            <w:r w:rsidR="009522D9">
              <w:rPr>
                <w:rFonts w:hint="eastAsia"/>
              </w:rPr>
              <w:t>的连接结点时，就发生转换，所以不会有错误发生。</w:t>
            </w:r>
          </w:p>
          <w:p w:rsidR="007D1401" w:rsidRDefault="007D1401" w:rsidP="00F846F7">
            <w:pPr>
              <w:pStyle w:val="2"/>
              <w:ind w:firstLineChars="0" w:firstLine="0"/>
            </w:pPr>
            <w:r>
              <w:rPr>
                <w:rFonts w:hint="eastAsia"/>
              </w:rPr>
              <w:t>总结问题：</w:t>
            </w:r>
          </w:p>
          <w:p w:rsidR="009522D9" w:rsidRDefault="007D1401" w:rsidP="009522D9">
            <w:pPr>
              <w:pStyle w:val="2"/>
              <w:numPr>
                <w:ilvl w:val="0"/>
                <w:numId w:val="7"/>
              </w:numPr>
              <w:ind w:firstLineChars="0"/>
            </w:pPr>
            <w:r>
              <w:t>总结实验收获与心得；</w:t>
            </w:r>
          </w:p>
          <w:p w:rsidR="009522D9" w:rsidRDefault="009522D9" w:rsidP="009522D9">
            <w:pPr>
              <w:pStyle w:val="2"/>
              <w:ind w:firstLineChars="0" w:firstLine="0"/>
            </w:pPr>
            <w:r>
              <w:rPr>
                <w:rFonts w:hint="eastAsia"/>
              </w:rPr>
              <w:t>答：见心得体会。</w:t>
            </w:r>
          </w:p>
          <w:p w:rsidR="007D1401" w:rsidRDefault="007D1401" w:rsidP="009522D9">
            <w:pPr>
              <w:pStyle w:val="2"/>
              <w:numPr>
                <w:ilvl w:val="0"/>
                <w:numId w:val="7"/>
              </w:numPr>
              <w:ind w:firstLineChars="0"/>
            </w:pPr>
            <w:r>
              <w:t>分析核心设备配置中的路由条目信息，想想是否有其它配置方案？</w:t>
            </w:r>
          </w:p>
          <w:p w:rsidR="009522D9" w:rsidRDefault="009522D9" w:rsidP="009522D9">
            <w:pPr>
              <w:pStyle w:val="2"/>
              <w:ind w:firstLineChars="0" w:firstLine="0"/>
            </w:pPr>
            <w:r>
              <w:rPr>
                <w:rFonts w:hint="eastAsia"/>
              </w:rPr>
              <w:t>答：只要能判断出目的</w:t>
            </w:r>
            <w:r>
              <w:rPr>
                <w:rFonts w:hint="eastAsia"/>
              </w:rPr>
              <w:t>IP</w:t>
            </w:r>
            <w:r>
              <w:rPr>
                <w:rFonts w:hint="eastAsia"/>
              </w:rPr>
              <w:t>地址应该被发送到哪一个端口就行，此处使用的判断方法是判断</w:t>
            </w:r>
            <w:r>
              <w:rPr>
                <w:rFonts w:hint="eastAsia"/>
              </w:rPr>
              <w:t>IP</w:t>
            </w:r>
            <w:r>
              <w:rPr>
                <w:rFonts w:hint="eastAsia"/>
              </w:rPr>
              <w:t>地址在哪一个子网中，并将子网与相应的</w:t>
            </w:r>
            <w:r>
              <w:rPr>
                <w:rFonts w:hint="eastAsia"/>
              </w:rPr>
              <w:t>VLAN</w:t>
            </w:r>
            <w:r>
              <w:rPr>
                <w:rFonts w:hint="eastAsia"/>
              </w:rPr>
              <w:t>绑定，通过</w:t>
            </w:r>
            <w:r>
              <w:rPr>
                <w:rFonts w:hint="eastAsia"/>
              </w:rPr>
              <w:t>VLAN</w:t>
            </w:r>
            <w:r>
              <w:rPr>
                <w:rFonts w:hint="eastAsia"/>
              </w:rPr>
              <w:t>直接判断，另一种办法就是绑定相应的输出端口，可以实现相同的效果。</w:t>
            </w:r>
          </w:p>
          <w:p w:rsidR="007D1401" w:rsidRDefault="007D1401" w:rsidP="004B63EE">
            <w:pPr>
              <w:pStyle w:val="2"/>
              <w:numPr>
                <w:ilvl w:val="0"/>
                <w:numId w:val="7"/>
              </w:numPr>
              <w:ind w:firstLineChars="0"/>
            </w:pPr>
            <w:r>
              <w:t>汇聚层交换机中，宿舍区为何与其它汇聚层路由条目设置不同？</w:t>
            </w:r>
          </w:p>
          <w:p w:rsidR="004B63EE" w:rsidRDefault="004B63EE" w:rsidP="004B63EE">
            <w:pPr>
              <w:pStyle w:val="2"/>
              <w:ind w:firstLineChars="0" w:firstLine="0"/>
              <w:rPr>
                <w:rFonts w:hint="eastAsia"/>
              </w:rPr>
            </w:pPr>
            <w:r>
              <w:rPr>
                <w:rFonts w:hint="eastAsia"/>
              </w:rPr>
              <w:t>答：因为要求宿舍区不能访问教学区和办公区。所以宿舍区的汇聚层交换机没有设置目的地址位教学区和办公区的路由条目。</w:t>
            </w:r>
            <w:bookmarkStart w:id="0" w:name="_GoBack"/>
            <w:bookmarkEnd w:id="0"/>
          </w:p>
          <w:p w:rsidR="007D1401" w:rsidRDefault="007D1401" w:rsidP="00F846F7">
            <w:pPr>
              <w:pStyle w:val="2"/>
              <w:ind w:firstLineChars="0" w:firstLine="0"/>
            </w:pPr>
            <w:r>
              <w:t>（</w:t>
            </w:r>
            <w:r>
              <w:t>4</w:t>
            </w:r>
            <w:r>
              <w:t>）办公室和教学区的用户可以访问宿舍区么，可以结合模拟工具测试，看看为什么？</w:t>
            </w:r>
          </w:p>
          <w:p w:rsidR="00371FA0" w:rsidRDefault="00371FA0" w:rsidP="00F846F7">
            <w:pPr>
              <w:pStyle w:val="2"/>
              <w:ind w:firstLineChars="0" w:firstLine="0"/>
            </w:pPr>
            <w:r>
              <w:rPr>
                <w:rFonts w:hint="eastAsia"/>
              </w:rPr>
              <w:t>答：不能</w:t>
            </w:r>
            <w:r w:rsidR="004D6C3E">
              <w:rPr>
                <w:rFonts w:hint="eastAsia"/>
              </w:rPr>
              <w:t>，</w:t>
            </w:r>
            <w:r w:rsidR="004D6C3E">
              <w:rPr>
                <w:rFonts w:hint="eastAsia"/>
              </w:rPr>
              <w:t>W0</w:t>
            </w:r>
            <w:r w:rsidR="004D6C3E">
              <w:rPr>
                <w:rFonts w:hint="eastAsia"/>
              </w:rPr>
              <w:t>到</w:t>
            </w:r>
            <w:r w:rsidR="004D6C3E">
              <w:rPr>
                <w:rFonts w:hint="eastAsia"/>
              </w:rPr>
              <w:t>W3</w:t>
            </w:r>
            <w:r w:rsidR="004D6C3E">
              <w:rPr>
                <w:rFonts w:hint="eastAsia"/>
              </w:rPr>
              <w:t>无法传输数据。</w:t>
            </w:r>
          </w:p>
          <w:p w:rsidR="006D293C" w:rsidRDefault="007D1401" w:rsidP="00F846F7">
            <w:pPr>
              <w:pStyle w:val="2"/>
              <w:ind w:firstLineChars="0" w:firstLine="0"/>
            </w:pPr>
            <w:r>
              <w:t>（</w:t>
            </w:r>
            <w:r>
              <w:t>5</w:t>
            </w:r>
            <w:r>
              <w:t>）深刻理解路由表的作用，路由器和交换机的工作原理，以及数据包在网络中的转发过程。</w:t>
            </w:r>
          </w:p>
          <w:p w:rsidR="009C6FE5" w:rsidRDefault="009C6FE5" w:rsidP="00F846F7">
            <w:pPr>
              <w:pStyle w:val="2"/>
              <w:ind w:firstLineChars="0" w:firstLine="0"/>
              <w:rPr>
                <w:sz w:val="21"/>
                <w:szCs w:val="21"/>
              </w:rPr>
            </w:pPr>
            <w:r>
              <w:rPr>
                <w:rFonts w:hint="eastAsia"/>
                <w:sz w:val="21"/>
                <w:szCs w:val="21"/>
              </w:rPr>
              <w:t>注：中间略去了</w:t>
            </w:r>
            <w:r w:rsidR="003E454C">
              <w:rPr>
                <w:rFonts w:hint="eastAsia"/>
                <w:sz w:val="21"/>
                <w:szCs w:val="21"/>
              </w:rPr>
              <w:t>一些简单的计算问题。</w:t>
            </w:r>
          </w:p>
        </w:tc>
      </w:tr>
      <w:tr w:rsidR="003A16C0" w:rsidTr="006D293C">
        <w:trPr>
          <w:trHeight w:val="69"/>
        </w:trPr>
        <w:tc>
          <w:tcPr>
            <w:tcW w:w="8349" w:type="dxa"/>
            <w:tcBorders>
              <w:top w:val="single" w:sz="12" w:space="0" w:color="auto"/>
              <w:left w:val="single" w:sz="12" w:space="0" w:color="auto"/>
              <w:bottom w:val="single" w:sz="12" w:space="0" w:color="auto"/>
              <w:right w:val="single" w:sz="12" w:space="0" w:color="auto"/>
            </w:tcBorders>
          </w:tcPr>
          <w:p w:rsidR="003A16C0" w:rsidRDefault="003A16C0" w:rsidP="006D293C">
            <w:pPr>
              <w:rPr>
                <w:rFonts w:ascii="新宋体" w:eastAsia="新宋体" w:hAnsiTheme="minorHAnsi" w:cs="新宋体"/>
                <w:color w:val="000000"/>
                <w:kern w:val="0"/>
                <w:sz w:val="24"/>
              </w:rPr>
            </w:pPr>
            <w:r w:rsidRPr="006D293C">
              <w:rPr>
                <w:rFonts w:hint="eastAsia"/>
              </w:rPr>
              <w:t>心得体会：</w:t>
            </w:r>
            <w:r w:rsidR="007C685D" w:rsidRPr="0092531D">
              <w:rPr>
                <w:rFonts w:hint="eastAsia"/>
                <w:b/>
                <w:sz w:val="18"/>
                <w:szCs w:val="18"/>
              </w:rPr>
              <w:t>结合实验过程和结果给出实验的体会和收获</w:t>
            </w:r>
          </w:p>
        </w:tc>
      </w:tr>
      <w:tr w:rsidR="003A16C0" w:rsidTr="006D293C">
        <w:trPr>
          <w:trHeight w:val="1336"/>
        </w:trPr>
        <w:tc>
          <w:tcPr>
            <w:tcW w:w="8349" w:type="dxa"/>
            <w:tcBorders>
              <w:top w:val="single" w:sz="12" w:space="0" w:color="auto"/>
              <w:left w:val="single" w:sz="12" w:space="0" w:color="auto"/>
              <w:bottom w:val="single" w:sz="12" w:space="0" w:color="auto"/>
              <w:right w:val="single" w:sz="12" w:space="0" w:color="auto"/>
            </w:tcBorders>
          </w:tcPr>
          <w:p w:rsidR="003A16C0" w:rsidRDefault="004D6C3E" w:rsidP="004D6C3E">
            <w:pPr>
              <w:pStyle w:val="2"/>
              <w:rPr>
                <w:rFonts w:ascii="新宋体" w:eastAsia="新宋体" w:hAnsiTheme="minorHAnsi" w:cs="新宋体"/>
                <w:color w:val="000000"/>
                <w:kern w:val="0"/>
              </w:rPr>
            </w:pPr>
            <w:r>
              <w:rPr>
                <w:rFonts w:ascii="新宋体" w:eastAsia="新宋体" w:hAnsiTheme="minorHAnsi" w:cs="新宋体" w:hint="eastAsia"/>
                <w:color w:val="000000"/>
                <w:kern w:val="0"/>
              </w:rPr>
              <w:t>此次实验检测的基础知识涉及的范围十分广泛，对于知识的实践与回顾很有帮助。</w:t>
            </w:r>
          </w:p>
        </w:tc>
      </w:tr>
    </w:tbl>
    <w:p w:rsidR="00E7568E" w:rsidRDefault="00E7568E"/>
    <w:sectPr w:rsidR="00E7568E">
      <w:head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4445" w:rsidRDefault="00CA4445" w:rsidP="003A16C0">
      <w:r>
        <w:separator/>
      </w:r>
    </w:p>
  </w:endnote>
  <w:endnote w:type="continuationSeparator" w:id="0">
    <w:p w:rsidR="00CA4445" w:rsidRDefault="00CA4445"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4445" w:rsidRDefault="00CA4445" w:rsidP="003A16C0">
      <w:r>
        <w:separator/>
      </w:r>
    </w:p>
  </w:footnote>
  <w:footnote w:type="continuationSeparator" w:id="0">
    <w:p w:rsidR="00CA4445" w:rsidRDefault="00CA4445"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54D1"/>
    <w:multiLevelType w:val="multilevel"/>
    <w:tmpl w:val="217E66B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813264D"/>
    <w:multiLevelType w:val="hybridMultilevel"/>
    <w:tmpl w:val="5AEC7560"/>
    <w:lvl w:ilvl="0" w:tplc="6BC4A6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2DA5860"/>
    <w:multiLevelType w:val="hybridMultilevel"/>
    <w:tmpl w:val="3250A090"/>
    <w:lvl w:ilvl="0" w:tplc="B91AB4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39872C7"/>
    <w:multiLevelType w:val="hybridMultilevel"/>
    <w:tmpl w:val="EDAEAFE4"/>
    <w:lvl w:ilvl="0" w:tplc="82EC00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B3724DF"/>
    <w:multiLevelType w:val="hybridMultilevel"/>
    <w:tmpl w:val="136EB58E"/>
    <w:lvl w:ilvl="0" w:tplc="82C2CE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2"/>
  </w:num>
  <w:num w:numId="4">
    <w:abstractNumId w:val="0"/>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90172"/>
    <w:rsid w:val="000D7183"/>
    <w:rsid w:val="001870A3"/>
    <w:rsid w:val="001E3A28"/>
    <w:rsid w:val="001E553E"/>
    <w:rsid w:val="002B4F89"/>
    <w:rsid w:val="00301FFA"/>
    <w:rsid w:val="00371FA0"/>
    <w:rsid w:val="003845C7"/>
    <w:rsid w:val="00390C97"/>
    <w:rsid w:val="00397541"/>
    <w:rsid w:val="003A16C0"/>
    <w:rsid w:val="003E454C"/>
    <w:rsid w:val="003F2632"/>
    <w:rsid w:val="00455D18"/>
    <w:rsid w:val="004B63EE"/>
    <w:rsid w:val="004D6C3E"/>
    <w:rsid w:val="00527983"/>
    <w:rsid w:val="00577400"/>
    <w:rsid w:val="00577CBC"/>
    <w:rsid w:val="005A398D"/>
    <w:rsid w:val="0062448C"/>
    <w:rsid w:val="006721D5"/>
    <w:rsid w:val="00683E0F"/>
    <w:rsid w:val="006A7A0C"/>
    <w:rsid w:val="006B3312"/>
    <w:rsid w:val="006D293C"/>
    <w:rsid w:val="006F173D"/>
    <w:rsid w:val="00712E13"/>
    <w:rsid w:val="00722B0F"/>
    <w:rsid w:val="00732DDB"/>
    <w:rsid w:val="007C685D"/>
    <w:rsid w:val="007D1401"/>
    <w:rsid w:val="00843BD1"/>
    <w:rsid w:val="00890C1A"/>
    <w:rsid w:val="0092531D"/>
    <w:rsid w:val="009522D9"/>
    <w:rsid w:val="00993F63"/>
    <w:rsid w:val="009C6FE5"/>
    <w:rsid w:val="00A34FA2"/>
    <w:rsid w:val="00A60A7E"/>
    <w:rsid w:val="00A645F8"/>
    <w:rsid w:val="00B64CA2"/>
    <w:rsid w:val="00C0231D"/>
    <w:rsid w:val="00CA4445"/>
    <w:rsid w:val="00CC584C"/>
    <w:rsid w:val="00DC1B9C"/>
    <w:rsid w:val="00DD1778"/>
    <w:rsid w:val="00DD5F9C"/>
    <w:rsid w:val="00DF6871"/>
    <w:rsid w:val="00E326DD"/>
    <w:rsid w:val="00E7568E"/>
    <w:rsid w:val="00E925AD"/>
    <w:rsid w:val="00EB6317"/>
    <w:rsid w:val="00F00D61"/>
    <w:rsid w:val="00F0206F"/>
    <w:rsid w:val="00F64527"/>
    <w:rsid w:val="00F77970"/>
    <w:rsid w:val="00F846F7"/>
    <w:rsid w:val="00FA6C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D22BC"/>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A16C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paragraph" w:styleId="a7">
    <w:name w:val="List Paragraph"/>
    <w:basedOn w:val="a"/>
    <w:uiPriority w:val="34"/>
    <w:qFormat/>
    <w:rsid w:val="00F7797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TotalTime>
  <Pages>12</Pages>
  <Words>531</Words>
  <Characters>3027</Characters>
  <Application>Microsoft Office Word</Application>
  <DocSecurity>0</DocSecurity>
  <Lines>25</Lines>
  <Paragraphs>7</Paragraphs>
  <ScaleCrop>false</ScaleCrop>
  <Company/>
  <LinksUpToDate>false</LinksUpToDate>
  <CharactersWithSpaces>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陈 泊舟</cp:lastModifiedBy>
  <cp:revision>47</cp:revision>
  <dcterms:created xsi:type="dcterms:W3CDTF">2018-10-17T02:59:00Z</dcterms:created>
  <dcterms:modified xsi:type="dcterms:W3CDTF">2019-11-19T15:49:00Z</dcterms:modified>
</cp:coreProperties>
</file>