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1"/>
          <w:szCs w:val="21"/>
          <w:shd w:val="clear" w:fill="FAFAFA"/>
        </w:rPr>
        <w:t>城市,大气,观天下</w:t>
      </w:r>
      <w:bookmarkStart w:id="0" w:name="_GoBack"/>
      <w:bookmarkEnd w:id="0"/>
      <w:r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1"/>
          <w:szCs w:val="21"/>
          <w:shd w:val="clear" w:fill="FAFAFA"/>
        </w:rPr>
        <w:t>,驭世界,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Morning St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rning Star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哇！哦！</cp:lastModifiedBy>
  <dcterms:modified xsi:type="dcterms:W3CDTF">2017-10-25T11:00:10Z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