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2862208B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4B58DB">
        <w:t>4</w:t>
      </w:r>
      <w:r w:rsidR="00FD157C">
        <w:t>A</w:t>
      </w:r>
    </w:p>
    <w:p w14:paraId="2610A7AE" w14:textId="07DBC2A5" w:rsidR="00180940" w:rsidRPr="00180940" w:rsidRDefault="00180940"/>
    <w:p w14:paraId="4E166A86" w14:textId="6F8E59CD" w:rsidR="00180940" w:rsidRPr="00180940" w:rsidRDefault="00180940">
      <w:r w:rsidRPr="00180940">
        <w:t xml:space="preserve">Student Name: </w:t>
      </w:r>
      <w:r w:rsidR="00B57CFA">
        <w:t>THEODORE PELE</w:t>
      </w:r>
    </w:p>
    <w:p w14:paraId="4D017191" w14:textId="7563F182" w:rsidR="00180940" w:rsidRPr="00180940" w:rsidRDefault="00180940">
      <w:r w:rsidRPr="00180940">
        <w:t>Student #:</w:t>
      </w:r>
      <w:r w:rsidR="00B57CFA">
        <w:t xml:space="preserve"> 2000862662</w:t>
      </w:r>
    </w:p>
    <w:p w14:paraId="3AB27599" w14:textId="60FEF56E" w:rsidR="00180940" w:rsidRPr="00180940" w:rsidRDefault="00180940">
      <w:r w:rsidRPr="00180940">
        <w:t xml:space="preserve">Student Email: </w:t>
      </w:r>
      <w:r w:rsidR="00B57CFA">
        <w:t>pele@unlv.nevada.edu</w:t>
      </w:r>
    </w:p>
    <w:p w14:paraId="1059C962" w14:textId="23E45981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B57CFA">
        <w:t xml:space="preserve"> </w:t>
      </w:r>
      <w:r w:rsidR="00B57CFA" w:rsidRPr="00B57CFA">
        <w:t>https://github.com/1177307/submission_DA</w:t>
      </w:r>
    </w:p>
    <w:p w14:paraId="442AF1CE" w14:textId="49E029F7" w:rsidR="00541CBD" w:rsidRDefault="002F5044">
      <w:r>
        <w:t>Directory</w:t>
      </w:r>
      <w:r w:rsidR="00541CBD">
        <w:t>:</w:t>
      </w:r>
      <w:r w:rsidR="00B57CFA">
        <w:t xml:space="preserve"> DA</w:t>
      </w:r>
      <w:r w:rsidR="006E628A">
        <w:t>4</w:t>
      </w:r>
    </w:p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3CFE8273" w:rsidR="0014776D" w:rsidRDefault="00B01695" w:rsidP="0014776D">
      <w:pPr>
        <w:pStyle w:val="NoSpacing"/>
        <w:ind w:left="720"/>
      </w:pPr>
      <w:r>
        <w:t xml:space="preserve">USED </w:t>
      </w:r>
      <w:r w:rsidR="00DC3790">
        <w:t>POTENTIOMETER</w:t>
      </w:r>
      <w:r>
        <w:t xml:space="preserve"> and PUSH BUTTONS TO EMULATE THE ASSIGNMENT</w:t>
      </w:r>
    </w:p>
    <w:p w14:paraId="376E37C9" w14:textId="77777777" w:rsidR="00B01695" w:rsidRDefault="00B01695" w:rsidP="0014776D">
      <w:pPr>
        <w:pStyle w:val="NoSpacing"/>
        <w:ind w:left="720"/>
      </w:pP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1CB77366" w14:textId="2200E07D" w:rsidR="00AB6034" w:rsidRDefault="00A347D8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16B0D8B4" wp14:editId="19763B33">
            <wp:extent cx="4448175" cy="4143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CC27" w14:textId="15D4C962" w:rsidR="00A347D8" w:rsidRDefault="00A347D8">
      <w:r>
        <w:t xml:space="preserve">Base code used to simulate the pushbutton to turning OFF and ON the PIN. The translation would be made for using the PUSHBUTTON </w:t>
      </w:r>
      <w:r w:rsidR="001C4A72">
        <w:t>f</w:t>
      </w:r>
      <w:r>
        <w:t>o</w:t>
      </w:r>
      <w:r w:rsidR="001C4A72">
        <w:t>r</w:t>
      </w:r>
      <w:r>
        <w:t xml:space="preserve"> turning ON and OFF the DC motor’s PIN.</w:t>
      </w:r>
    </w:p>
    <w:p w14:paraId="0AEC9C41" w14:textId="77777777" w:rsidR="00840B20" w:rsidRDefault="00840B20" w:rsidP="00A347D8">
      <w:pPr>
        <w:spacing w:after="200" w:line="276" w:lineRule="auto"/>
      </w:pPr>
    </w:p>
    <w:p w14:paraId="46BD41DE" w14:textId="77777777" w:rsidR="00840B20" w:rsidRDefault="00840B20" w:rsidP="00A347D8">
      <w:pPr>
        <w:spacing w:after="200" w:line="276" w:lineRule="auto"/>
      </w:pPr>
      <w:r>
        <w:rPr>
          <w:noProof/>
        </w:rPr>
        <w:lastRenderedPageBreak/>
        <w:drawing>
          <wp:inline distT="0" distB="0" distL="0" distR="0" wp14:anchorId="43EDC706" wp14:editId="13F91284">
            <wp:extent cx="3533775" cy="3400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6D76" w14:textId="1A3584E4" w:rsidR="00664A32" w:rsidRPr="00664A32" w:rsidRDefault="00840B20" w:rsidP="00A347D8">
      <w:pPr>
        <w:spacing w:after="200" w:line="276" w:lineRule="auto"/>
      </w:pPr>
      <w:r>
        <w:t>Base code from module 10_A2.c for setting up the PWM mode adjusting for % duty cycle, where the duty cycle would use the TOP value * desired duty cycle to set the comparison.</w:t>
      </w:r>
      <w:r w:rsidR="00A347D8">
        <w:br w:type="page"/>
      </w:r>
    </w:p>
    <w:p w14:paraId="724AC770" w14:textId="5CB55DF8" w:rsidR="00A347D8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81BA616" w14:textId="77777777" w:rsidR="00A347D8" w:rsidRDefault="00A347D8">
      <w:pPr>
        <w:spacing w:after="200" w:line="276" w:lineRule="auto"/>
        <w:rPr>
          <w:b/>
        </w:rPr>
      </w:pPr>
      <w:r>
        <w:rPr>
          <w:noProof/>
        </w:rPr>
        <w:drawing>
          <wp:inline distT="0" distB="0" distL="0" distR="0" wp14:anchorId="7B07FB70" wp14:editId="7C45E874">
            <wp:extent cx="3505200" cy="1866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1FFC" w14:textId="77777777" w:rsidR="00840B20" w:rsidRDefault="00A347D8">
      <w:pPr>
        <w:spacing w:after="200" w:line="276" w:lineRule="auto"/>
      </w:pPr>
      <w:r>
        <w:t xml:space="preserve">Base modification for the code to using the D port as the VCC pin of the DC motor and had it connected </w:t>
      </w:r>
      <w:r w:rsidR="001C4A72">
        <w:t>and had it toggle PIND.1 every time the switch was pressed.</w:t>
      </w:r>
    </w:p>
    <w:p w14:paraId="72D3512C" w14:textId="77777777" w:rsidR="00840B20" w:rsidRDefault="00840B20">
      <w:pPr>
        <w:spacing w:after="200" w:line="276" w:lineRule="auto"/>
        <w:rPr>
          <w:b/>
        </w:rPr>
      </w:pPr>
      <w:r>
        <w:rPr>
          <w:noProof/>
        </w:rPr>
        <w:drawing>
          <wp:inline distT="0" distB="0" distL="0" distR="0" wp14:anchorId="1E69362A" wp14:editId="454FA739">
            <wp:extent cx="3095625" cy="30575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DE64" w14:textId="3A4CF391" w:rsidR="00A347D8" w:rsidRPr="00A347D8" w:rsidRDefault="00840B20">
      <w:pPr>
        <w:spacing w:after="200" w:line="276" w:lineRule="auto"/>
        <w:rPr>
          <w:b/>
        </w:rPr>
      </w:pPr>
      <w:r>
        <w:t>Since we’re only checking at 95% duty cycle of the PWM value, its calculated by 0Xffff =&gt; 65535*0.95 =&gt; 62,258.25 ≈ 0xf332.</w:t>
      </w:r>
    </w:p>
    <w:p w14:paraId="1E5FCFD8" w14:textId="61EDAA75" w:rsidR="00AB6034" w:rsidRDefault="00477328" w:rsidP="00A347D8">
      <w:pPr>
        <w:pStyle w:val="NoSpacing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01AB085" wp14:editId="4AF2DBF9">
            <wp:extent cx="5648325" cy="57721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1A4F" w14:textId="102297A1" w:rsidR="00EF77A5" w:rsidRDefault="00EF77A5" w:rsidP="00A347D8">
      <w:pPr>
        <w:pStyle w:val="NoSpacing"/>
        <w:rPr>
          <w:sz w:val="24"/>
        </w:rPr>
      </w:pPr>
      <w:r>
        <w:rPr>
          <w:sz w:val="24"/>
        </w:rPr>
        <w:t>The potentiometer is connected to PINC0 on the multishield.</w:t>
      </w:r>
    </w:p>
    <w:p w14:paraId="75B143E3" w14:textId="3ACE201F" w:rsidR="00477328" w:rsidRPr="00477328" w:rsidRDefault="00477328" w:rsidP="00A347D8">
      <w:pPr>
        <w:pStyle w:val="NoSpacing"/>
        <w:rPr>
          <w:sz w:val="24"/>
        </w:rPr>
      </w:pPr>
      <w:r>
        <w:rPr>
          <w:sz w:val="24"/>
        </w:rPr>
        <w:t xml:space="preserve">The final code would look something like this, however, I couldn’t setup the DC motor properly and somehow it shorted my ATMEGA328pb Xplained plenty of times and had occasional </w:t>
      </w:r>
      <w:r w:rsidR="00522CF5">
        <w:rPr>
          <w:sz w:val="24"/>
        </w:rPr>
        <w:t xml:space="preserve">disconnection or errors during simulations. </w:t>
      </w:r>
      <w:r w:rsidR="00EF77A5">
        <w:rPr>
          <w:sz w:val="24"/>
        </w:rPr>
        <w:t>So,</w:t>
      </w:r>
      <w:r w:rsidR="00522CF5">
        <w:rPr>
          <w:sz w:val="24"/>
        </w:rPr>
        <w:t xml:space="preserve"> I couldn’t show a complete setup.</w:t>
      </w:r>
    </w:p>
    <w:p w14:paraId="1F9479C1" w14:textId="3F4ABC8A" w:rsidR="004F4DFB" w:rsidRPr="007D5127" w:rsidRDefault="00D37E38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BFC843E" wp14:editId="49CDBC61">
            <wp:simplePos x="0" y="0"/>
            <wp:positionH relativeFrom="column">
              <wp:posOffset>-474980</wp:posOffset>
            </wp:positionH>
            <wp:positionV relativeFrom="paragraph">
              <wp:posOffset>313055</wp:posOffset>
            </wp:positionV>
            <wp:extent cx="3381375" cy="2256056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56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6034" w:rsidRPr="007D5127">
        <w:rPr>
          <w:b/>
          <w:sz w:val="24"/>
        </w:rPr>
        <w:t xml:space="preserve">SCHEMATICS </w:t>
      </w:r>
    </w:p>
    <w:p w14:paraId="45258876" w14:textId="5D4BC829" w:rsidR="007D5127" w:rsidRDefault="007D5127" w:rsidP="007D5127">
      <w:pPr>
        <w:pStyle w:val="NoSpacing"/>
      </w:pPr>
    </w:p>
    <w:p w14:paraId="7093B1FA" w14:textId="7A543362" w:rsidR="00DC3790" w:rsidRDefault="00DC3790" w:rsidP="00DC3790">
      <w:pPr>
        <w:keepNext/>
        <w:spacing w:after="200" w:line="276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BE811B3" wp14:editId="20A6B396">
            <wp:simplePos x="0" y="0"/>
            <wp:positionH relativeFrom="column">
              <wp:posOffset>2686050</wp:posOffset>
            </wp:positionH>
            <wp:positionV relativeFrom="paragraph">
              <wp:posOffset>100330</wp:posOffset>
            </wp:positionV>
            <wp:extent cx="1114425" cy="1371600"/>
            <wp:effectExtent l="0" t="0" r="9525" b="0"/>
            <wp:wrapTight wrapText="bothSides">
              <wp:wrapPolygon edited="0">
                <wp:start x="0" y="0"/>
                <wp:lineTo x="0" y="21300"/>
                <wp:lineTo x="21415" y="21300"/>
                <wp:lineTo x="21415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CC6DFB3" wp14:editId="7480CA04">
            <wp:extent cx="1323975" cy="22955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4F4F" w14:textId="15E7FBAD" w:rsidR="007D5127" w:rsidRPr="00D37E38" w:rsidRDefault="00D37E38" w:rsidP="00D37E38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br w:type="page"/>
      </w: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14:paraId="34BB8270" w14:textId="623FECEA" w:rsidR="00B90615" w:rsidRDefault="009D5FE1" w:rsidP="007D5127">
      <w:pPr>
        <w:pStyle w:val="NoSpacing"/>
      </w:pPr>
      <w:r>
        <w:t>COULDN’T COMPILE</w:t>
      </w:r>
    </w:p>
    <w:p w14:paraId="4970CA4A" w14:textId="77777777" w:rsidR="00841965" w:rsidRDefault="00841965" w:rsidP="007D5127">
      <w:pPr>
        <w:pStyle w:val="NoSpacing"/>
      </w:pPr>
    </w:p>
    <w:p w14:paraId="2202B2A8" w14:textId="5DD0CA9F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4FA29221" w14:textId="71D13A43" w:rsidR="007D5127" w:rsidRDefault="006A52FB" w:rsidP="007D5127">
      <w:pPr>
        <w:pStyle w:val="NoSpacing"/>
      </w:pPr>
      <w:r>
        <w:rPr>
          <w:noProof/>
        </w:rPr>
        <w:drawing>
          <wp:inline distT="0" distB="0" distL="0" distR="0" wp14:anchorId="02B4FEE0" wp14:editId="59810B6D">
            <wp:extent cx="5943600" cy="3905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6703" w14:textId="77777777" w:rsidR="00A1738F" w:rsidRDefault="00A1738F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35E0FFDF" w14:textId="62453AAB" w:rsidR="009B287B" w:rsidRPr="0095473B" w:rsidRDefault="0095473B" w:rsidP="007D5127">
      <w:pPr>
        <w:pStyle w:val="NoSpacing"/>
      </w:pPr>
      <w:r w:rsidRPr="0095473B">
        <w:rPr>
          <w:rStyle w:val="Hyperlink"/>
          <w:color w:val="auto"/>
          <w:u w:val="none"/>
        </w:rPr>
        <w:t>FAILED TO COMPILE</w:t>
      </w: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51EE5FB1" w:rsidR="007D5127" w:rsidRDefault="00DE027F" w:rsidP="007D5127">
      <w:pPr>
        <w:pStyle w:val="NoSpacing"/>
      </w:pPr>
      <w:r w:rsidRPr="00DE027F">
        <w:t>https://github.com/1177307/submission_DA/tree/master/DesignAssignments/DA</w:t>
      </w:r>
      <w:r w:rsidR="007269BD">
        <w:t>4</w:t>
      </w:r>
      <w:r w:rsidRPr="00DE027F">
        <w:t>/DA</w:t>
      </w:r>
      <w:r w:rsidR="007269BD">
        <w:t>_</w:t>
      </w:r>
      <w:bookmarkStart w:id="0" w:name="_GoBack"/>
      <w:bookmarkEnd w:id="0"/>
      <w:r w:rsidR="007269BD">
        <w:t>4</w:t>
      </w:r>
      <w:r w:rsidRPr="00DE027F">
        <w:t>A</w:t>
      </w: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7269BD" w:rsidP="00951C6E">
      <w:pPr>
        <w:pStyle w:val="NoSpacing"/>
      </w:pPr>
      <w:hyperlink r:id="rId14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096399F" w:rsidR="00A23491" w:rsidRDefault="00E12E32" w:rsidP="00A23491">
      <w:pPr>
        <w:pStyle w:val="NoSpacing"/>
        <w:jc w:val="right"/>
      </w:pPr>
      <w:r>
        <w:rPr>
          <w:rFonts w:eastAsia="Times New Roman" w:cs="Times New Roman"/>
        </w:rPr>
        <w:t>THEODORE PELE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C4A72"/>
    <w:rsid w:val="001F48AF"/>
    <w:rsid w:val="002563EC"/>
    <w:rsid w:val="002B7275"/>
    <w:rsid w:val="002F5044"/>
    <w:rsid w:val="00395290"/>
    <w:rsid w:val="003F4D5A"/>
    <w:rsid w:val="00477328"/>
    <w:rsid w:val="004B58DB"/>
    <w:rsid w:val="004C417C"/>
    <w:rsid w:val="004F4DFB"/>
    <w:rsid w:val="00522CF5"/>
    <w:rsid w:val="00541975"/>
    <w:rsid w:val="00541CBD"/>
    <w:rsid w:val="0058372E"/>
    <w:rsid w:val="00664A32"/>
    <w:rsid w:val="00691A52"/>
    <w:rsid w:val="006A52FB"/>
    <w:rsid w:val="006D0C6A"/>
    <w:rsid w:val="006E628A"/>
    <w:rsid w:val="00706C41"/>
    <w:rsid w:val="007269BD"/>
    <w:rsid w:val="00731E09"/>
    <w:rsid w:val="007C363C"/>
    <w:rsid w:val="007D5127"/>
    <w:rsid w:val="007F7A38"/>
    <w:rsid w:val="008077AA"/>
    <w:rsid w:val="00840B20"/>
    <w:rsid w:val="00841965"/>
    <w:rsid w:val="00951C6E"/>
    <w:rsid w:val="0095473B"/>
    <w:rsid w:val="009B1632"/>
    <w:rsid w:val="009B287B"/>
    <w:rsid w:val="009D5FE1"/>
    <w:rsid w:val="00A1738F"/>
    <w:rsid w:val="00A23491"/>
    <w:rsid w:val="00A2430F"/>
    <w:rsid w:val="00A347D8"/>
    <w:rsid w:val="00AB6034"/>
    <w:rsid w:val="00B01695"/>
    <w:rsid w:val="00B57CFA"/>
    <w:rsid w:val="00B90615"/>
    <w:rsid w:val="00C22569"/>
    <w:rsid w:val="00C53995"/>
    <w:rsid w:val="00C635B4"/>
    <w:rsid w:val="00D37E38"/>
    <w:rsid w:val="00D51C4E"/>
    <w:rsid w:val="00D6186D"/>
    <w:rsid w:val="00DC02A6"/>
    <w:rsid w:val="00DC3790"/>
    <w:rsid w:val="00DE027F"/>
    <w:rsid w:val="00E12E32"/>
    <w:rsid w:val="00E921E6"/>
    <w:rsid w:val="00ED48EA"/>
    <w:rsid w:val="00EF77A5"/>
    <w:rsid w:val="00FD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B57CF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379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Theodore Pele</cp:lastModifiedBy>
  <cp:revision>3</cp:revision>
  <dcterms:created xsi:type="dcterms:W3CDTF">2019-04-12T06:55:00Z</dcterms:created>
  <dcterms:modified xsi:type="dcterms:W3CDTF">2019-04-12T06:55:00Z</dcterms:modified>
</cp:coreProperties>
</file>