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4391660" cy="1176655"/>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92000" cy="1177200"/>
                    </a:xfrm>
                    <a:prstGeom prst="rect">
                      <a:avLst/>
                    </a:prstGeom>
                    <a:noFill/>
                    <a:ln>
                      <a:noFill/>
                    </a:ln>
                  </pic:spPr>
                </pic:pic>
              </a:graphicData>
            </a:graphic>
          </wp:inline>
        </w:drawing>
      </w:r>
    </w:p>
    <w:p>
      <w:pPr>
        <w:jc w:val="center"/>
        <w:rPr>
          <w:rFonts w:ascii="Times New Roman" w:hAnsi="Times New Roman" w:cs="Times New Roman"/>
          <w:b/>
          <w:sz w:val="56"/>
          <w:szCs w:val="56"/>
        </w:rPr>
      </w:pPr>
      <w:r>
        <w:rPr>
          <w:rFonts w:hint="eastAsia" w:ascii="Times New Roman" w:hAnsi="Times New Roman" w:cs="Times New Roman"/>
          <w:b/>
          <w:sz w:val="56"/>
          <w:szCs w:val="56"/>
        </w:rPr>
        <w:t>2020年春季学期</w:t>
      </w:r>
      <w:r>
        <w:rPr>
          <w:rFonts w:ascii="Times New Roman" w:hAnsi="Times New Roman" w:cs="Times New Roman"/>
          <w:b/>
          <w:sz w:val="56"/>
          <w:szCs w:val="56"/>
        </w:rPr>
        <w:br w:type="textWrapping"/>
      </w:r>
      <w:r>
        <w:rPr>
          <w:rFonts w:hint="eastAsia" w:ascii="Times New Roman" w:hAnsi="Times New Roman" w:cs="Times New Roman"/>
          <w:b/>
          <w:sz w:val="56"/>
          <w:szCs w:val="56"/>
        </w:rPr>
        <w:t>计算机学院《软件构造》课程</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sz w:val="56"/>
          <w:szCs w:val="56"/>
        </w:rPr>
      </w:pPr>
      <w:r>
        <w:rPr>
          <w:rFonts w:ascii="Times New Roman" w:hAnsi="Times New Roman" w:cs="Times New Roman"/>
          <w:b/>
          <w:sz w:val="56"/>
          <w:szCs w:val="56"/>
        </w:rPr>
        <w:t>Lab 1</w:t>
      </w:r>
      <w:r>
        <w:rPr>
          <w:rFonts w:hint="eastAsia" w:ascii="Times New Roman" w:hAnsi="Times New Roman" w:cs="Times New Roman"/>
          <w:b/>
          <w:sz w:val="56"/>
          <w:szCs w:val="56"/>
        </w:rPr>
        <w:t>实验报告</w:t>
      </w:r>
      <w:r>
        <w:rPr>
          <w:rFonts w:ascii="Times New Roman" w:hAnsi="Times New Roman" w:cs="Times New Roman"/>
          <w:b/>
          <w:sz w:val="56"/>
          <w:szCs w:val="56"/>
        </w:rPr>
        <w:br w:type="textWrapp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姓名</w:t>
            </w:r>
          </w:p>
        </w:tc>
        <w:tc>
          <w:tcPr>
            <w:tcW w:w="4757" w:type="dxa"/>
          </w:tcPr>
          <w:p>
            <w:pPr>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张高玮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学号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 xml:space="preserve">1180300407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班号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1803004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电子邮件</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1462034631@qq.com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手机号码</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15630559577</w:t>
            </w:r>
          </w:p>
        </w:tc>
      </w:tr>
    </w:tbl>
    <w:p>
      <w:pPr>
        <w:jc w:val="center"/>
        <w:rPr>
          <w:rFonts w:ascii="Times New Roman" w:hAnsi="Times New Roman" w:cs="Times New Roman"/>
        </w:rPr>
      </w:pPr>
    </w:p>
    <w:p>
      <w:pPr>
        <w:jc w:val="center"/>
        <w:rPr>
          <w:rFonts w:ascii="Times New Roman" w:hAnsi="Times New Roman" w:cs="Times New Roman"/>
          <w:kern w:val="44"/>
          <w:sz w:val="28"/>
          <w:szCs w:val="44"/>
        </w:rPr>
      </w:pPr>
      <w:r>
        <w:rPr>
          <w:rFonts w:ascii="Times New Roman" w:hAnsi="Times New Roman" w:cs="Times New Roman"/>
          <w:sz w:val="28"/>
        </w:rPr>
        <w:br w:type="page"/>
      </w:r>
    </w:p>
    <w:p>
      <w:pPr>
        <w:jc w:val="center"/>
        <w:rPr>
          <w:rFonts w:ascii="Times New Roman" w:hAnsi="Times New Roman" w:cs="Times New Roman"/>
          <w:b/>
          <w:sz w:val="32"/>
        </w:rPr>
      </w:pPr>
      <w:bookmarkStart w:id="0" w:name="_Toc480932633"/>
      <w:bookmarkStart w:id="1" w:name="_Toc480900250"/>
      <w:bookmarkStart w:id="2" w:name="_Toc480901137"/>
      <w:r>
        <w:rPr>
          <w:rFonts w:ascii="Times New Roman" w:hAnsi="Times New Roman" w:cs="Times New Roman"/>
          <w:b/>
          <w:sz w:val="32"/>
        </w:rPr>
        <w:t>目录</w:t>
      </w:r>
      <w:bookmarkEnd w:id="0"/>
      <w:bookmarkEnd w:id="1"/>
      <w:bookmarkEnd w:id="2"/>
    </w:p>
    <w:p>
      <w:pPr>
        <w:jc w:val="center"/>
        <w:rPr>
          <w:rFonts w:ascii="Times New Roman" w:hAnsi="Times New Roman" w:cs="Times New Roman"/>
          <w:b/>
          <w:sz w:val="32"/>
        </w:rPr>
      </w:pPr>
    </w:p>
    <w:sdt>
      <w:sdtPr>
        <w:rPr>
          <w:rFonts w:ascii="Times New Roman" w:hAnsi="Times New Roman" w:eastAsia="宋体" w:cstheme="minorBidi"/>
          <w:kern w:val="2"/>
          <w:sz w:val="21"/>
          <w:szCs w:val="21"/>
          <w:lang w:val="zh-CN"/>
        </w:rPr>
        <w:id w:val="-63797514"/>
        <w:docPartObj>
          <w:docPartGallery w:val="Table of Contents"/>
          <w:docPartUnique/>
        </w:docPartObj>
      </w:sdtPr>
      <w:sdtEndPr>
        <w:rPr>
          <w:rFonts w:ascii="Times New Roman" w:hAnsi="Times New Roman" w:cs="Times New Roman" w:eastAsiaTheme="minorEastAsia"/>
          <w:b/>
          <w:bCs/>
          <w:kern w:val="0"/>
          <w:sz w:val="22"/>
          <w:szCs w:val="22"/>
          <w:lang w:val="zh-CN"/>
        </w:rPr>
      </w:sdtEndPr>
      <w:sdtContent>
        <w:p>
          <w:pPr>
            <w:pStyle w:val="14"/>
            <w:tabs>
              <w:tab w:val="right" w:leader="dot" w:pos="8296"/>
            </w:tabs>
            <w:rPr>
              <w:rFonts w:cstheme="minorBidi"/>
              <w:kern w:val="2"/>
              <w:sz w:val="21"/>
            </w:rPr>
          </w:pPr>
          <w:r>
            <w:rPr>
              <w:rFonts w:ascii="Times New Roman" w:hAnsi="Times New Roman" w:eastAsia="宋体"/>
              <w:sz w:val="21"/>
              <w:szCs w:val="21"/>
            </w:rPr>
            <w:fldChar w:fldCharType="begin"/>
          </w:r>
          <w:r>
            <w:rPr>
              <w:rFonts w:ascii="Times New Roman" w:hAnsi="Times New Roman" w:eastAsia="宋体"/>
              <w:sz w:val="21"/>
              <w:szCs w:val="21"/>
            </w:rPr>
            <w:instrText xml:space="preserve"> TOC \o "1-3" \h \z \u </w:instrText>
          </w:r>
          <w:r>
            <w:rPr>
              <w:rFonts w:ascii="Times New Roman" w:hAnsi="Times New Roman" w:eastAsia="宋体"/>
              <w:sz w:val="21"/>
              <w:szCs w:val="21"/>
            </w:rPr>
            <w:fldChar w:fldCharType="separate"/>
          </w:r>
          <w:r>
            <w:fldChar w:fldCharType="begin"/>
          </w:r>
          <w:r>
            <w:instrText xml:space="preserve"> HYPERLINK \l "_Toc29325521" </w:instrText>
          </w:r>
          <w:r>
            <w:fldChar w:fldCharType="separate"/>
          </w:r>
          <w:r>
            <w:rPr>
              <w:rStyle w:val="25"/>
              <w:rFonts w:ascii="Times New Roman" w:hAnsi="Times New Roman"/>
            </w:rPr>
            <w:t>1 实验目标概述</w:t>
          </w:r>
          <w:r>
            <w:tab/>
          </w:r>
          <w:r>
            <w:fldChar w:fldCharType="begin"/>
          </w:r>
          <w:r>
            <w:instrText xml:space="preserve"> PAGEREF _Toc29325521 \h </w:instrText>
          </w:r>
          <w:r>
            <w:fldChar w:fldCharType="separate"/>
          </w:r>
          <w:r>
            <w:t>1</w:t>
          </w:r>
          <w:r>
            <w:fldChar w:fldCharType="end"/>
          </w:r>
          <w:r>
            <w:fldChar w:fldCharType="end"/>
          </w:r>
        </w:p>
        <w:p>
          <w:pPr>
            <w:pStyle w:val="14"/>
            <w:tabs>
              <w:tab w:val="right" w:leader="dot" w:pos="8296"/>
            </w:tabs>
            <w:rPr>
              <w:rFonts w:cstheme="minorBidi"/>
              <w:kern w:val="2"/>
              <w:sz w:val="21"/>
            </w:rPr>
          </w:pPr>
          <w:r>
            <w:fldChar w:fldCharType="begin"/>
          </w:r>
          <w:r>
            <w:instrText xml:space="preserve"> HYPERLINK \l "_Toc29325522" </w:instrText>
          </w:r>
          <w:r>
            <w:fldChar w:fldCharType="separate"/>
          </w:r>
          <w:r>
            <w:rPr>
              <w:rStyle w:val="25"/>
              <w:rFonts w:ascii="Times New Roman" w:hAnsi="Times New Roman"/>
            </w:rPr>
            <w:t>2 实验环境配置</w:t>
          </w:r>
          <w:r>
            <w:tab/>
          </w:r>
          <w:r>
            <w:fldChar w:fldCharType="begin"/>
          </w:r>
          <w:r>
            <w:instrText xml:space="preserve"> PAGEREF _Toc29325522 \h </w:instrText>
          </w:r>
          <w:r>
            <w:fldChar w:fldCharType="separate"/>
          </w:r>
          <w:r>
            <w:t>1</w:t>
          </w:r>
          <w:r>
            <w:fldChar w:fldCharType="end"/>
          </w:r>
          <w:r>
            <w:fldChar w:fldCharType="end"/>
          </w:r>
        </w:p>
        <w:p>
          <w:pPr>
            <w:pStyle w:val="14"/>
            <w:tabs>
              <w:tab w:val="right" w:leader="dot" w:pos="8296"/>
            </w:tabs>
            <w:rPr>
              <w:rFonts w:cstheme="minorBidi"/>
              <w:kern w:val="2"/>
              <w:sz w:val="21"/>
            </w:rPr>
          </w:pPr>
          <w:r>
            <w:fldChar w:fldCharType="begin"/>
          </w:r>
          <w:r>
            <w:instrText xml:space="preserve"> HYPERLINK \l "_Toc29325523" </w:instrText>
          </w:r>
          <w:r>
            <w:fldChar w:fldCharType="separate"/>
          </w:r>
          <w:r>
            <w:rPr>
              <w:rStyle w:val="25"/>
              <w:rFonts w:ascii="Times New Roman" w:hAnsi="Times New Roman"/>
            </w:rPr>
            <w:t>3 实验过程</w:t>
          </w:r>
          <w:r>
            <w:tab/>
          </w:r>
          <w:r>
            <w:fldChar w:fldCharType="begin"/>
          </w:r>
          <w:r>
            <w:instrText xml:space="preserve"> PAGEREF _Toc29325523 \h </w:instrText>
          </w:r>
          <w:r>
            <w:fldChar w:fldCharType="separate"/>
          </w:r>
          <w:r>
            <w:t>1</w:t>
          </w:r>
          <w:r>
            <w:fldChar w:fldCharType="end"/>
          </w:r>
          <w:r>
            <w:fldChar w:fldCharType="end"/>
          </w:r>
        </w:p>
        <w:p>
          <w:pPr>
            <w:pStyle w:val="15"/>
            <w:tabs>
              <w:tab w:val="right" w:leader="dot" w:pos="8296"/>
            </w:tabs>
            <w:rPr>
              <w:rFonts w:cstheme="minorBidi"/>
              <w:kern w:val="2"/>
              <w:sz w:val="21"/>
            </w:rPr>
          </w:pPr>
          <w:r>
            <w:fldChar w:fldCharType="begin"/>
          </w:r>
          <w:r>
            <w:instrText xml:space="preserve"> HYPERLINK \l "_Toc29325524" </w:instrText>
          </w:r>
          <w:r>
            <w:fldChar w:fldCharType="separate"/>
          </w:r>
          <w:r>
            <w:rPr>
              <w:rStyle w:val="25"/>
              <w:rFonts w:ascii="Times New Roman" w:hAnsi="Times New Roman"/>
            </w:rPr>
            <w:t>3.1 Magic Squares</w:t>
          </w:r>
          <w:r>
            <w:tab/>
          </w:r>
          <w:r>
            <w:fldChar w:fldCharType="begin"/>
          </w:r>
          <w:r>
            <w:instrText xml:space="preserve"> PAGEREF _Toc29325524 \h </w:instrText>
          </w:r>
          <w:r>
            <w:fldChar w:fldCharType="separate"/>
          </w:r>
          <w:r>
            <w:t>1</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"_Toc29325525" </w:instrText>
          </w:r>
          <w:r>
            <w:fldChar w:fldCharType="separate"/>
          </w:r>
          <w:r>
            <w:rPr>
              <w:rStyle w:val="25"/>
              <w:rFonts w:ascii="Times New Roman" w:hAnsi="Times New Roman"/>
            </w:rPr>
            <w:t>3.1.1</w:t>
          </w:r>
          <w:r>
            <w:rPr>
              <w:rStyle w:val="25"/>
              <w:rFonts w:ascii="Consolas" w:hAnsi="Consolas"/>
            </w:rPr>
            <w:t xml:space="preserve"> isLegalMagicSquare()</w:t>
          </w:r>
          <w:r>
            <w:tab/>
          </w:r>
          <w:r>
            <w:fldChar w:fldCharType="begin"/>
          </w:r>
          <w:r>
            <w:instrText xml:space="preserve"> PAGEREF _Toc29325525 \h </w:instrText>
          </w:r>
          <w:r>
            <w:fldChar w:fldCharType="separate"/>
          </w:r>
          <w:r>
            <w:t>1</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"_Toc29325526" </w:instrText>
          </w:r>
          <w:r>
            <w:fldChar w:fldCharType="separate"/>
          </w:r>
          <w:r>
            <w:rPr>
              <w:rStyle w:val="25"/>
              <w:rFonts w:ascii="Times New Roman" w:hAnsi="Times New Roman"/>
            </w:rPr>
            <w:t>3.1.2</w:t>
          </w:r>
          <w:r>
            <w:rPr>
              <w:rStyle w:val="25"/>
              <w:rFonts w:ascii="Consolas" w:hAnsi="Consolas"/>
            </w:rPr>
            <w:t xml:space="preserve"> generateMagicSquare()</w:t>
          </w:r>
          <w:r>
            <w:tab/>
          </w:r>
          <w:r>
            <w:fldChar w:fldCharType="begin"/>
          </w:r>
          <w:r>
            <w:instrText xml:space="preserve"> PAGEREF _Toc29325526 \h </w:instrText>
          </w:r>
          <w:r>
            <w:fldChar w:fldCharType="separate"/>
          </w:r>
          <w:r>
            <w:t>1</w:t>
          </w:r>
          <w:r>
            <w:fldChar w:fldCharType="end"/>
          </w:r>
          <w:r>
            <w:fldChar w:fldCharType="end"/>
          </w:r>
        </w:p>
        <w:p>
          <w:pPr>
            <w:pStyle w:val="15"/>
            <w:tabs>
              <w:tab w:val="right" w:leader="dot" w:pos="8296"/>
            </w:tabs>
            <w:rPr>
              <w:rFonts w:cstheme="minorBidi"/>
              <w:kern w:val="2"/>
              <w:sz w:val="21"/>
            </w:rPr>
          </w:pPr>
          <w:r>
            <w:fldChar w:fldCharType="begin"/>
          </w:r>
          <w:r>
            <w:instrText xml:space="preserve"> HYPERLINK \l "_Toc29325527" </w:instrText>
          </w:r>
          <w:r>
            <w:fldChar w:fldCharType="separate"/>
          </w:r>
          <w:r>
            <w:rPr>
              <w:rStyle w:val="25"/>
              <w:rFonts w:ascii="Times New Roman" w:hAnsi="Times New Roman"/>
            </w:rPr>
            <w:t>3.2 Turtle Graphics</w:t>
          </w:r>
          <w:r>
            <w:tab/>
          </w:r>
          <w:r>
            <w:fldChar w:fldCharType="begin"/>
          </w:r>
          <w:r>
            <w:instrText xml:space="preserve"> PAGEREF _Toc29325527 \h </w:instrText>
          </w:r>
          <w:r>
            <w:fldChar w:fldCharType="separate"/>
          </w:r>
          <w:r>
            <w:t>1</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"_Toc29325528" </w:instrText>
          </w:r>
          <w:r>
            <w:fldChar w:fldCharType="separate"/>
          </w:r>
          <w:r>
            <w:rPr>
              <w:rStyle w:val="25"/>
              <w:rFonts w:ascii="Times New Roman" w:hAnsi="Times New Roman"/>
            </w:rPr>
            <w:t>3.2.1 Problem 1: Clone and import</w:t>
          </w:r>
          <w:r>
            <w:tab/>
          </w:r>
          <w:r>
            <w:fldChar w:fldCharType="begin"/>
          </w:r>
          <w:r>
            <w:instrText xml:space="preserve"> PAGEREF _Toc29325528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"_Toc29325529" </w:instrText>
          </w:r>
          <w:r>
            <w:fldChar w:fldCharType="separate"/>
          </w:r>
          <w:r>
            <w:rPr>
              <w:rStyle w:val="25"/>
              <w:rFonts w:ascii="Times New Roman" w:hAnsi="Times New Roman"/>
            </w:rPr>
            <w:t xml:space="preserve">3.2.2 Problem 3: Turtle graphics and </w:t>
          </w:r>
          <w:r>
            <w:rPr>
              <w:rStyle w:val="25"/>
              <w:rFonts w:ascii="Consolas" w:hAnsi="Consolas"/>
            </w:rPr>
            <w:t>drawSquare</w:t>
          </w:r>
          <w:r>
            <w:tab/>
          </w:r>
          <w:r>
            <w:fldChar w:fldCharType="begin"/>
          </w:r>
          <w:r>
            <w:instrText xml:space="preserve"> PAGEREF _Toc29325529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"_Toc29325530" </w:instrText>
          </w:r>
          <w:r>
            <w:fldChar w:fldCharType="separate"/>
          </w:r>
          <w:r>
            <w:rPr>
              <w:rStyle w:val="25"/>
              <w:rFonts w:ascii="Times New Roman" w:hAnsi="Times New Roman"/>
            </w:rPr>
            <w:t>3.2.3 Problem 5: Drawing polygons</w:t>
          </w:r>
          <w:r>
            <w:tab/>
          </w:r>
          <w:r>
            <w:fldChar w:fldCharType="begin"/>
          </w:r>
          <w:r>
            <w:instrText xml:space="preserve"> PAGEREF _Toc29325530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"_Toc29325531" </w:instrText>
          </w:r>
          <w:r>
            <w:fldChar w:fldCharType="separate"/>
          </w:r>
          <w:r>
            <w:rPr>
              <w:rStyle w:val="25"/>
              <w:rFonts w:ascii="Times New Roman" w:hAnsi="Times New Roman"/>
            </w:rPr>
            <w:t>3.2.4 Problem 6: Calculating Bearings</w:t>
          </w:r>
          <w:r>
            <w:tab/>
          </w:r>
          <w:r>
            <w:fldChar w:fldCharType="begin"/>
          </w:r>
          <w:r>
            <w:instrText xml:space="preserve"> PAGEREF _Toc29325531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"_Toc29325532" </w:instrText>
          </w:r>
          <w:r>
            <w:fldChar w:fldCharType="separate"/>
          </w:r>
          <w:r>
            <w:rPr>
              <w:rStyle w:val="25"/>
              <w:rFonts w:ascii="Times New Roman" w:hAnsi="Times New Roman"/>
            </w:rPr>
            <w:t>3.2.5 Problem 7: Convex Hulls</w:t>
          </w:r>
          <w:r>
            <w:tab/>
          </w:r>
          <w:r>
            <w:fldChar w:fldCharType="begin"/>
          </w:r>
          <w:r>
            <w:instrText xml:space="preserve"> PAGEREF _Toc29325532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"_Toc29325533" </w:instrText>
          </w:r>
          <w:r>
            <w:fldChar w:fldCharType="separate"/>
          </w:r>
          <w:r>
            <w:rPr>
              <w:rStyle w:val="25"/>
              <w:rFonts w:ascii="Times New Roman" w:hAnsi="Times New Roman"/>
            </w:rPr>
            <w:t>3.2.6 Problem 8: Personal art</w:t>
          </w:r>
          <w:r>
            <w:tab/>
          </w:r>
          <w:r>
            <w:fldChar w:fldCharType="begin"/>
          </w:r>
          <w:r>
            <w:instrText xml:space="preserve"> PAGEREF _Toc29325533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"_Toc29325534" </w:instrText>
          </w:r>
          <w:r>
            <w:fldChar w:fldCharType="separate"/>
          </w:r>
          <w:r>
            <w:rPr>
              <w:rStyle w:val="25"/>
              <w:rFonts w:ascii="Times New Roman" w:hAnsi="Times New Roman"/>
            </w:rPr>
            <w:t>3.2.7 Submitting</w:t>
          </w:r>
          <w:r>
            <w:tab/>
          </w:r>
          <w:r>
            <w:fldChar w:fldCharType="begin"/>
          </w:r>
          <w:r>
            <w:instrText xml:space="preserve"> PAGEREF _Toc29325534 \h </w:instrText>
          </w:r>
          <w:r>
            <w:fldChar w:fldCharType="separate"/>
          </w:r>
          <w:r>
            <w:t>2</w:t>
          </w:r>
          <w:r>
            <w:fldChar w:fldCharType="end"/>
          </w:r>
          <w:r>
            <w:fldChar w:fldCharType="end"/>
          </w:r>
        </w:p>
        <w:p>
          <w:pPr>
            <w:pStyle w:val="15"/>
            <w:tabs>
              <w:tab w:val="right" w:leader="dot" w:pos="8296"/>
            </w:tabs>
            <w:rPr>
              <w:rFonts w:cstheme="minorBidi"/>
              <w:kern w:val="2"/>
              <w:sz w:val="21"/>
            </w:rPr>
          </w:pPr>
          <w:r>
            <w:fldChar w:fldCharType="begin"/>
          </w:r>
          <w:r>
            <w:instrText xml:space="preserve"> HYPERLINK \l "_Toc29325535" </w:instrText>
          </w:r>
          <w:r>
            <w:fldChar w:fldCharType="separate"/>
          </w:r>
          <w:r>
            <w:rPr>
              <w:rStyle w:val="25"/>
              <w:rFonts w:ascii="Times New Roman" w:hAnsi="Times New Roman"/>
            </w:rPr>
            <w:t>3.3 Social Network</w:t>
          </w:r>
          <w:r>
            <w:tab/>
          </w:r>
          <w:r>
            <w:fldChar w:fldCharType="begin"/>
          </w:r>
          <w:r>
            <w:instrText xml:space="preserve"> PAGEREF _Toc29325535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"_Toc29325536" </w:instrText>
          </w:r>
          <w:r>
            <w:fldChar w:fldCharType="separate"/>
          </w:r>
          <w:r>
            <w:rPr>
              <w:rStyle w:val="25"/>
              <w:rFonts w:ascii="Times New Roman" w:hAnsi="Times New Roman"/>
            </w:rPr>
            <w:t>3.3.1 设计/实现</w:t>
          </w:r>
          <w:r>
            <w:rPr>
              <w:rStyle w:val="25"/>
              <w:rFonts w:ascii="Consolas" w:hAnsi="Consolas"/>
            </w:rPr>
            <w:t>FriendshipGraph</w:t>
          </w:r>
          <w:r>
            <w:rPr>
              <w:rStyle w:val="25"/>
              <w:rFonts w:ascii="Times New Roman" w:hAnsi="Times New Roman"/>
            </w:rPr>
            <w:t>类</w:t>
          </w:r>
          <w:r>
            <w:tab/>
          </w:r>
          <w:r>
            <w:fldChar w:fldCharType="begin"/>
          </w:r>
          <w:r>
            <w:instrText xml:space="preserve"> PAGEREF _Toc29325536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"_Toc29325537" </w:instrText>
          </w:r>
          <w:r>
            <w:fldChar w:fldCharType="separate"/>
          </w:r>
          <w:r>
            <w:rPr>
              <w:rStyle w:val="25"/>
              <w:rFonts w:ascii="Times New Roman" w:hAnsi="Times New Roman"/>
            </w:rPr>
            <w:t>3.3.2 设计/实现</w:t>
          </w:r>
          <w:r>
            <w:rPr>
              <w:rStyle w:val="25"/>
              <w:rFonts w:ascii="Consolas" w:hAnsi="Consolas"/>
            </w:rPr>
            <w:t>Person</w:t>
          </w:r>
          <w:r>
            <w:rPr>
              <w:rStyle w:val="25"/>
              <w:rFonts w:ascii="Times New Roman" w:hAnsi="Times New Roman"/>
            </w:rPr>
            <w:t>类</w:t>
          </w:r>
          <w:r>
            <w:tab/>
          </w:r>
          <w:r>
            <w:fldChar w:fldCharType="begin"/>
          </w:r>
          <w:r>
            <w:instrText xml:space="preserve"> PAGEREF _Toc29325537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"_Toc29325538" </w:instrText>
          </w:r>
          <w:r>
            <w:fldChar w:fldCharType="separate"/>
          </w:r>
          <w:r>
            <w:rPr>
              <w:rStyle w:val="25"/>
              <w:rFonts w:ascii="Times New Roman" w:hAnsi="Times New Roman"/>
            </w:rPr>
            <w:t>3.3.3 设计/实现客户端代码</w:t>
          </w:r>
          <w:r>
            <w:rPr>
              <w:rStyle w:val="25"/>
              <w:rFonts w:ascii="Consolas" w:hAnsi="Consolas"/>
            </w:rPr>
            <w:t>main()</w:t>
          </w:r>
          <w:r>
            <w:tab/>
          </w:r>
          <w:r>
            <w:fldChar w:fldCharType="begin"/>
          </w:r>
          <w:r>
            <w:instrText xml:space="preserve"> PAGEREF _Toc29325538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"_Toc29325539" </w:instrText>
          </w:r>
          <w:r>
            <w:fldChar w:fldCharType="separate"/>
          </w:r>
          <w:r>
            <w:rPr>
              <w:rStyle w:val="25"/>
              <w:rFonts w:ascii="Times New Roman" w:hAnsi="Times New Roman"/>
            </w:rPr>
            <w:t>3.3.4 设计/实现测试用例</w:t>
          </w:r>
          <w:r>
            <w:tab/>
          </w:r>
          <w:r>
            <w:fldChar w:fldCharType="begin"/>
          </w:r>
          <w:r>
            <w:instrText xml:space="preserve"> PAGEREF _Toc29325539 \h </w:instrText>
          </w:r>
          <w:r>
            <w:fldChar w:fldCharType="separate"/>
          </w:r>
          <w:r>
            <w:t>3</w:t>
          </w:r>
          <w:r>
            <w:fldChar w:fldCharType="end"/>
          </w:r>
          <w:r>
            <w:fldChar w:fldCharType="end"/>
          </w:r>
        </w:p>
        <w:p>
          <w:pPr>
            <w:pStyle w:val="14"/>
            <w:tabs>
              <w:tab w:val="right" w:leader="dot" w:pos="8296"/>
            </w:tabs>
            <w:rPr>
              <w:rFonts w:cstheme="minorBidi"/>
              <w:kern w:val="2"/>
              <w:sz w:val="21"/>
            </w:rPr>
          </w:pPr>
          <w:r>
            <w:fldChar w:fldCharType="begin"/>
          </w:r>
          <w:r>
            <w:instrText xml:space="preserve"> HYPERLINK \l "_Toc29325540" </w:instrText>
          </w:r>
          <w:r>
            <w:fldChar w:fldCharType="separate"/>
          </w:r>
          <w:r>
            <w:rPr>
              <w:rStyle w:val="25"/>
              <w:rFonts w:ascii="Times New Roman" w:hAnsi="Times New Roman"/>
            </w:rPr>
            <w:t>4 实验进度记录</w:t>
          </w:r>
          <w:r>
            <w:tab/>
          </w:r>
          <w:r>
            <w:fldChar w:fldCharType="begin"/>
          </w:r>
          <w:r>
            <w:instrText xml:space="preserve"> PAGEREF _Toc29325540 \h </w:instrText>
          </w:r>
          <w:r>
            <w:fldChar w:fldCharType="separate"/>
          </w:r>
          <w:r>
            <w:t>3</w:t>
          </w:r>
          <w:r>
            <w:fldChar w:fldCharType="end"/>
          </w:r>
          <w:r>
            <w:fldChar w:fldCharType="end"/>
          </w:r>
        </w:p>
        <w:p>
          <w:pPr>
            <w:pStyle w:val="14"/>
            <w:tabs>
              <w:tab w:val="right" w:leader="dot" w:pos="8296"/>
            </w:tabs>
            <w:rPr>
              <w:rFonts w:cstheme="minorBidi"/>
              <w:kern w:val="2"/>
              <w:sz w:val="21"/>
            </w:rPr>
          </w:pPr>
          <w:r>
            <w:fldChar w:fldCharType="begin"/>
          </w:r>
          <w:r>
            <w:instrText xml:space="preserve"> HYPERLINK \l "_Toc29325541" </w:instrText>
          </w:r>
          <w:r>
            <w:fldChar w:fldCharType="separate"/>
          </w:r>
          <w:r>
            <w:rPr>
              <w:rStyle w:val="25"/>
              <w:rFonts w:ascii="Times New Roman" w:hAnsi="Times New Roman"/>
            </w:rPr>
            <w:t>5 实验过程中遇到的困难与解决途径</w:t>
          </w:r>
          <w:r>
            <w:tab/>
          </w:r>
          <w:r>
            <w:fldChar w:fldCharType="begin"/>
          </w:r>
          <w:r>
            <w:instrText xml:space="preserve"> PAGEREF _Toc29325541 \h </w:instrText>
          </w:r>
          <w:r>
            <w:fldChar w:fldCharType="separate"/>
          </w:r>
          <w:r>
            <w:t>3</w:t>
          </w:r>
          <w:r>
            <w:fldChar w:fldCharType="end"/>
          </w:r>
          <w:r>
            <w:fldChar w:fldCharType="end"/>
          </w:r>
        </w:p>
        <w:p>
          <w:pPr>
            <w:pStyle w:val="14"/>
            <w:tabs>
              <w:tab w:val="right" w:leader="dot" w:pos="8296"/>
            </w:tabs>
            <w:rPr>
              <w:rFonts w:cstheme="minorBidi"/>
              <w:kern w:val="2"/>
              <w:sz w:val="21"/>
            </w:rPr>
          </w:pPr>
          <w:r>
            <w:fldChar w:fldCharType="begin"/>
          </w:r>
          <w:r>
            <w:instrText xml:space="preserve"> HYPERLINK \l "_Toc29325542" </w:instrText>
          </w:r>
          <w:r>
            <w:fldChar w:fldCharType="separate"/>
          </w:r>
          <w:r>
            <w:rPr>
              <w:rStyle w:val="25"/>
              <w:rFonts w:ascii="Times New Roman" w:hAnsi="Times New Roman"/>
            </w:rPr>
            <w:t>6 实验过程中收获的经验、教训、感想</w:t>
          </w:r>
          <w:r>
            <w:tab/>
          </w:r>
          <w:r>
            <w:fldChar w:fldCharType="begin"/>
          </w:r>
          <w:r>
            <w:instrText xml:space="preserve"> PAGEREF _Toc29325542 \h </w:instrText>
          </w:r>
          <w:r>
            <w:fldChar w:fldCharType="separate"/>
          </w:r>
          <w:r>
            <w:t>3</w:t>
          </w:r>
          <w:r>
            <w:fldChar w:fldCharType="end"/>
          </w:r>
          <w:r>
            <w:fldChar w:fldCharType="end"/>
          </w:r>
        </w:p>
        <w:p>
          <w:pPr>
            <w:pStyle w:val="15"/>
            <w:tabs>
              <w:tab w:val="right" w:leader="dot" w:pos="8296"/>
            </w:tabs>
            <w:rPr>
              <w:rFonts w:cstheme="minorBidi"/>
              <w:kern w:val="2"/>
              <w:sz w:val="21"/>
            </w:rPr>
          </w:pPr>
          <w:r>
            <w:fldChar w:fldCharType="begin"/>
          </w:r>
          <w:r>
            <w:instrText xml:space="preserve"> HYPERLINK \l "_Toc29325543" </w:instrText>
          </w:r>
          <w:r>
            <w:fldChar w:fldCharType="separate"/>
          </w:r>
          <w:r>
            <w:rPr>
              <w:rStyle w:val="25"/>
              <w:rFonts w:ascii="Times New Roman" w:hAnsi="Times New Roman"/>
            </w:rPr>
            <w:t>6.1 实验过程中收获的经验和教训</w:t>
          </w:r>
          <w:r>
            <w:tab/>
          </w:r>
          <w:r>
            <w:fldChar w:fldCharType="begin"/>
          </w:r>
          <w:r>
            <w:instrText xml:space="preserve"> PAGEREF _Toc29325543 \h </w:instrText>
          </w:r>
          <w:r>
            <w:fldChar w:fldCharType="separate"/>
          </w:r>
          <w:r>
            <w:t>3</w:t>
          </w:r>
          <w:r>
            <w:fldChar w:fldCharType="end"/>
          </w:r>
          <w:r>
            <w:fldChar w:fldCharType="end"/>
          </w:r>
        </w:p>
        <w:p>
          <w:pPr>
            <w:pStyle w:val="15"/>
            <w:tabs>
              <w:tab w:val="right" w:leader="dot" w:pos="8296"/>
            </w:tabs>
            <w:rPr>
              <w:rFonts w:cstheme="minorBidi"/>
              <w:kern w:val="2"/>
              <w:sz w:val="21"/>
            </w:rPr>
          </w:pPr>
          <w:r>
            <w:fldChar w:fldCharType="begin"/>
          </w:r>
          <w:r>
            <w:instrText xml:space="preserve"> HYPERLINK \l "_Toc29325544" </w:instrText>
          </w:r>
          <w:r>
            <w:fldChar w:fldCharType="separate"/>
          </w:r>
          <w:r>
            <w:rPr>
              <w:rStyle w:val="25"/>
              <w:rFonts w:ascii="Times New Roman" w:hAnsi="Times New Roman"/>
            </w:rPr>
            <w:t>6.2 针对以下方面的感受</w:t>
          </w:r>
          <w:r>
            <w:tab/>
          </w:r>
          <w:r>
            <w:fldChar w:fldCharType="begin"/>
          </w:r>
          <w:r>
            <w:instrText xml:space="preserve"> PAGEREF _Toc29325544 \h </w:instrText>
          </w:r>
          <w:r>
            <w:fldChar w:fldCharType="separate"/>
          </w:r>
          <w:r>
            <w:t>3</w:t>
          </w:r>
          <w:r>
            <w:fldChar w:fldCharType="end"/>
          </w:r>
          <w:r>
            <w:fldChar w:fldCharType="end"/>
          </w:r>
        </w:p>
        <w:p>
          <w:pPr>
            <w:pStyle w:val="15"/>
            <w:tabs>
              <w:tab w:val="right" w:leader="dot" w:pos="8296"/>
            </w:tabs>
            <w:rPr>
              <w:rFonts w:ascii="Times New Roman" w:hAnsi="Times New Roman"/>
            </w:rPr>
          </w:pPr>
          <w:r>
            <w:rPr>
              <w:rFonts w:ascii="Times New Roman" w:hAnsi="Times New Roman" w:eastAsia="宋体"/>
              <w:b/>
              <w:bCs/>
              <w:szCs w:val="21"/>
              <w:lang w:val="zh-CN"/>
            </w:rPr>
            <w:fldChar w:fldCharType="end"/>
          </w:r>
        </w:p>
      </w:sdtContent>
    </w:sdt>
    <w:p>
      <w:pPr>
        <w:widowControl/>
        <w:rPr>
          <w:rFonts w:ascii="Times New Roman" w:hAnsi="Times New Roman" w:cs="Times New Roman"/>
        </w:rPr>
        <w:sectPr>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pPr>
    </w:p>
    <w:p>
      <w:pPr>
        <w:pStyle w:val="2"/>
        <w:rPr>
          <w:rFonts w:ascii="Times New Roman" w:hAnsi="Times New Roman" w:cs="Times New Roman"/>
          <w:sz w:val="36"/>
        </w:rPr>
      </w:pPr>
      <w:bookmarkStart w:id="3" w:name="_Toc29325521"/>
      <w:r>
        <w:rPr>
          <w:rFonts w:ascii="Times New Roman" w:hAnsi="Times New Roman" w:cs="Times New Roman"/>
          <w:sz w:val="36"/>
        </w:rPr>
        <w:t>实验目标概述</w:t>
      </w:r>
      <w:bookmarkEnd w:id="3"/>
    </w:p>
    <w:p>
      <w:pPr>
        <w:spacing w:line="300" w:lineRule="auto"/>
        <w:ind w:firstLine="420"/>
        <w:rPr>
          <w:rFonts w:ascii="宋体" w:hAnsi="宋体" w:eastAsia="宋体" w:cs="宋体"/>
          <w:sz w:val="24"/>
          <w:szCs w:val="24"/>
        </w:rPr>
      </w:pPr>
      <w:r>
        <w:rPr>
          <w:rFonts w:ascii="宋体" w:hAnsi="宋体" w:eastAsia="宋体" w:cs="宋体"/>
          <w:sz w:val="24"/>
          <w:szCs w:val="24"/>
        </w:rPr>
        <w:t>本次实验通过求解三个问题，训练基本 Java 编程技能，能够利用 Java OO 开 发基本的功能模块，能够阅读理解已有代码框架并根据功能需求补全代码，能够 为所开发的代码编写基本的测试程序并完成测试，初步保证所开发代码的正确性。 另一方面，利用 Git 作为代码配置管理的工具，学会 Git 的基本使用方法。</w:t>
      </w:r>
    </w:p>
    <w:p>
      <w:pPr>
        <w:spacing w:line="300" w:lineRule="auto"/>
        <w:ind w:firstLine="420" w:firstLineChars="0"/>
        <w:rPr>
          <w:rFonts w:ascii="宋体" w:hAnsi="宋体" w:eastAsia="宋体" w:cs="宋体"/>
          <w:sz w:val="24"/>
          <w:szCs w:val="24"/>
        </w:rPr>
      </w:pPr>
      <w:r>
        <w:rPr>
          <w:rFonts w:ascii="宋体" w:hAnsi="宋体" w:eastAsia="宋体" w:cs="宋体"/>
          <w:sz w:val="24"/>
          <w:szCs w:val="24"/>
        </w:rPr>
        <w:t xml:space="preserve"> ⚫ 基本的 Java OO 编程 </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 xml:space="preserve">⚫ 基于 Eclipse IDE 进行 Java 编程 </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 xml:space="preserve">⚫ 基于 JUnit 的测试 </w:t>
      </w:r>
    </w:p>
    <w:p>
      <w:pPr>
        <w:spacing w:line="300" w:lineRule="auto"/>
        <w:ind w:firstLine="480" w:firstLineChars="200"/>
        <w:rPr>
          <w:rFonts w:ascii="Times New Roman" w:hAnsi="Times New Roman" w:eastAsia="宋体" w:cs="Times New Roman"/>
          <w:sz w:val="24"/>
          <w:szCs w:val="24"/>
        </w:rPr>
      </w:pPr>
      <w:r>
        <w:rPr>
          <w:rFonts w:ascii="宋体" w:hAnsi="宋体" w:eastAsia="宋体" w:cs="宋体"/>
          <w:sz w:val="24"/>
          <w:szCs w:val="24"/>
        </w:rPr>
        <w:t>⚫ 基于 Git 的代码配置管理</w:t>
      </w:r>
    </w:p>
    <w:p>
      <w:pPr>
        <w:pStyle w:val="2"/>
        <w:rPr>
          <w:rFonts w:ascii="Times New Roman" w:hAnsi="Times New Roman" w:cs="Times New Roman"/>
          <w:sz w:val="36"/>
        </w:rPr>
      </w:pPr>
      <w:bookmarkStart w:id="4" w:name="_Toc29325522"/>
      <w:r>
        <w:rPr>
          <w:rFonts w:ascii="Times New Roman" w:hAnsi="Times New Roman" w:cs="Times New Roman"/>
          <w:sz w:val="36"/>
        </w:rPr>
        <w:t>实验环境配置</w:t>
      </w:r>
      <w:bookmarkEnd w:id="4"/>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①安装JDK8，去官网下载，选择下载目录</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②配置环境变量：计算机→属性→高级系统设置→高级→环境变量→系统变量→新建JAVA_HOME变量，值为JDK安装目录</w:t>
      </w:r>
    </w:p>
    <w:p>
      <w:pPr>
        <w:spacing w:line="300" w:lineRule="auto"/>
        <w:ind w:firstLine="420"/>
        <w:rPr>
          <w:rFonts w:hint="eastAsia" w:ascii="微软雅黑" w:hAnsi="微软雅黑" w:eastAsia="微软雅黑" w:cs="微软雅黑"/>
          <w:i w:val="0"/>
          <w:caps w:val="0"/>
          <w:color w:val="333333"/>
          <w:spacing w:val="0"/>
          <w:sz w:val="18"/>
          <w:szCs w:val="18"/>
          <w:u w:val="none"/>
          <w:shd w:val="clear" w:fill="FFFFFF"/>
        </w:rPr>
      </w:pPr>
      <w:r>
        <w:rPr>
          <w:rFonts w:hint="eastAsia" w:ascii="Times New Roman" w:hAnsi="Times New Roman" w:eastAsia="宋体" w:cs="Times New Roman"/>
          <w:sz w:val="24"/>
          <w:szCs w:val="24"/>
          <w:lang w:val="en-US" w:eastAsia="zh-CN"/>
        </w:rPr>
        <w:t>Path变量→编辑：输入</w:t>
      </w:r>
      <w:r>
        <w:rPr>
          <w:rFonts w:hint="eastAsia" w:ascii="微软雅黑" w:hAnsi="微软雅黑" w:eastAsia="微软雅黑" w:cs="微软雅黑"/>
          <w:i w:val="0"/>
          <w:caps w:val="0"/>
          <w:color w:val="333333"/>
          <w:spacing w:val="0"/>
          <w:sz w:val="24"/>
          <w:szCs w:val="24"/>
          <w:u w:val="none"/>
          <w:shd w:val="clear" w:fill="FFFFFF"/>
        </w:rPr>
        <w:t>%JAVA_HOME%\bin</w:t>
      </w:r>
    </w:p>
    <w:p>
      <w:pPr>
        <w:spacing w:line="300" w:lineRule="auto"/>
        <w:ind w:firstLine="420"/>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③官网下载、安装eclipse、Git</w:t>
      </w:r>
    </w:p>
    <w:p>
      <w:pPr>
        <w:spacing w:line="300" w:lineRule="auto"/>
        <w:ind w:firstLine="420"/>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④根据老师实验课指导了解Junit创建、使用testcase的方法</w:t>
      </w:r>
    </w:p>
    <w:p>
      <w:pPr>
        <w:spacing w:line="300" w:lineRule="auto"/>
        <w:ind w:firstLine="420"/>
        <w:rPr>
          <w:rFonts w:hint="default"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⑤注册Github账号，根据给出的URL地址绑定学号，创建仓库</w:t>
      </w:r>
    </w:p>
    <w:p>
      <w:pPr>
        <w:spacing w:line="300" w:lineRule="auto"/>
        <w:rPr>
          <w:rFonts w:ascii="Times New Roman" w:hAnsi="Times New Roman" w:eastAsia="宋体" w:cs="Times New Roman"/>
          <w:sz w:val="24"/>
          <w:szCs w:val="24"/>
        </w:rPr>
      </w:pPr>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在这里给出你的GitHub</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Lab1仓库的URL地址（Lab1</w:t>
      </w:r>
      <w:r>
        <w:rPr>
          <w:rFonts w:ascii="Times New Roman" w:hAnsi="Times New Roman" w:eastAsia="宋体" w:cs="Times New Roman"/>
          <w:sz w:val="24"/>
          <w:szCs w:val="24"/>
        </w:rPr>
        <w:t>-</w:t>
      </w:r>
      <w:r>
        <w:rPr>
          <w:rFonts w:hint="eastAsia" w:ascii="Times New Roman" w:hAnsi="Times New Roman" w:eastAsia="宋体" w:cs="Times New Roman"/>
          <w:sz w:val="24"/>
          <w:szCs w:val="24"/>
        </w:rPr>
        <w:t>学号）。</w:t>
      </w:r>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https://github.com/ComputerScienceHIT/Lab1-1180300407.git</w:t>
      </w:r>
    </w:p>
    <w:p>
      <w:pPr>
        <w:pStyle w:val="2"/>
        <w:rPr>
          <w:rFonts w:ascii="Times New Roman" w:hAnsi="Times New Roman" w:cs="Times New Roman"/>
          <w:sz w:val="36"/>
        </w:rPr>
      </w:pPr>
      <w:bookmarkStart w:id="5" w:name="_Toc29325523"/>
      <w:r>
        <w:rPr>
          <w:rFonts w:ascii="Times New Roman" w:hAnsi="Times New Roman" w:cs="Times New Roman"/>
          <w:sz w:val="36"/>
        </w:rPr>
        <w:t>实验过程</w:t>
      </w:r>
      <w:bookmarkEnd w:id="5"/>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请仔细对照实验手册，针对四个问题中的每一项任务，在下面各节中记录你的实验过程、阐述你的设计思路和问题求解思路，可辅之以示意图或关键源代码加以说明</w:t>
      </w:r>
      <w:r>
        <w:rPr>
          <w:rFonts w:hint="eastAsia" w:ascii="Times New Roman" w:hAnsi="Times New Roman" w:eastAsia="宋体" w:cs="Times New Roman"/>
          <w:sz w:val="24"/>
          <w:szCs w:val="24"/>
        </w:rPr>
        <w:t>（但无需把你的源代码全部粘贴过来！）</w:t>
      </w:r>
      <w:r>
        <w:rPr>
          <w:rFonts w:ascii="Times New Roman" w:hAnsi="Times New Roman" w:eastAsia="宋体" w:cs="Times New Roman"/>
          <w:sz w:val="24"/>
          <w:szCs w:val="24"/>
        </w:rPr>
        <w:t>。</w:t>
      </w:r>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为了条理清晰，可根据需要在各节增加三级标题。</w:t>
      </w:r>
    </w:p>
    <w:p>
      <w:pPr>
        <w:pStyle w:val="3"/>
        <w:spacing w:before="100" w:after="100" w:line="240" w:lineRule="auto"/>
        <w:ind w:left="578" w:hanging="578"/>
        <w:rPr>
          <w:rFonts w:ascii="Times New Roman" w:hAnsi="Times New Roman" w:cs="Times New Roman"/>
          <w:sz w:val="28"/>
        </w:rPr>
      </w:pPr>
      <w:bookmarkStart w:id="6" w:name="_Toc29325524"/>
      <w:r>
        <w:rPr>
          <w:rFonts w:ascii="Times New Roman" w:hAnsi="Times New Roman" w:cs="Times New Roman"/>
          <w:sz w:val="28"/>
        </w:rPr>
        <w:t>Magic Squares</w:t>
      </w:r>
      <w:bookmarkEnd w:id="6"/>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要求1中已经有了提示，训练我们读写文件、书写Java代码的基础能力。而关于要求2则是训练我们阅读、分析Java代码的能力，分析产生幻方矩阵的函数的原理。两个函数中都需要关注异常处理部分。</w:t>
      </w:r>
    </w:p>
    <w:p>
      <w:pPr>
        <w:pStyle w:val="4"/>
        <w:rPr>
          <w:rFonts w:ascii="Times New Roman" w:hAnsi="Times New Roman" w:cs="Times New Roman"/>
          <w:sz w:val="24"/>
        </w:rPr>
      </w:pPr>
      <w:bookmarkStart w:id="7" w:name="_Toc29325525"/>
      <w:r>
        <w:rPr>
          <w:rFonts w:ascii="Consolas" w:hAnsi="Consolas" w:cs="Times New Roman"/>
          <w:sz w:val="24"/>
        </w:rPr>
        <w:t>isLegalMagicSquare()</w:t>
      </w:r>
      <w:bookmarkEnd w:id="7"/>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在P1的实验指导中已经有了一些提示：从文件中逐行读取字符串，然后将字符串根据split方法以“\t”进行划分，将每一个元素转化为整数进行加和，验证其是否为幻方矩阵。</w:t>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我在完成实验过程中总结出以下几个“碰壁”点：</w:t>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①读取文件②字符串分割、转化时的格式问题：不符合格式该怎样处理</w:t>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③保存元素和时用静态还是动态数组保存，需要几个数组</w:t>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针对点①，从百度上找到一个读取文件的模版，使用Bufferreader</w:t>
      </w:r>
    </w:p>
    <w:p>
      <w:pPr>
        <w:ind w:firstLine="420"/>
      </w:pPr>
      <w:r>
        <w:drawing>
          <wp:inline distT="0" distB="0" distL="114300" distR="114300">
            <wp:extent cx="2118360" cy="16002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2118360" cy="160020"/>
                    </a:xfrm>
                    <a:prstGeom prst="rect">
                      <a:avLst/>
                    </a:prstGeom>
                    <a:noFill/>
                    <a:ln>
                      <a:noFill/>
                    </a:ln>
                  </pic:spPr>
                </pic:pic>
              </a:graphicData>
            </a:graphic>
          </wp:inline>
        </w:drawing>
      </w:r>
    </w:p>
    <w:p>
      <w:pPr>
        <w:ind w:firstLine="420"/>
      </w:pPr>
      <w:r>
        <w:drawing>
          <wp:inline distT="0" distB="0" distL="114300" distR="114300">
            <wp:extent cx="1920240" cy="160020"/>
            <wp:effectExtent l="0" t="0" r="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1920240" cy="160020"/>
                    </a:xfrm>
                    <a:prstGeom prst="rect">
                      <a:avLst/>
                    </a:prstGeom>
                    <a:noFill/>
                    <a:ln>
                      <a:noFill/>
                    </a:ln>
                  </pic:spPr>
                </pic:pic>
              </a:graphicData>
            </a:graphic>
          </wp:inline>
        </w:drawing>
      </w:r>
    </w:p>
    <w:p>
      <w:pPr>
        <w:ind w:firstLine="420"/>
      </w:pPr>
      <w:r>
        <w:drawing>
          <wp:inline distT="0" distB="0" distL="114300" distR="114300">
            <wp:extent cx="3314700" cy="167640"/>
            <wp:effectExtent l="0" t="0" r="762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3314700" cy="167640"/>
                    </a:xfrm>
                    <a:prstGeom prst="rect">
                      <a:avLst/>
                    </a:prstGeom>
                    <a:noFill/>
                    <a:ln>
                      <a:noFill/>
                    </a:ln>
                  </pic:spPr>
                </pic:pic>
              </a:graphicData>
            </a:graphic>
          </wp:inline>
        </w:drawing>
      </w:r>
    </w:p>
    <w:p>
      <w:pPr>
        <w:ind w:firstLine="420"/>
      </w:pPr>
      <w:r>
        <w:drawing>
          <wp:inline distT="0" distB="0" distL="114300" distR="114300">
            <wp:extent cx="1905000" cy="205740"/>
            <wp:effectExtent l="0" t="0" r="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1905000" cy="205740"/>
                    </a:xfrm>
                    <a:prstGeom prst="rect">
                      <a:avLst/>
                    </a:prstGeom>
                    <a:noFill/>
                    <a:ln>
                      <a:noFill/>
                    </a:ln>
                  </pic:spPr>
                </pic:pic>
              </a:graphicData>
            </a:graphic>
          </wp:inline>
        </w:drawing>
      </w:r>
    </w:p>
    <w:p>
      <w:pPr>
        <w:ind w:firstLine="420"/>
      </w:pPr>
      <w:r>
        <w:drawing>
          <wp:inline distT="0" distB="0" distL="114300" distR="114300">
            <wp:extent cx="1684020" cy="175260"/>
            <wp:effectExtent l="0" t="0" r="762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1684020" cy="175260"/>
                    </a:xfrm>
                    <a:prstGeom prst="rect">
                      <a:avLst/>
                    </a:prstGeom>
                    <a:noFill/>
                    <a:ln>
                      <a:noFill/>
                    </a:ln>
                  </pic:spPr>
                </pic:pic>
              </a:graphicData>
            </a:graphic>
          </wp:inline>
        </w:drawing>
      </w: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点②：首先，字符串转化为整数时采用try-catch捕获异常</w:t>
      </w:r>
    </w:p>
    <w:p>
      <w:pPr>
        <w:ind w:firstLine="420"/>
      </w:pPr>
      <w:r>
        <w:drawing>
          <wp:inline distT="0" distB="0" distL="114300" distR="114300">
            <wp:extent cx="5269865" cy="1004570"/>
            <wp:effectExtent l="0" t="0" r="3175" b="127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5269865" cy="1004570"/>
                    </a:xfrm>
                    <a:prstGeom prst="rect">
                      <a:avLst/>
                    </a:prstGeom>
                    <a:noFill/>
                    <a:ln>
                      <a:noFill/>
                    </a:ln>
                  </pic:spPr>
                </pic:pic>
              </a:graphicData>
            </a:graphic>
          </wp:inline>
        </w:drawing>
      </w: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这样解决了不足“\t”情况以及浮点数情况，一旦出现则会捕获异常。</w:t>
      </w: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其次，设置excflag变量和posflag，如果出现非正整数以及行列不等情况，则设置为假，程序返回false并打印提示</w:t>
      </w:r>
    </w:p>
    <w:p>
      <w:pPr>
        <w:ind w:firstLine="420"/>
        <w:rPr>
          <w:rFonts w:hint="default" w:eastAsiaTheme="minorEastAsia"/>
          <w:lang w:val="en-US" w:eastAsia="zh-CN"/>
        </w:rPr>
      </w:pPr>
      <w:r>
        <w:drawing>
          <wp:inline distT="0" distB="0" distL="114300" distR="114300">
            <wp:extent cx="3634740" cy="678180"/>
            <wp:effectExtent l="0" t="0" r="7620" b="762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4"/>
                    <a:stretch>
                      <a:fillRect/>
                    </a:stretch>
                  </pic:blipFill>
                  <pic:spPr>
                    <a:xfrm>
                      <a:off x="0" y="0"/>
                      <a:ext cx="3634740" cy="678180"/>
                    </a:xfrm>
                    <a:prstGeom prst="rect">
                      <a:avLst/>
                    </a:prstGeom>
                    <a:noFill/>
                    <a:ln>
                      <a:noFill/>
                    </a:ln>
                  </pic:spPr>
                </pic:pic>
              </a:graphicData>
            </a:graphic>
          </wp:inline>
        </w:drawing>
      </w:r>
      <w:r>
        <w:rPr>
          <w:rFonts w:hint="eastAsia"/>
          <w:lang w:val="en-US" w:eastAsia="zh-CN"/>
        </w:rPr>
        <w:t>行列不同设置excflag</w:t>
      </w:r>
    </w:p>
    <w:p>
      <w:pPr>
        <w:ind w:firstLine="420"/>
        <w:rPr>
          <w:rFonts w:hint="eastAsia"/>
          <w:lang w:val="en-US" w:eastAsia="zh-CN"/>
        </w:rPr>
      </w:pPr>
    </w:p>
    <w:p>
      <w:pPr>
        <w:ind w:firstLine="420"/>
        <w:rPr>
          <w:rFonts w:hint="eastAsia"/>
          <w:lang w:val="en-US" w:eastAsia="zh-CN"/>
        </w:rPr>
      </w:pPr>
      <w:r>
        <w:drawing>
          <wp:inline distT="0" distB="0" distL="114300" distR="114300">
            <wp:extent cx="2011680" cy="640080"/>
            <wp:effectExtent l="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15"/>
                    <a:stretch>
                      <a:fillRect/>
                    </a:stretch>
                  </pic:blipFill>
                  <pic:spPr>
                    <a:xfrm>
                      <a:off x="0" y="0"/>
                      <a:ext cx="2011680" cy="640080"/>
                    </a:xfrm>
                    <a:prstGeom prst="rect">
                      <a:avLst/>
                    </a:prstGeom>
                    <a:noFill/>
                    <a:ln>
                      <a:noFill/>
                    </a:ln>
                  </pic:spPr>
                </pic:pic>
              </a:graphicData>
            </a:graphic>
          </wp:inline>
        </w:drawing>
      </w:r>
      <w:r>
        <w:rPr>
          <w:rFonts w:hint="eastAsia"/>
          <w:lang w:val="en-US" w:eastAsia="zh-CN"/>
        </w:rPr>
        <w:t>加和时同样可以检查非正整数，设置posflag</w:t>
      </w:r>
    </w:p>
    <w:p>
      <w:pPr>
        <w:ind w:firstLine="420"/>
        <w:rPr>
          <w:rFonts w:hint="default"/>
          <w:lang w:val="en-US" w:eastAsia="zh-CN"/>
        </w:rPr>
      </w:pPr>
      <w:r>
        <w:drawing>
          <wp:inline distT="0" distB="0" distL="114300" distR="114300">
            <wp:extent cx="5272405" cy="1099820"/>
            <wp:effectExtent l="0" t="0" r="635" b="1270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16"/>
                    <a:stretch>
                      <a:fillRect/>
                    </a:stretch>
                  </pic:blipFill>
                  <pic:spPr>
                    <a:xfrm>
                      <a:off x="0" y="0"/>
                      <a:ext cx="5272405" cy="1099820"/>
                    </a:xfrm>
                    <a:prstGeom prst="rect">
                      <a:avLst/>
                    </a:prstGeom>
                    <a:noFill/>
                    <a:ln>
                      <a:noFill/>
                    </a:ln>
                  </pic:spPr>
                </pic:pic>
              </a:graphicData>
            </a:graphic>
          </wp:inline>
        </w:drawing>
      </w:r>
    </w:p>
    <w:p>
      <w:pPr>
        <w:ind w:firstLine="420"/>
      </w:pP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这里有一点是判断行列数是否相等，与第③点相关，放在下一点中</w:t>
      </w:r>
    </w:p>
    <w:p>
      <w:pPr>
        <w:ind w:firstLine="42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③保存加和问题：由于初学Java，对数据类型还不是很了解，写代码时并不知道List集合类，因此当时选择了普通数组来存储，但如果用普通静态数组，大小无法界定，因此我这里先计算矩阵第0行的元素个数length</w:t>
      </w:r>
    </w:p>
    <w:p>
      <w:pPr>
        <w:ind w:firstLine="420"/>
        <w:rPr>
          <w:rFonts w:hint="eastAsia" w:ascii="宋体" w:hAnsi="宋体" w:eastAsia="宋体" w:cs="宋体"/>
          <w:sz w:val="24"/>
          <w:szCs w:val="24"/>
        </w:rPr>
      </w:pPr>
      <w:r>
        <w:drawing>
          <wp:inline distT="0" distB="0" distL="114300" distR="114300">
            <wp:extent cx="3505200" cy="754380"/>
            <wp:effectExtent l="0" t="0" r="0" b="762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7"/>
                    <a:stretch>
                      <a:fillRect/>
                    </a:stretch>
                  </pic:blipFill>
                  <pic:spPr>
                    <a:xfrm>
                      <a:off x="0" y="0"/>
                      <a:ext cx="3505200" cy="754380"/>
                    </a:xfrm>
                    <a:prstGeom prst="rect">
                      <a:avLst/>
                    </a:prstGeom>
                    <a:noFill/>
                    <a:ln>
                      <a:noFill/>
                    </a:ln>
                  </pic:spPr>
                </pic:pic>
              </a:graphicData>
            </a:graphic>
          </wp:inline>
        </w:drawing>
      </w: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行列数都认定为length，这样如果是标准方阵并不会出现问题，而若不是标准方阵则可以在循环内部增添判断条件，直接让excflag置true，跳出循环而不会发生越界</w:t>
      </w:r>
    </w:p>
    <w:p>
      <w:pPr>
        <w:ind w:firstLine="420"/>
      </w:pPr>
      <w:r>
        <w:drawing>
          <wp:inline distT="0" distB="0" distL="114300" distR="114300">
            <wp:extent cx="3634740" cy="678180"/>
            <wp:effectExtent l="0" t="0" r="7620" b="762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4"/>
                    <a:stretch>
                      <a:fillRect/>
                    </a:stretch>
                  </pic:blipFill>
                  <pic:spPr>
                    <a:xfrm>
                      <a:off x="0" y="0"/>
                      <a:ext cx="3634740" cy="678180"/>
                    </a:xfrm>
                    <a:prstGeom prst="rect">
                      <a:avLst/>
                    </a:prstGeom>
                    <a:noFill/>
                    <a:ln>
                      <a:noFill/>
                    </a:ln>
                  </pic:spPr>
                </pic:pic>
              </a:graphicData>
            </a:graphic>
          </wp:inline>
        </w:drawing>
      </w:r>
    </w:p>
    <w:p>
      <w:pPr>
        <w:ind w:firstLine="42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我在实验过程中主要在这三个地方遇到了问题，解决了这些之后这个函数基本就完成了</w:t>
      </w:r>
    </w:p>
    <w:p>
      <w:pPr>
        <w:pStyle w:val="4"/>
        <w:rPr>
          <w:rFonts w:ascii="Times New Roman" w:hAnsi="Times New Roman" w:cs="Times New Roman"/>
          <w:sz w:val="24"/>
        </w:rPr>
      </w:pPr>
      <w:bookmarkStart w:id="8" w:name="_Toc29325526"/>
      <w:r>
        <w:rPr>
          <w:rFonts w:ascii="Consolas" w:hAnsi="Consolas" w:cs="Times New Roman"/>
          <w:sz w:val="24"/>
        </w:rPr>
        <w:t>generateMagicSquare()</w:t>
      </w:r>
      <w:bookmarkEnd w:id="8"/>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根据源代码给出的程序流程图如下：</w:t>
      </w:r>
    </w:p>
    <w:p>
      <w:pPr>
        <w:ind w:firstLine="420"/>
      </w:pPr>
      <w:r>
        <w:drawing>
          <wp:inline distT="0" distB="0" distL="114300" distR="114300">
            <wp:extent cx="4244340" cy="62407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4244340" cy="6240780"/>
                    </a:xfrm>
                    <a:prstGeom prst="rect">
                      <a:avLst/>
                    </a:prstGeom>
                    <a:noFill/>
                    <a:ln>
                      <a:noFill/>
                    </a:ln>
                  </pic:spPr>
                </pic:pic>
              </a:graphicData>
            </a:graphic>
          </wp:inline>
        </w:drawing>
      </w:r>
    </w:p>
    <w:p>
      <w:pPr>
        <w:ind w:firstLine="420"/>
        <w:rPr>
          <w:rFonts w:hint="eastAsia"/>
          <w:sz w:val="24"/>
          <w:szCs w:val="24"/>
          <w:lang w:val="en-US" w:eastAsia="zh-CN"/>
        </w:rPr>
      </w:pPr>
      <w:r>
        <w:rPr>
          <w:rFonts w:hint="eastAsia"/>
          <w:sz w:val="24"/>
          <w:szCs w:val="24"/>
          <w:lang w:val="en-US" w:eastAsia="zh-CN"/>
        </w:rPr>
        <w:t>对其分析如下：</w:t>
      </w:r>
    </w:p>
    <w:p>
      <w:pPr>
        <w:ind w:firstLine="420"/>
        <w:rPr>
          <w:rFonts w:hint="eastAsia"/>
          <w:sz w:val="24"/>
          <w:szCs w:val="24"/>
          <w:lang w:val="en-US" w:eastAsia="zh-CN"/>
        </w:rPr>
      </w:pPr>
      <w:r>
        <w:rPr>
          <w:rFonts w:hint="eastAsia"/>
          <w:sz w:val="24"/>
          <w:szCs w:val="24"/>
          <w:lang w:val="en-US" w:eastAsia="zh-CN"/>
        </w:rPr>
        <w:t>①初始位置选择第0行的正中间，将1置于此，下一个整数从最后一行开始</w:t>
      </w:r>
    </w:p>
    <w:p>
      <w:pPr>
        <w:ind w:firstLine="420"/>
        <w:rPr>
          <w:rFonts w:hint="eastAsia"/>
          <w:sz w:val="24"/>
          <w:szCs w:val="24"/>
          <w:lang w:val="en-US" w:eastAsia="zh-CN"/>
        </w:rPr>
      </w:pPr>
      <w:r>
        <w:rPr>
          <w:rFonts w:hint="eastAsia"/>
          <w:sz w:val="24"/>
          <w:szCs w:val="24"/>
          <w:lang w:val="en-US" w:eastAsia="zh-CN"/>
        </w:rPr>
        <w:t>②沿着左下至右上的对角线方向放置连续整数，行数递减，列数递增</w:t>
      </w:r>
    </w:p>
    <w:p>
      <w:pPr>
        <w:ind w:firstLine="420"/>
        <w:rPr>
          <w:rFonts w:hint="eastAsia"/>
          <w:sz w:val="24"/>
          <w:szCs w:val="24"/>
          <w:lang w:val="en-US" w:eastAsia="zh-CN"/>
        </w:rPr>
      </w:pPr>
      <w:r>
        <w:rPr>
          <w:rFonts w:hint="eastAsia"/>
          <w:sz w:val="24"/>
          <w:szCs w:val="24"/>
          <w:lang w:val="en-US" w:eastAsia="zh-CN"/>
        </w:rPr>
        <w:t>③行数递减至第0行时，再置为最后一行继续循环</w:t>
      </w:r>
    </w:p>
    <w:p>
      <w:pPr>
        <w:ind w:firstLine="420"/>
        <w:rPr>
          <w:rFonts w:hint="eastAsia"/>
          <w:sz w:val="24"/>
          <w:szCs w:val="24"/>
          <w:lang w:val="en-US" w:eastAsia="zh-CN"/>
        </w:rPr>
      </w:pPr>
      <w:r>
        <w:rPr>
          <w:rFonts w:hint="eastAsia"/>
          <w:sz w:val="24"/>
          <w:szCs w:val="24"/>
          <w:lang w:val="en-US" w:eastAsia="zh-CN"/>
        </w:rPr>
        <w:t>④列数递增至n-1列时，置为第0列继续循环</w:t>
      </w:r>
    </w:p>
    <w:p>
      <w:pPr>
        <w:ind w:firstLine="420"/>
        <w:rPr>
          <w:rFonts w:hint="eastAsia"/>
          <w:sz w:val="24"/>
          <w:szCs w:val="24"/>
          <w:lang w:val="en-US" w:eastAsia="zh-CN"/>
        </w:rPr>
      </w:pPr>
      <w:r>
        <w:rPr>
          <w:rFonts w:hint="eastAsia"/>
          <w:sz w:val="24"/>
          <w:szCs w:val="24"/>
          <w:lang w:val="en-US" w:eastAsia="zh-CN"/>
        </w:rPr>
        <w:t>⑤当下一个应放置位置已有整数或者到达矩阵的右上顶点时，选择其下一行</w:t>
      </w:r>
      <w:r>
        <w:rPr>
          <w:rFonts w:hint="eastAsia"/>
          <w:sz w:val="24"/>
          <w:szCs w:val="24"/>
          <w:lang w:val="en-US" w:eastAsia="zh-CN"/>
        </w:rPr>
        <w:tab/>
      </w:r>
      <w:r>
        <w:rPr>
          <w:rFonts w:hint="eastAsia"/>
          <w:sz w:val="24"/>
          <w:szCs w:val="24"/>
          <w:lang w:val="en-US" w:eastAsia="zh-CN"/>
        </w:rPr>
        <w:t>的正下方位置作为代替（用i%n==0来判断）</w:t>
      </w:r>
    </w:p>
    <w:p>
      <w:pPr>
        <w:ind w:firstLine="420"/>
        <w:rPr>
          <w:rFonts w:hint="eastAsia"/>
          <w:sz w:val="24"/>
          <w:szCs w:val="24"/>
          <w:lang w:val="en-US" w:eastAsia="zh-CN"/>
        </w:rPr>
      </w:pPr>
      <w:r>
        <w:rPr>
          <w:rFonts w:hint="eastAsia"/>
          <w:sz w:val="24"/>
          <w:szCs w:val="24"/>
          <w:lang w:val="en-US" w:eastAsia="zh-CN"/>
        </w:rPr>
        <w:t>产生异常的原因如下：</w:t>
      </w:r>
    </w:p>
    <w:p>
      <w:pPr>
        <w:ind w:firstLine="420"/>
        <w:rPr>
          <w:rFonts w:hint="eastAsia"/>
          <w:sz w:val="24"/>
          <w:szCs w:val="24"/>
          <w:lang w:val="en-US" w:eastAsia="zh-CN"/>
        </w:rPr>
      </w:pPr>
      <w:r>
        <w:rPr>
          <w:rFonts w:hint="eastAsia"/>
          <w:sz w:val="24"/>
          <w:szCs w:val="24"/>
          <w:lang w:val="en-US" w:eastAsia="zh-CN"/>
        </w:rPr>
        <w:t>①n为偶数时矩阵左下角的元素会出现越界现象，因此出现异常</w:t>
      </w:r>
    </w:p>
    <w:p>
      <w:pPr>
        <w:ind w:firstLine="420"/>
        <w:rPr>
          <w:rFonts w:hint="default"/>
          <w:sz w:val="24"/>
          <w:szCs w:val="24"/>
          <w:lang w:val="en-US" w:eastAsia="zh-CN"/>
        </w:rPr>
      </w:pPr>
      <w:r>
        <w:rPr>
          <w:rFonts w:hint="eastAsia"/>
          <w:sz w:val="24"/>
          <w:szCs w:val="24"/>
          <w:lang w:val="en-US" w:eastAsia="zh-CN"/>
        </w:rPr>
        <w:t>②n为负数时创建二维数组时便会出现异常，矩阵的大小不能是负数</w:t>
      </w:r>
    </w:p>
    <w:p>
      <w:pPr>
        <w:pStyle w:val="3"/>
        <w:spacing w:before="100" w:after="100" w:line="240" w:lineRule="auto"/>
        <w:ind w:left="578" w:hanging="578"/>
        <w:rPr>
          <w:rFonts w:ascii="Times New Roman" w:hAnsi="Times New Roman" w:cs="Times New Roman"/>
          <w:sz w:val="28"/>
        </w:rPr>
      </w:pPr>
      <w:bookmarkStart w:id="9" w:name="_Toc29325527"/>
      <w:r>
        <w:rPr>
          <w:rFonts w:ascii="Times New Roman" w:hAnsi="Times New Roman" w:cs="Times New Roman"/>
          <w:sz w:val="28"/>
        </w:rPr>
        <w:t>Turtle Graphics</w:t>
      </w:r>
      <w:bookmarkEnd w:id="9"/>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这个任务与Turtle库联系紧密，通过调用其中的一些方法来实现一些图形操作，同时一些函数也要依赖一些数学知识，主要是想训练我们Java的基础编程能力以及使用架包、开发工具的能力，并让我们熟悉Git的使用以及Junit的基本使用方法。</w:t>
      </w:r>
    </w:p>
    <w:p>
      <w:pPr>
        <w:pStyle w:val="4"/>
        <w:rPr>
          <w:rFonts w:ascii="Times New Roman" w:hAnsi="Times New Roman" w:cs="Times New Roman"/>
          <w:sz w:val="24"/>
        </w:rPr>
      </w:pPr>
      <w:bookmarkStart w:id="10" w:name="_Toc29325528"/>
      <w:r>
        <w:rPr>
          <w:rFonts w:ascii="Times New Roman" w:hAnsi="Times New Roman" w:cs="Times New Roman"/>
          <w:sz w:val="24"/>
        </w:rPr>
        <w:t>Problem 1: Clone and import</w:t>
      </w:r>
      <w:bookmarkEnd w:id="10"/>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这里直接通过实验指导中的网站进入Github，通过绿色的Clone and download将源码下载。</w:t>
      </w:r>
    </w:p>
    <w:p>
      <w:pPr>
        <w:spacing w:line="300" w:lineRule="auto"/>
        <w:ind w:firstLine="420"/>
      </w:pPr>
      <w:r>
        <w:drawing>
          <wp:inline distT="0" distB="0" distL="114300" distR="114300">
            <wp:extent cx="5270500" cy="942340"/>
            <wp:effectExtent l="0" t="0" r="2540" b="254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9"/>
                    <a:stretch>
                      <a:fillRect/>
                    </a:stretch>
                  </pic:blipFill>
                  <pic:spPr>
                    <a:xfrm>
                      <a:off x="0" y="0"/>
                      <a:ext cx="5270500" cy="942340"/>
                    </a:xfrm>
                    <a:prstGeom prst="rect">
                      <a:avLst/>
                    </a:prstGeom>
                    <a:noFill/>
                    <a:ln>
                      <a:noFill/>
                    </a:ln>
                  </pic:spPr>
                </pic:pic>
              </a:graphicData>
            </a:graphic>
          </wp:inline>
        </w:drawing>
      </w:r>
    </w:p>
    <w:p>
      <w:pPr>
        <w:spacing w:line="30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根据老师实验课的指导，选择使用eclipse完成提交工作Team→Share Project</w:t>
      </w:r>
    </w:p>
    <w:p>
      <w:pPr>
        <w:spacing w:line="300" w:lineRule="auto"/>
        <w:ind w:firstLine="42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根据MIT网页提示，每完成一个函数便进行提交，进行版本控制</w:t>
      </w:r>
    </w:p>
    <w:p>
      <w:pPr>
        <w:pStyle w:val="4"/>
        <w:rPr>
          <w:rFonts w:ascii="Times New Roman" w:hAnsi="Times New Roman" w:cs="Times New Roman"/>
          <w:sz w:val="24"/>
        </w:rPr>
      </w:pPr>
      <w:bookmarkStart w:id="11" w:name="_Toc29325529"/>
      <w:r>
        <w:rPr>
          <w:rFonts w:ascii="Times New Roman" w:hAnsi="Times New Roman" w:cs="Times New Roman"/>
          <w:sz w:val="24"/>
        </w:rPr>
        <w:t xml:space="preserve">Problem 3: Turtle graphics and </w:t>
      </w:r>
      <w:r>
        <w:rPr>
          <w:rFonts w:ascii="Consolas" w:hAnsi="Consolas" w:cs="Times New Roman"/>
          <w:sz w:val="24"/>
        </w:rPr>
        <w:t>drawSquare</w:t>
      </w:r>
      <w:bookmarkEnd w:id="11"/>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这个函数非常基础，利用一个for循环，完成4次简单的前进（forward）-转向90度（turn）的操作即可</w:t>
      </w:r>
    </w:p>
    <w:p>
      <w:pPr>
        <w:pStyle w:val="4"/>
        <w:rPr>
          <w:rFonts w:ascii="Times New Roman" w:hAnsi="Times New Roman" w:cs="Times New Roman"/>
          <w:sz w:val="24"/>
        </w:rPr>
      </w:pPr>
      <w:bookmarkStart w:id="12" w:name="_Toc29325530"/>
      <w:r>
        <w:rPr>
          <w:rFonts w:ascii="Times New Roman" w:hAnsi="Times New Roman" w:cs="Times New Roman"/>
          <w:sz w:val="24"/>
        </w:rPr>
        <w:t>Problem 5: Drawing polygons</w:t>
      </w:r>
      <w:bookmarkEnd w:id="12"/>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这里需要设计两个函数：</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首先需要根据多边形的边数计算内角，这里利用内角和定理即可算出，不过要注意边数小于等于2的特殊情况</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然后画出这个多边形：利用上边的函数计算出内角，每一次转向的角度为外角，因此转向角也就得到了，利用一个for循环，完成边数次的“前进边长-转向外角”的操作即可。</w:t>
      </w:r>
    </w:p>
    <w:p>
      <w:pPr>
        <w:pStyle w:val="4"/>
        <w:rPr>
          <w:rFonts w:ascii="Times New Roman" w:hAnsi="Times New Roman" w:cs="Times New Roman"/>
          <w:sz w:val="24"/>
        </w:rPr>
      </w:pPr>
      <w:bookmarkStart w:id="13" w:name="_Toc29325531"/>
      <w:r>
        <w:rPr>
          <w:rFonts w:ascii="Times New Roman" w:hAnsi="Times New Roman" w:cs="Times New Roman"/>
          <w:sz w:val="24"/>
        </w:rPr>
        <w:t>Problem 6: Calculating Bea</w:t>
      </w:r>
      <w:r>
        <w:rPr>
          <w:rFonts w:hint="eastAsia" w:ascii="Times New Roman" w:hAnsi="Times New Roman" w:cs="Times New Roman"/>
          <w:sz w:val="24"/>
        </w:rPr>
        <w:t>r</w:t>
      </w:r>
      <w:r>
        <w:rPr>
          <w:rFonts w:ascii="Times New Roman" w:hAnsi="Times New Roman" w:cs="Times New Roman"/>
          <w:sz w:val="24"/>
        </w:rPr>
        <w:t>ings</w:t>
      </w:r>
      <w:bookmarkEnd w:id="13"/>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这个问题要求我们完成两个函数</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3.2.4.1 calculateBearingToPoint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现有转向角，计算当前点与目标点之间所需的转向角，这里主要利用Math库中的atan函数，根据正切值计算角度值，我这里根据当前点与目标点之间的位置关系划分九个维度：重合、左上、左、左下、下、右下、右、右上、上</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完成后通过Junit测试</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3.2.4.2 calculateBearings</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初始转向角为0，计算向量列表中每两个相邻点间所需转向角</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利用3.2.4.1已完成的函数，用一个for循环，前一个元素作为当前点，后一个为目标点，上一次计算的转向角作为当前转向角，计算出的转向角存入列表并作为下一次计算时的当前转向角，遍历整个向量列表</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核心部分代码如下：</w:t>
      </w:r>
    </w:p>
    <w:p>
      <w:pPr>
        <w:ind w:firstLine="420" w:firstLineChars="0"/>
        <w:rPr>
          <w:rFonts w:hint="default" w:ascii="宋体" w:hAnsi="宋体" w:eastAsia="宋体" w:cs="宋体"/>
          <w:sz w:val="24"/>
          <w:szCs w:val="24"/>
          <w:lang w:val="en-US" w:eastAsia="zh-CN"/>
        </w:rPr>
      </w:pPr>
      <w:r>
        <w:drawing>
          <wp:inline distT="0" distB="0" distL="114300" distR="114300">
            <wp:extent cx="5268595" cy="1128395"/>
            <wp:effectExtent l="0" t="0" r="4445" b="1460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20"/>
                    <a:stretch>
                      <a:fillRect/>
                    </a:stretch>
                  </pic:blipFill>
                  <pic:spPr>
                    <a:xfrm>
                      <a:off x="0" y="0"/>
                      <a:ext cx="5268595" cy="1128395"/>
                    </a:xfrm>
                    <a:prstGeom prst="rect">
                      <a:avLst/>
                    </a:prstGeom>
                    <a:noFill/>
                    <a:ln>
                      <a:noFill/>
                    </a:ln>
                  </pic:spPr>
                </pic:pic>
              </a:graphicData>
            </a:graphic>
          </wp:inline>
        </w:drawing>
      </w:r>
    </w:p>
    <w:p>
      <w:pPr>
        <w:pStyle w:val="4"/>
        <w:rPr>
          <w:rFonts w:ascii="Times New Roman" w:hAnsi="Times New Roman" w:cs="Times New Roman"/>
          <w:sz w:val="24"/>
        </w:rPr>
      </w:pPr>
      <w:bookmarkStart w:id="14" w:name="_Toc29325532"/>
      <w:r>
        <w:rPr>
          <w:rFonts w:ascii="Times New Roman" w:hAnsi="Times New Roman" w:cs="Times New Roman"/>
          <w:sz w:val="24"/>
        </w:rPr>
        <w:t>Problem 7: Convex Hulls</w:t>
      </w:r>
      <w:bookmarkEnd w:id="14"/>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这个问题相比前面的问题复杂了许多，这里对凸包大致分析如下：</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能找到一个凸包上的点，由于凸包要将所有点包围在内，因此如果利用已知点找到一个点：使得所有点都在该点与已知点的连线的一侧（无论左、右），则这一点必为凸包上点，如果其余点都位于连线一侧，说明从已知的凸包上点到该点所需的转向角最小，因此只需遍历点集，找到转向角最小的点即可。</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这是总体的分析思路，但是实现细节时还有一些关键点需要注意</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①点个数小于等于3的情况，所有点都是凸包上点，直接返回</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②找到一个一定在凸包上的点：这里选择整个坐标内距离原点最远的点，这个点一定是凸包图形的一个“角”，在凸包上，故遍历点集，找到距离最大点</w:t>
      </w:r>
    </w:p>
    <w:p>
      <w:pPr>
        <w:ind w:firstLine="420" w:firstLineChars="0"/>
      </w:pPr>
      <w:r>
        <w:drawing>
          <wp:inline distT="0" distB="0" distL="114300" distR="114300">
            <wp:extent cx="5273675" cy="885190"/>
            <wp:effectExtent l="0" t="0" r="14605" b="1397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1"/>
                    <a:stretch>
                      <a:fillRect/>
                    </a:stretch>
                  </pic:blipFill>
                  <pic:spPr>
                    <a:xfrm>
                      <a:off x="0" y="0"/>
                      <a:ext cx="5273675" cy="885190"/>
                    </a:xfrm>
                    <a:prstGeom prst="rect">
                      <a:avLst/>
                    </a:prstGeom>
                    <a:noFill/>
                    <a:ln>
                      <a:noFill/>
                    </a:ln>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③找到一个凸包上点后立刻将其作为新的起点进行搜寻</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④关于转向角问题，这个问题导致的bug让我调试了很长时间：找到一个凸包上点后该怎样变化转向角</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受到Problem6的影响，我一开始的解决方法是直接将新计算得到的calculateBearingToPoint作为新的转向角，这样写以后Junit的测试样例总是不能通过，后来经过画图分析发现如果转向角是这样选定的，那么转向角并不能代表两个目标点之间的旋转角度，而是两个旋转角度的差值，这个角度最小并不能保证其余点位于连线两侧。经过分析后终于明白，转向角应该采用累加方式，这样才能真正的表示两个点之间的旋转角度。</w:t>
      </w:r>
    </w:p>
    <w:p>
      <w:pPr>
        <w:ind w:firstLine="420" w:firstLineChars="0"/>
        <w:rPr>
          <w:rFonts w:hint="eastAsia" w:ascii="宋体" w:hAnsi="宋体" w:eastAsia="宋体" w:cs="宋体"/>
          <w:sz w:val="24"/>
          <w:szCs w:val="24"/>
          <w:lang w:val="en-US" w:eastAsia="zh-CN"/>
        </w:rPr>
      </w:pPr>
      <w:r>
        <w:drawing>
          <wp:inline distT="0" distB="0" distL="114300" distR="114300">
            <wp:extent cx="5268595" cy="692785"/>
            <wp:effectExtent l="0" t="0" r="4445" b="8255"/>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2"/>
                    <a:stretch>
                      <a:fillRect/>
                    </a:stretch>
                  </pic:blipFill>
                  <pic:spPr>
                    <a:xfrm>
                      <a:off x="0" y="0"/>
                      <a:ext cx="5268595" cy="692785"/>
                    </a:xfrm>
                    <a:prstGeom prst="rect">
                      <a:avLst/>
                    </a:prstGeom>
                    <a:noFill/>
                    <a:ln>
                      <a:noFill/>
                    </a:ln>
                  </pic:spPr>
                </pic:pic>
              </a:graphicData>
            </a:graphic>
          </wp:inline>
        </w:drawing>
      </w:r>
    </w:p>
    <w:p>
      <w:pPr>
        <w:ind w:firstLine="420" w:firstLineChars="0"/>
        <w:rPr>
          <w:rFonts w:hint="eastAsia" w:ascii="宋体" w:hAnsi="宋体" w:eastAsia="宋体" w:cs="宋体"/>
          <w:sz w:val="24"/>
          <w:szCs w:val="24"/>
          <w:lang w:val="en-US" w:eastAsia="zh-CN"/>
        </w:rPr>
      </w:pPr>
      <w:r>
        <w:drawing>
          <wp:inline distT="0" distB="0" distL="114300" distR="114300">
            <wp:extent cx="2095500" cy="182880"/>
            <wp:effectExtent l="0" t="0" r="7620" b="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3"/>
                    <a:stretch>
                      <a:fillRect/>
                    </a:stretch>
                  </pic:blipFill>
                  <pic:spPr>
                    <a:xfrm>
                      <a:off x="0" y="0"/>
                      <a:ext cx="2095500" cy="182880"/>
                    </a:xfrm>
                    <a:prstGeom prst="rect">
                      <a:avLst/>
                    </a:prstGeom>
                    <a:noFill/>
                    <a:ln>
                      <a:noFill/>
                    </a:ln>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⑤循环终止问题：回到凸包上最开始找到的点时终止</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⑥排除多余点问题：如图</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355850" cy="1859915"/>
            <wp:effectExtent l="0" t="0" r="6350" b="14605"/>
            <wp:docPr id="16" name="图片 16" descr="IMG_20200307_175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0200307_175202"/>
                    <pic:cNvPicPr>
                      <a:picLocks noChangeAspect="1"/>
                    </pic:cNvPicPr>
                  </pic:nvPicPr>
                  <pic:blipFill>
                    <a:blip r:embed="rId24"/>
                    <a:stretch>
                      <a:fillRect/>
                    </a:stretch>
                  </pic:blipFill>
                  <pic:spPr>
                    <a:xfrm>
                      <a:off x="0" y="0"/>
                      <a:ext cx="2355850" cy="1859915"/>
                    </a:xfrm>
                    <a:prstGeom prst="rect">
                      <a:avLst/>
                    </a:prstGeom>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如果三点共线，那么两两之间的转向角都是0，一定会在循环中加入凸包中，但是凸包是最小点集，简单分析便可知道这种情况中间点一定是多余的，因此代码中要有对这一部分的判断、删除</w:t>
      </w:r>
    </w:p>
    <w:p>
      <w:pPr>
        <w:ind w:firstLine="420" w:firstLineChars="0"/>
        <w:rPr>
          <w:rFonts w:hint="default" w:ascii="宋体" w:hAnsi="宋体" w:eastAsia="宋体" w:cs="宋体"/>
          <w:sz w:val="24"/>
          <w:szCs w:val="24"/>
          <w:lang w:val="en-US" w:eastAsia="zh-CN"/>
        </w:rPr>
      </w:pPr>
      <w:r>
        <w:drawing>
          <wp:inline distT="0" distB="0" distL="114300" distR="114300">
            <wp:extent cx="5273675" cy="448310"/>
            <wp:effectExtent l="0" t="0" r="14605" b="889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5"/>
                    <a:stretch>
                      <a:fillRect/>
                    </a:stretch>
                  </pic:blipFill>
                  <pic:spPr>
                    <a:xfrm>
                      <a:off x="0" y="0"/>
                      <a:ext cx="5273675" cy="448310"/>
                    </a:xfrm>
                    <a:prstGeom prst="rect">
                      <a:avLst/>
                    </a:prstGeom>
                    <a:noFill/>
                    <a:ln>
                      <a:noFill/>
                    </a:ln>
                  </pic:spPr>
                </pic:pic>
              </a:graphicData>
            </a:graphic>
          </wp:inline>
        </w:drawing>
      </w:r>
    </w:p>
    <w:p>
      <w:pPr>
        <w:pStyle w:val="4"/>
        <w:rPr>
          <w:rFonts w:ascii="Times New Roman" w:hAnsi="Times New Roman" w:cs="Times New Roman"/>
          <w:sz w:val="24"/>
        </w:rPr>
      </w:pPr>
      <w:bookmarkStart w:id="15" w:name="_Toc29325533"/>
      <w:r>
        <w:rPr>
          <w:rFonts w:ascii="Times New Roman" w:hAnsi="Times New Roman" w:cs="Times New Roman"/>
          <w:sz w:val="24"/>
        </w:rPr>
        <w:t>Problem 8: Personal art</w:t>
      </w:r>
      <w:bookmarkEnd w:id="15"/>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这道题属于自由发挥的范畴，我这里是用了多个循环用多个圆形构成了一个图案。截图如下：</w:t>
      </w:r>
    </w:p>
    <w:p>
      <w:pPr>
        <w:rPr>
          <w:rFonts w:hint="default" w:ascii="宋体" w:hAnsi="宋体" w:eastAsia="宋体" w:cs="宋体"/>
          <w:sz w:val="24"/>
          <w:szCs w:val="24"/>
          <w:lang w:val="en-US" w:eastAsia="zh-CN"/>
        </w:rPr>
      </w:pPr>
      <w:r>
        <w:drawing>
          <wp:inline distT="0" distB="0" distL="114300" distR="114300">
            <wp:extent cx="2708910" cy="2437765"/>
            <wp:effectExtent l="0" t="0" r="3810" b="635"/>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6"/>
                    <a:stretch>
                      <a:fillRect/>
                    </a:stretch>
                  </pic:blipFill>
                  <pic:spPr>
                    <a:xfrm>
                      <a:off x="0" y="0"/>
                      <a:ext cx="2708910" cy="2437765"/>
                    </a:xfrm>
                    <a:prstGeom prst="rect">
                      <a:avLst/>
                    </a:prstGeom>
                    <a:noFill/>
                    <a:ln>
                      <a:noFill/>
                    </a:ln>
                  </pic:spPr>
                </pic:pic>
              </a:graphicData>
            </a:graphic>
          </wp:inline>
        </w:drawing>
      </w:r>
    </w:p>
    <w:p>
      <w:pPr>
        <w:pStyle w:val="4"/>
        <w:rPr>
          <w:rFonts w:ascii="Times New Roman" w:hAnsi="Times New Roman" w:cs="Times New Roman"/>
          <w:sz w:val="24"/>
        </w:rPr>
      </w:pPr>
      <w:bookmarkStart w:id="16" w:name="_Toc29325534"/>
      <w:r>
        <w:rPr>
          <w:rFonts w:ascii="Times New Roman" w:hAnsi="Times New Roman" w:cs="Times New Roman"/>
          <w:sz w:val="24"/>
        </w:rPr>
        <w:t>Submitting</w:t>
      </w:r>
      <w:bookmarkEnd w:id="16"/>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这里我是使用eclipse直接向Github提交，觉得比起直接使用Git可能更简单一些：右键点击→Team→Commit</w:t>
      </w:r>
    </w:p>
    <w:p>
      <w:pPr>
        <w:pStyle w:val="3"/>
        <w:spacing w:before="100" w:after="100" w:line="240" w:lineRule="auto"/>
        <w:ind w:left="578" w:hanging="578"/>
        <w:rPr>
          <w:rFonts w:ascii="Times New Roman" w:hAnsi="Times New Roman" w:cs="Times New Roman"/>
          <w:sz w:val="28"/>
        </w:rPr>
      </w:pPr>
      <w:bookmarkStart w:id="17" w:name="_Toc29325535"/>
      <w:r>
        <w:rPr>
          <w:rFonts w:ascii="Times New Roman" w:hAnsi="Times New Roman" w:cs="Times New Roman"/>
          <w:sz w:val="28"/>
        </w:rPr>
        <w:t>Social Network</w:t>
      </w:r>
      <w:bookmarkEnd w:id="17"/>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这个问题的实质便是图问题：添加顶点、添加边等基础操作，会涉及很多基础数据类型：一维数组、二维数组、List类实现的动态数组等；求最小距离的算法，这一问题是需要解决的关键问题，通过这一任务可以加深对各种数据类型的了解，并锻炼我们将C语言已经实现的算法快速迁移至java实现的能力。</w:t>
      </w:r>
    </w:p>
    <w:p>
      <w:pPr>
        <w:pStyle w:val="4"/>
        <w:rPr>
          <w:rFonts w:ascii="Times New Roman" w:hAnsi="Times New Roman" w:cs="Times New Roman"/>
          <w:sz w:val="24"/>
        </w:rPr>
      </w:pPr>
      <w:bookmarkStart w:id="18" w:name="_Toc29325536"/>
      <w:bookmarkStart w:id="19" w:name="_Toc506281772"/>
      <w:r>
        <w:rPr>
          <w:rFonts w:hint="eastAsia" w:ascii="Times New Roman" w:hAnsi="Times New Roman" w:cs="Times New Roman"/>
          <w:sz w:val="24"/>
        </w:rPr>
        <w:t>设计/实现</w:t>
      </w:r>
      <w:r>
        <w:rPr>
          <w:rFonts w:ascii="Consolas" w:hAnsi="Consolas" w:cs="Times New Roman"/>
          <w:sz w:val="24"/>
        </w:rPr>
        <w:t>FriendshipGraph</w:t>
      </w:r>
      <w:r>
        <w:rPr>
          <w:rFonts w:hint="eastAsia" w:ascii="Times New Roman" w:hAnsi="Times New Roman" w:cs="Times New Roman"/>
          <w:sz w:val="24"/>
        </w:rPr>
        <w:t>类</w:t>
      </w:r>
      <w:bookmarkEnd w:id="18"/>
      <w:bookmarkEnd w:id="19"/>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首先设计该类的属性：顶点集以及表示边的邻接矩阵。顶点集我采用List类实现的动态数组</w:t>
      </w:r>
      <w:r>
        <w:drawing>
          <wp:inline distT="0" distB="0" distL="114300" distR="114300">
            <wp:extent cx="3048000" cy="160020"/>
            <wp:effectExtent l="0" t="0" r="0" b="762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7"/>
                    <a:stretch>
                      <a:fillRect/>
                    </a:stretch>
                  </pic:blipFill>
                  <pic:spPr>
                    <a:xfrm>
                      <a:off x="0" y="0"/>
                      <a:ext cx="3048000" cy="160020"/>
                    </a:xfrm>
                    <a:prstGeom prst="rect">
                      <a:avLst/>
                    </a:prstGeom>
                    <a:noFill/>
                    <a:ln>
                      <a:noFill/>
                    </a:ln>
                  </pic:spPr>
                </pic:pic>
              </a:graphicData>
            </a:graphic>
          </wp:inline>
        </w:drawing>
      </w:r>
      <w:r>
        <w:rPr>
          <w:rFonts w:hint="eastAsia" w:ascii="宋体" w:hAnsi="宋体" w:eastAsia="宋体" w:cs="宋体"/>
          <w:sz w:val="24"/>
          <w:szCs w:val="24"/>
          <w:lang w:val="en-US" w:eastAsia="zh-CN"/>
        </w:rPr>
        <w:t>本来邻接矩阵我也想用两个嵌套的List实现动态二维数组，但其他算法实现起来就会比较复杂便放弃了，使用了普通的二维数组。这里假定了顶点数不超过1000</w:t>
      </w:r>
    </w:p>
    <w:p>
      <w:pPr>
        <w:ind w:firstLine="420"/>
      </w:pPr>
      <w:r>
        <w:drawing>
          <wp:inline distT="0" distB="0" distL="114300" distR="114300">
            <wp:extent cx="2484120" cy="198120"/>
            <wp:effectExtent l="0" t="0" r="0" b="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28"/>
                    <a:stretch>
                      <a:fillRect/>
                    </a:stretch>
                  </pic:blipFill>
                  <pic:spPr>
                    <a:xfrm>
                      <a:off x="0" y="0"/>
                      <a:ext cx="2484120" cy="198120"/>
                    </a:xfrm>
                    <a:prstGeom prst="rect">
                      <a:avLst/>
                    </a:prstGeom>
                    <a:noFill/>
                    <a:ln>
                      <a:noFill/>
                    </a:ln>
                  </pic:spPr>
                </pic:pic>
              </a:graphicData>
            </a:graphic>
          </wp:inline>
        </w:drawing>
      </w: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然后设计方法：</w:t>
      </w:r>
    </w:p>
    <w:p>
      <w:pPr>
        <w:numPr>
          <w:ilvl w:val="0"/>
          <w:numId w:val="2"/>
        </w:num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添加顶点：直接加入顶点集，但在加入之前要遍历顶点集检查是否重复添加，重复添加则需要打印提示</w:t>
      </w:r>
    </w:p>
    <w:p>
      <w:pPr>
        <w:numPr>
          <w:ilvl w:val="0"/>
          <w:numId w:val="2"/>
        </w:numPr>
        <w:ind w:firstLine="42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添加边：①检查边的两个顶点是否重复②检查这两个顶点是否在顶点集中③检查正常后，通过List类的indexof方法得到其在顶点集中的序号，然后Edge数组中置1</w:t>
      </w:r>
    </w:p>
    <w:p>
      <w:pPr>
        <w:numPr>
          <w:ilvl w:val="0"/>
          <w:numId w:val="2"/>
        </w:numPr>
        <w:ind w:firstLine="42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求两点距离函数：任务中的关键函数</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根据实验指导中的提示，这里的总体思路是广度优先搜索求最短距离。相比其他算法，使用广度优先搜索的思路求最短距离比较简单，但实现起来有一处还是困扰了我很久，之后会介绍到。</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①判断两个顶点是否在顶点集中，不在则打印提示并返回-1</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②判断是否为同一顶点，若是，省去遍历操作，直接返回0</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③关键部分：利用一般的广度优先搜索进行遍历，这里用List类创建一个数组作为队列来使用。</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体上与一般的广度优先搜索没什么不同，但困扰我的一点时如何保证这距离是最短的。一个顶点可能与多个顶点相连，这多个顶点只有全部遍历完成以后并且没有找到目标点时目前的距离才能进行加1操作，我把这多个顶点称作位于“同一级”，即同级元素遍历完全后距离才能加1.那么同级元素就需要额外的空间进行存储，并且随着遍历的进行，顶点在变，顶点的朋友也在变，因此同级元素也在变，因此当与一个顶点相关联的顶点遍历完成时这个同级元素需要及时更换。</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因此我在这里的实现方法是新建两个列表：nowList和friendList</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owList中存储的是与目前遍历的元素同级的元素，friendList中存储的是nowList中元素的所有朋友元素。这样每遍历一个同级元素后，就将其从nowList中移除，遍历时的朋友元素都已经加入到friendList中，当nowList为空时说明同级遍历完成，将friendList中元素全部复制给nowList，再将friendList置空，便实现了同级元素的变换。具体代码如下：</w:t>
      </w:r>
    </w:p>
    <w:p>
      <w:pPr>
        <w:numPr>
          <w:ilvl w:val="0"/>
          <w:numId w:val="0"/>
        </w:numPr>
        <w:ind w:firstLine="420" w:firstLineChars="0"/>
        <w:rPr>
          <w:rFonts w:hint="default" w:ascii="宋体" w:hAnsi="宋体" w:eastAsia="宋体" w:cs="宋体"/>
          <w:sz w:val="24"/>
          <w:szCs w:val="24"/>
          <w:lang w:val="en-US" w:eastAsia="zh-CN"/>
        </w:rPr>
      </w:pPr>
      <w:r>
        <w:drawing>
          <wp:inline distT="0" distB="0" distL="114300" distR="114300">
            <wp:extent cx="5268595" cy="2784475"/>
            <wp:effectExtent l="0" t="0" r="4445" b="444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9"/>
                    <a:stretch>
                      <a:fillRect/>
                    </a:stretch>
                  </pic:blipFill>
                  <pic:spPr>
                    <a:xfrm>
                      <a:off x="0" y="0"/>
                      <a:ext cx="5268595" cy="2784475"/>
                    </a:xfrm>
                    <a:prstGeom prst="rect">
                      <a:avLst/>
                    </a:prstGeom>
                    <a:noFill/>
                    <a:ln>
                      <a:noFill/>
                    </a:ln>
                  </pic:spPr>
                </pic:pic>
              </a:graphicData>
            </a:graphic>
          </wp:inline>
        </w:drawing>
      </w:r>
    </w:p>
    <w:p>
      <w:pPr>
        <w:pStyle w:val="4"/>
        <w:rPr>
          <w:rFonts w:ascii="Times New Roman" w:hAnsi="Times New Roman" w:cs="Times New Roman"/>
          <w:sz w:val="24"/>
        </w:rPr>
      </w:pPr>
      <w:bookmarkStart w:id="20" w:name="_Toc29325537"/>
      <w:bookmarkStart w:id="21" w:name="_Toc506281773"/>
      <w:r>
        <w:rPr>
          <w:rFonts w:hint="eastAsia" w:ascii="Times New Roman" w:hAnsi="Times New Roman" w:cs="Times New Roman"/>
          <w:sz w:val="24"/>
        </w:rPr>
        <w:t>设计/实现</w:t>
      </w:r>
      <w:r>
        <w:rPr>
          <w:rFonts w:hint="eastAsia" w:ascii="Consolas" w:hAnsi="Consolas" w:cs="Times New Roman"/>
          <w:sz w:val="24"/>
        </w:rPr>
        <w:t>Person</w:t>
      </w:r>
      <w:r>
        <w:rPr>
          <w:rFonts w:hint="eastAsia" w:ascii="Times New Roman" w:hAnsi="Times New Roman" w:cs="Times New Roman"/>
          <w:sz w:val="24"/>
        </w:rPr>
        <w:t>类</w:t>
      </w:r>
      <w:bookmarkEnd w:id="20"/>
      <w:bookmarkEnd w:id="21"/>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两个属性：name与visit。visit是用来标记在计算距离的遍历时其是否被访问过。</w:t>
      </w: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一个构造方法：根据名字构建对象</w:t>
      </w:r>
    </w:p>
    <w:p>
      <w:pPr>
        <w:ind w:firstLine="42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以及相关的get、set方法，对visit进行初始化的方法</w:t>
      </w:r>
    </w:p>
    <w:p>
      <w:pPr>
        <w:pStyle w:val="4"/>
        <w:rPr>
          <w:rFonts w:ascii="Times New Roman" w:hAnsi="Times New Roman" w:cs="Times New Roman"/>
          <w:sz w:val="24"/>
        </w:rPr>
      </w:pPr>
      <w:bookmarkStart w:id="22" w:name="_Toc29325538"/>
      <w:bookmarkStart w:id="23" w:name="_Toc506281774"/>
      <w:r>
        <w:rPr>
          <w:rFonts w:hint="eastAsia" w:ascii="Times New Roman" w:hAnsi="Times New Roman" w:cs="Times New Roman"/>
          <w:sz w:val="24"/>
        </w:rPr>
        <w:t>设计/实现客户端代码</w:t>
      </w:r>
      <w:r>
        <w:rPr>
          <w:rFonts w:hint="eastAsia" w:ascii="Consolas" w:hAnsi="Consolas" w:cs="Times New Roman"/>
          <w:sz w:val="24"/>
        </w:rPr>
        <w:t>main()</w:t>
      </w:r>
      <w:bookmarkEnd w:id="22"/>
      <w:bookmarkEnd w:id="23"/>
    </w:p>
    <w:p>
      <w:pPr>
        <w:ind w:firstLine="420"/>
        <w:rPr>
          <w:rFonts w:hint="default" w:eastAsia="宋体"/>
          <w:lang w:val="en-US" w:eastAsia="zh-CN"/>
        </w:rPr>
      </w:pPr>
      <w:bookmarkStart w:id="24" w:name="_Toc506281775"/>
      <w:r>
        <w:rPr>
          <w:rFonts w:hint="eastAsia" w:ascii="Times New Roman" w:hAnsi="Times New Roman" w:eastAsia="宋体" w:cs="Times New Roman"/>
          <w:sz w:val="24"/>
          <w:szCs w:val="24"/>
          <w:lang w:val="en-US" w:eastAsia="zh-CN"/>
        </w:rPr>
        <w:t>将实验指导中的测试用例作为main函数进行测试</w:t>
      </w:r>
    </w:p>
    <w:p>
      <w:pPr>
        <w:pStyle w:val="4"/>
        <w:rPr>
          <w:rFonts w:ascii="Times New Roman" w:hAnsi="Times New Roman" w:cs="Times New Roman"/>
          <w:sz w:val="24"/>
        </w:rPr>
      </w:pPr>
      <w:bookmarkStart w:id="25" w:name="_Toc29325539"/>
      <w:r>
        <w:rPr>
          <w:rFonts w:hint="eastAsia" w:ascii="Times New Roman" w:hAnsi="Times New Roman" w:cs="Times New Roman"/>
          <w:sz w:val="24"/>
        </w:rPr>
        <w:t>设计/实现测试用例</w:t>
      </w:r>
      <w:bookmarkEnd w:id="24"/>
      <w:bookmarkEnd w:id="25"/>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测试策略如下：</w:t>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首先根据图的连通性进行测试：没有边的图、有边但不连通的图、连通图</w:t>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其次根据图的顶点数进行测试：一个顶点、两个顶点、n(n&gt;2)个顶点</w:t>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最后根据两个点间距离进行测试：两个点不连通，两个点重合、两个点距离为n(n&gt;0)</w:t>
      </w:r>
    </w:p>
    <w:p>
      <w:pPr>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详细测试用例请参见实现代码</w:t>
      </w:r>
    </w:p>
    <w:p>
      <w:pPr>
        <w:pStyle w:val="2"/>
        <w:rPr>
          <w:rFonts w:ascii="Times New Roman" w:hAnsi="Times New Roman" w:cs="Times New Roman"/>
          <w:sz w:val="36"/>
        </w:rPr>
      </w:pPr>
      <w:bookmarkStart w:id="26" w:name="_Toc29325540"/>
      <w:r>
        <w:rPr>
          <w:rFonts w:ascii="Times New Roman" w:hAnsi="Times New Roman" w:cs="Times New Roman"/>
          <w:sz w:val="36"/>
        </w:rPr>
        <w:t>实验进度记录</w:t>
      </w:r>
      <w:bookmarkEnd w:id="26"/>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请使用表格方式记录你的进度情况，以超过半小时的连续编程时间为一行。</w:t>
      </w:r>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1"/>
        <w:gridCol w:w="1480"/>
        <w:gridCol w:w="3613"/>
        <w:gridCol w:w="2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jc w:val="center"/>
              <w:rPr>
                <w:rFonts w:ascii="Times New Roman" w:hAnsi="Times New Roman" w:eastAsia="宋体" w:cs="Times New Roman"/>
              </w:rPr>
            </w:pPr>
            <w:r>
              <w:rPr>
                <w:rFonts w:ascii="Times New Roman" w:hAnsi="Times New Roman" w:eastAsia="宋体" w:cs="Times New Roman"/>
              </w:rPr>
              <w:t>日期</w:t>
            </w:r>
          </w:p>
        </w:tc>
        <w:tc>
          <w:tcPr>
            <w:tcW w:w="868" w:type="pct"/>
          </w:tcPr>
          <w:p>
            <w:pPr>
              <w:jc w:val="center"/>
              <w:rPr>
                <w:rFonts w:ascii="Times New Roman" w:hAnsi="Times New Roman" w:eastAsia="宋体" w:cs="Times New Roman"/>
              </w:rPr>
            </w:pPr>
            <w:r>
              <w:rPr>
                <w:rFonts w:ascii="Times New Roman" w:hAnsi="Times New Roman" w:eastAsia="宋体" w:cs="Times New Roman"/>
              </w:rPr>
              <w:t>时间段</w:t>
            </w:r>
          </w:p>
        </w:tc>
        <w:tc>
          <w:tcPr>
            <w:tcW w:w="2119" w:type="pct"/>
          </w:tcPr>
          <w:p>
            <w:pPr>
              <w:jc w:val="center"/>
              <w:rPr>
                <w:rFonts w:ascii="Times New Roman" w:hAnsi="Times New Roman" w:eastAsia="宋体" w:cs="Times New Roman"/>
              </w:rPr>
            </w:pPr>
            <w:r>
              <w:rPr>
                <w:rFonts w:ascii="Times New Roman" w:hAnsi="Times New Roman" w:eastAsia="宋体" w:cs="Times New Roman"/>
              </w:rPr>
              <w:t>任务</w:t>
            </w:r>
          </w:p>
        </w:tc>
        <w:tc>
          <w:tcPr>
            <w:tcW w:w="1242" w:type="pct"/>
          </w:tcPr>
          <w:p>
            <w:pPr>
              <w:jc w:val="center"/>
              <w:rPr>
                <w:rFonts w:ascii="Times New Roman" w:hAnsi="Times New Roman" w:eastAsia="宋体" w:cs="Times New Roman"/>
              </w:rPr>
            </w:pPr>
            <w:r>
              <w:rPr>
                <w:rFonts w:ascii="Times New Roman" w:hAnsi="Times New Roman" w:eastAsia="宋体" w:cs="Times New Roman"/>
              </w:rPr>
              <w:t>实际完成情况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eastAsia" w:ascii="Times New Roman" w:hAnsi="Times New Roman" w:eastAsia="宋体" w:cs="Times New Roman"/>
                <w:lang w:val="en-US" w:eastAsia="zh-CN"/>
              </w:rPr>
            </w:pPr>
            <w:r>
              <w:rPr>
                <w:rFonts w:ascii="Times New Roman" w:hAnsi="Times New Roman" w:eastAsia="宋体" w:cs="Times New Roman"/>
              </w:rPr>
              <w:t>20</w:t>
            </w:r>
            <w:r>
              <w:rPr>
                <w:rFonts w:hint="eastAsia" w:ascii="Times New Roman" w:hAnsi="Times New Roman" w:eastAsia="宋体" w:cs="Times New Roman"/>
              </w:rPr>
              <w:t>20</w:t>
            </w:r>
            <w:r>
              <w:rPr>
                <w:rFonts w:ascii="Times New Roman" w:hAnsi="Times New Roman" w:eastAsia="宋体" w:cs="Times New Roman"/>
              </w:rPr>
              <w:t>-02-2</w:t>
            </w:r>
            <w:r>
              <w:rPr>
                <w:rFonts w:hint="eastAsia" w:ascii="Times New Roman" w:hAnsi="Times New Roman" w:eastAsia="宋体" w:cs="Times New Roman"/>
                <w:lang w:val="en-US" w:eastAsia="zh-CN"/>
              </w:rPr>
              <w:t>7</w:t>
            </w:r>
          </w:p>
        </w:tc>
        <w:tc>
          <w:tcPr>
            <w:tcW w:w="86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21:00-22:30</w:t>
            </w:r>
          </w:p>
        </w:tc>
        <w:tc>
          <w:tcPr>
            <w:tcW w:w="211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由于java是零基础，目标是熟悉java中类与对象的基本操作，熟悉文件的操作，学习调试</w:t>
            </w:r>
          </w:p>
        </w:tc>
        <w:tc>
          <w:tcPr>
            <w:tcW w:w="1242"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2020-02-29</w:t>
            </w:r>
          </w:p>
        </w:tc>
        <w:tc>
          <w:tcPr>
            <w:tcW w:w="86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9:30-11:25</w:t>
            </w:r>
          </w:p>
        </w:tc>
        <w:tc>
          <w:tcPr>
            <w:tcW w:w="211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编写P1中的isLegalMagicSquare函数</w:t>
            </w:r>
          </w:p>
        </w:tc>
        <w:tc>
          <w:tcPr>
            <w:tcW w:w="1242"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整体构建完成，但对于4.txt，5.txt测试结果错误，存在bug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2020-02-29</w:t>
            </w:r>
          </w:p>
        </w:tc>
        <w:tc>
          <w:tcPr>
            <w:tcW w:w="86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13:40-15:00</w:t>
            </w:r>
          </w:p>
        </w:tc>
        <w:tc>
          <w:tcPr>
            <w:tcW w:w="211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调试isLegalMagicSquare函数</w:t>
            </w:r>
          </w:p>
        </w:tc>
        <w:tc>
          <w:tcPr>
            <w:tcW w:w="1242"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找出bug并解决，完成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2020-02-29</w:t>
            </w:r>
          </w:p>
        </w:tc>
        <w:tc>
          <w:tcPr>
            <w:tcW w:w="86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19:00-20:00</w:t>
            </w:r>
          </w:p>
        </w:tc>
        <w:tc>
          <w:tcPr>
            <w:tcW w:w="211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分析generateMagicSquare函数，进行改进、测验，撰写实验报告</w:t>
            </w:r>
          </w:p>
        </w:tc>
        <w:tc>
          <w:tcPr>
            <w:tcW w:w="1242"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2020-03-01</w:t>
            </w:r>
          </w:p>
        </w:tc>
        <w:tc>
          <w:tcPr>
            <w:tcW w:w="86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9:00-11:10</w:t>
            </w:r>
          </w:p>
        </w:tc>
        <w:tc>
          <w:tcPr>
            <w:tcW w:w="211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分析、解决P2</w:t>
            </w:r>
          </w:p>
        </w:tc>
        <w:tc>
          <w:tcPr>
            <w:tcW w:w="1242"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剩余convexHull、drawPersonalArt函数未完成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2020-03-02</w:t>
            </w:r>
          </w:p>
        </w:tc>
        <w:tc>
          <w:tcPr>
            <w:tcW w:w="86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9:00-11:00</w:t>
            </w:r>
          </w:p>
        </w:tc>
        <w:tc>
          <w:tcPr>
            <w:tcW w:w="211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完成P2中convexHull函数</w:t>
            </w:r>
          </w:p>
        </w:tc>
        <w:tc>
          <w:tcPr>
            <w:tcW w:w="1242"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未完成，Junit中有一个样例未通过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2020-03-02</w:t>
            </w:r>
          </w:p>
        </w:tc>
        <w:tc>
          <w:tcPr>
            <w:tcW w:w="86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15:00-16:40</w:t>
            </w:r>
          </w:p>
        </w:tc>
        <w:tc>
          <w:tcPr>
            <w:tcW w:w="211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调试、解决convexHull函数中bug</w:t>
            </w:r>
          </w:p>
        </w:tc>
        <w:tc>
          <w:tcPr>
            <w:tcW w:w="1242"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2020-03-04</w:t>
            </w:r>
          </w:p>
        </w:tc>
        <w:tc>
          <w:tcPr>
            <w:tcW w:w="86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14:00-15:10</w:t>
            </w:r>
          </w:p>
        </w:tc>
        <w:tc>
          <w:tcPr>
            <w:tcW w:w="211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完成drawPersonalart函数</w:t>
            </w:r>
          </w:p>
        </w:tc>
        <w:tc>
          <w:tcPr>
            <w:tcW w:w="1242"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2020-03-04</w:t>
            </w:r>
          </w:p>
        </w:tc>
        <w:tc>
          <w:tcPr>
            <w:tcW w:w="86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18:00-19:50</w:t>
            </w:r>
          </w:p>
        </w:tc>
        <w:tc>
          <w:tcPr>
            <w:tcW w:w="211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完成P3</w:t>
            </w:r>
          </w:p>
        </w:tc>
        <w:tc>
          <w:tcPr>
            <w:tcW w:w="1242"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测试用例未编写，实验指导中的样例通过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2020-03-06</w:t>
            </w:r>
          </w:p>
        </w:tc>
        <w:tc>
          <w:tcPr>
            <w:tcW w:w="86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15:00-16:30</w:t>
            </w:r>
          </w:p>
        </w:tc>
        <w:tc>
          <w:tcPr>
            <w:tcW w:w="211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完成P3测试用例编写</w:t>
            </w:r>
          </w:p>
        </w:tc>
        <w:tc>
          <w:tcPr>
            <w:tcW w:w="1242"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测试用例测试过程中发现程序存在bug，算法有问题，后来解决了问题，完成目标</w:t>
            </w:r>
          </w:p>
        </w:tc>
      </w:tr>
    </w:tbl>
    <w:p>
      <w:pPr>
        <w:pStyle w:val="2"/>
        <w:rPr>
          <w:rFonts w:ascii="Times New Roman" w:hAnsi="Times New Roman" w:cs="Times New Roman"/>
          <w:sz w:val="36"/>
        </w:rPr>
      </w:pPr>
      <w:bookmarkStart w:id="27" w:name="_Toc29325541"/>
      <w:r>
        <w:rPr>
          <w:rFonts w:ascii="Times New Roman" w:hAnsi="Times New Roman" w:cs="Times New Roman"/>
          <w:sz w:val="36"/>
        </w:rPr>
        <w:t>实验过程中遇到的困难与解决途径</w:t>
      </w:r>
      <w:bookmarkEnd w:id="27"/>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6"/>
        <w:gridCol w:w="5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jc w:val="center"/>
              <w:rPr>
                <w:rFonts w:ascii="Times New Roman" w:hAnsi="Times New Roman" w:eastAsia="宋体" w:cs="Times New Roman"/>
              </w:rPr>
            </w:pPr>
            <w:r>
              <w:rPr>
                <w:rFonts w:hint="eastAsia" w:ascii="Times New Roman" w:hAnsi="Times New Roman" w:eastAsia="宋体" w:cs="Times New Roman"/>
              </w:rPr>
              <w:t>遇到的难点</w:t>
            </w:r>
          </w:p>
        </w:tc>
        <w:tc>
          <w:tcPr>
            <w:tcW w:w="3307" w:type="pct"/>
          </w:tcPr>
          <w:p>
            <w:pPr>
              <w:jc w:val="center"/>
              <w:rPr>
                <w:rFonts w:ascii="Times New Roman" w:hAnsi="Times New Roman" w:eastAsia="宋体" w:cs="Times New Roman"/>
              </w:rPr>
            </w:pPr>
            <w:r>
              <w:rPr>
                <w:rFonts w:hint="eastAsia" w:ascii="Times New Roman" w:hAnsi="Times New Roman" w:eastAsia="宋体" w:cs="Times New Roman"/>
              </w:rPr>
              <w:t>解决途径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不熟悉java中的数据类型：尤其是集合类与动态数组的实现与使用</w:t>
            </w:r>
          </w:p>
          <w:p>
            <w:pPr>
              <w:rPr>
                <w:rFonts w:ascii="Times New Roman" w:hAnsi="Times New Roman" w:eastAsia="宋体" w:cs="Times New Roman"/>
              </w:rPr>
            </w:pPr>
          </w:p>
          <w:p>
            <w:pPr>
              <w:rPr>
                <w:rFonts w:ascii="Times New Roman" w:hAnsi="Times New Roman" w:eastAsia="宋体" w:cs="Times New Roman"/>
              </w:rPr>
            </w:pPr>
          </w:p>
        </w:tc>
        <w:tc>
          <w:tcPr>
            <w:tcW w:w="3307"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网上查询，通过java API进行查阅，参考其中的一些小例子进行编写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ascii="Times New Roman" w:hAnsi="Times New Roman" w:eastAsia="宋体" w:cs="Times New Roman"/>
              </w:rPr>
            </w:pP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P2凸包函数的设计以及其中一些特殊情况考虑不周</w:t>
            </w:r>
          </w:p>
          <w:p>
            <w:pPr>
              <w:rPr>
                <w:rFonts w:ascii="Times New Roman" w:hAnsi="Times New Roman" w:eastAsia="宋体" w:cs="Times New Roman"/>
              </w:rPr>
            </w:pPr>
          </w:p>
        </w:tc>
        <w:tc>
          <w:tcPr>
            <w:tcW w:w="3307"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网上查阅凸包相关定义与算法，确定总体思路：利用最小转向角来设计凸包。其中转向角的计算通过调试改正了错误。还有三点共线的特殊情况是从测试用例中受到了启发才想到这种特殊情况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ascii="Times New Roman" w:hAnsi="Times New Roman" w:eastAsia="宋体" w:cs="Times New Roman"/>
              </w:rPr>
            </w:pP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P3最小距离的同级元素问题</w:t>
            </w:r>
          </w:p>
          <w:p>
            <w:pPr>
              <w:rPr>
                <w:rFonts w:ascii="Times New Roman" w:hAnsi="Times New Roman" w:eastAsia="宋体" w:cs="Times New Roman"/>
              </w:rPr>
            </w:pPr>
          </w:p>
        </w:tc>
        <w:tc>
          <w:tcPr>
            <w:tcW w:w="3307"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画图分析，debug逐步分析代码，分析何时才能对距离进行加1</w:t>
            </w:r>
          </w:p>
        </w:tc>
      </w:tr>
    </w:tbl>
    <w:p>
      <w:pPr>
        <w:pStyle w:val="2"/>
        <w:rPr>
          <w:rFonts w:ascii="Times New Roman" w:hAnsi="Times New Roman" w:cs="Times New Roman"/>
          <w:sz w:val="36"/>
        </w:rPr>
      </w:pPr>
      <w:bookmarkStart w:id="28" w:name="_Toc29325542"/>
      <w:r>
        <w:rPr>
          <w:rFonts w:ascii="Times New Roman" w:hAnsi="Times New Roman" w:cs="Times New Roman"/>
          <w:sz w:val="36"/>
        </w:rPr>
        <w:t>实验过程中收获的经验</w:t>
      </w:r>
      <w:r>
        <w:rPr>
          <w:rFonts w:hint="eastAsia" w:ascii="Times New Roman" w:hAnsi="Times New Roman" w:cs="Times New Roman"/>
          <w:sz w:val="36"/>
        </w:rPr>
        <w:t>、</w:t>
      </w:r>
      <w:r>
        <w:rPr>
          <w:rFonts w:ascii="Times New Roman" w:hAnsi="Times New Roman" w:cs="Times New Roman"/>
          <w:sz w:val="36"/>
        </w:rPr>
        <w:t>教训</w:t>
      </w:r>
      <w:r>
        <w:rPr>
          <w:rFonts w:hint="eastAsia" w:ascii="Times New Roman" w:hAnsi="Times New Roman" w:cs="Times New Roman"/>
          <w:sz w:val="36"/>
        </w:rPr>
        <w:t>、感想</w:t>
      </w:r>
      <w:bookmarkEnd w:id="28"/>
    </w:p>
    <w:p>
      <w:pPr>
        <w:pStyle w:val="3"/>
        <w:spacing w:before="100" w:after="100" w:line="240" w:lineRule="auto"/>
        <w:ind w:left="578" w:hanging="578"/>
        <w:rPr>
          <w:rFonts w:ascii="Times New Roman" w:hAnsi="Times New Roman" w:cs="Times New Roman"/>
          <w:sz w:val="28"/>
        </w:rPr>
      </w:pPr>
      <w:bookmarkStart w:id="29" w:name="_Toc29325543"/>
      <w:r>
        <w:rPr>
          <w:rFonts w:ascii="Times New Roman" w:hAnsi="Times New Roman" w:cs="Times New Roman"/>
          <w:sz w:val="28"/>
        </w:rPr>
        <w:t>实验过程中收获的经验</w:t>
      </w:r>
      <w:r>
        <w:rPr>
          <w:rFonts w:hint="eastAsia" w:ascii="Times New Roman" w:hAnsi="Times New Roman" w:cs="Times New Roman"/>
          <w:sz w:val="28"/>
        </w:rPr>
        <w:t>和</w:t>
      </w:r>
      <w:r>
        <w:rPr>
          <w:rFonts w:ascii="Times New Roman" w:hAnsi="Times New Roman" w:cs="Times New Roman"/>
          <w:sz w:val="28"/>
        </w:rPr>
        <w:t>教训</w:t>
      </w:r>
      <w:bookmarkEnd w:id="29"/>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①掌握了java编程的基本技术，熟悉了java中的基本数据类型</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②对软件中的鲁棒性质量目标有了一些体会，设计时总要“惦记”这异常情况</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③学会了利用Junit进行单元测试，利用debug进行调试</w:t>
      </w:r>
    </w:p>
    <w:p>
      <w:pPr>
        <w:pStyle w:val="3"/>
        <w:spacing w:before="100" w:after="100" w:line="240" w:lineRule="auto"/>
        <w:ind w:left="578" w:hanging="578"/>
        <w:rPr>
          <w:rFonts w:ascii="Times New Roman" w:hAnsi="Times New Roman" w:cs="Times New Roman"/>
          <w:sz w:val="28"/>
        </w:rPr>
      </w:pPr>
      <w:bookmarkStart w:id="30" w:name="_Toc29325544"/>
      <w:r>
        <w:rPr>
          <w:rFonts w:hint="eastAsia" w:ascii="Times New Roman" w:hAnsi="Times New Roman" w:cs="Times New Roman"/>
          <w:sz w:val="28"/>
        </w:rPr>
        <w:t>针对以下方面的感受</w:t>
      </w:r>
      <w:bookmarkEnd w:id="30"/>
    </w:p>
    <w:p>
      <w:pPr>
        <w:pStyle w:val="31"/>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Java编程语言是否对你的口味？</w:t>
      </w:r>
      <w:r>
        <w:rPr>
          <w:rFonts w:hint="eastAsia" w:ascii="Times New Roman" w:hAnsi="Times New Roman" w:eastAsia="宋体" w:cs="Times New Roman"/>
          <w:sz w:val="24"/>
          <w:szCs w:val="24"/>
          <w:lang w:val="en-US" w:eastAsia="zh-CN"/>
        </w:rPr>
        <w:t xml:space="preserve"> </w:t>
      </w:r>
    </w:p>
    <w:p>
      <w:pPr>
        <w:pStyle w:val="31"/>
        <w:numPr>
          <w:ilvl w:val="0"/>
          <w:numId w:val="0"/>
        </w:numPr>
        <w:spacing w:line="300" w:lineRule="auto"/>
        <w:ind w:left="420" w:left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目前感觉还可以，对于集合类数据类型非常感兴趣，觉得它们很强大，对于类和对象的编程思想还不是很了解</w:t>
      </w:r>
    </w:p>
    <w:p>
      <w:pPr>
        <w:pStyle w:val="31"/>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关于Eclipse</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IDE</w:t>
      </w:r>
    </w:p>
    <w:p>
      <w:pPr>
        <w:pStyle w:val="31"/>
        <w:numPr>
          <w:ilvl w:val="0"/>
          <w:numId w:val="0"/>
        </w:numPr>
        <w:spacing w:line="300" w:lineRule="auto"/>
        <w:ind w:left="420"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觉得很全面，已经包括很多的java库，不需要下载什么插件，也可以在其上进行Git提交，已经包括了Junit，全面、便捷</w:t>
      </w:r>
    </w:p>
    <w:p>
      <w:pPr>
        <w:pStyle w:val="31"/>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关于Git和GitHub</w:t>
      </w:r>
    </w:p>
    <w:p>
      <w:pPr>
        <w:pStyle w:val="31"/>
        <w:numPr>
          <w:ilvl w:val="0"/>
          <w:numId w:val="0"/>
        </w:numPr>
        <w:spacing w:line="300" w:lineRule="auto"/>
        <w:ind w:left="420"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初始使用感觉很繁琐，但是能方便地记录每一次的版本变化情况，利于维护、修改代码</w:t>
      </w:r>
    </w:p>
    <w:p>
      <w:pPr>
        <w:pStyle w:val="31"/>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关于CMU和MIT的作业</w:t>
      </w:r>
    </w:p>
    <w:p>
      <w:pPr>
        <w:pStyle w:val="31"/>
        <w:numPr>
          <w:ilvl w:val="0"/>
          <w:numId w:val="0"/>
        </w:numPr>
        <w:spacing w:line="300" w:lineRule="auto"/>
        <w:ind w:left="420"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对于有语言基础但是是java初学者的我，能够帮助我快速地上手，熟悉java</w:t>
      </w:r>
    </w:p>
    <w:p>
      <w:pPr>
        <w:pStyle w:val="31"/>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关于本实验的工作量、难度、deadline</w:t>
      </w:r>
    </w:p>
    <w:p>
      <w:pPr>
        <w:pStyle w:val="31"/>
        <w:numPr>
          <w:ilvl w:val="0"/>
          <w:numId w:val="0"/>
        </w:numPr>
        <w:spacing w:line="300" w:lineRule="auto"/>
        <w:ind w:left="420"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工作量、难度适中，本实验deadline较为宽松</w:t>
      </w:r>
    </w:p>
    <w:p>
      <w:pPr>
        <w:pStyle w:val="31"/>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关于初接触“软件构造”课程</w:t>
      </w:r>
    </w:p>
    <w:p>
      <w:pPr>
        <w:pStyle w:val="31"/>
        <w:numPr>
          <w:ilvl w:val="0"/>
          <w:numId w:val="0"/>
        </w:numPr>
        <w:spacing w:line="300" w:lineRule="auto"/>
        <w:ind w:left="420"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对于我来说，拓宽了编程视野，以前是个只鼓捣算法企图提高效率的人，现在编程时会考虑其它的一些质量目标，比如鲁棒性、可维护性</w:t>
      </w:r>
    </w:p>
    <w:p>
      <w:pPr>
        <w:spacing w:line="300" w:lineRule="auto"/>
        <w:ind w:firstLine="420"/>
        <w:rPr>
          <w:rFonts w:ascii="Times New Roman" w:hAnsi="Times New Roman" w:eastAsia="宋体" w:cs="Times New Roman"/>
          <w:sz w:val="24"/>
          <w:szCs w:val="24"/>
        </w:rPr>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Times New Roman" w:hAnsi="Times New Roman" w:cs="Times New Roman"/>
        <w:sz w:val="20"/>
      </w:rPr>
    </w:pPr>
  </w:p>
  <w:p>
    <w:pPr>
      <w:pStyle w:val="12"/>
      <w:jc w:val="center"/>
      <w:rPr>
        <w:rFonts w:ascii="Times New Roman" w:hAnsi="Times New Roman" w:cs="Times New Roman"/>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0"/>
      </w:rPr>
      <w:id w:val="1272966344"/>
      <w:docPartObj>
        <w:docPartGallery w:val="autotext"/>
      </w:docPartObj>
    </w:sdtPr>
    <w:sdtEndPr>
      <w:rPr>
        <w:rFonts w:ascii="Times New Roman" w:hAnsi="Times New Roman" w:cs="Times New Roman"/>
        <w:sz w:val="20"/>
      </w:rPr>
    </w:sdtEndPr>
    <w:sdtContent>
      <w:p>
        <w:pPr>
          <w:pStyle w:val="12"/>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PAGE   \* MERGEFORMAT</w:instrText>
        </w:r>
        <w:r>
          <w:rPr>
            <w:rFonts w:ascii="Times New Roman" w:hAnsi="Times New Roman" w:cs="Times New Roman"/>
            <w:sz w:val="20"/>
          </w:rPr>
          <w:fldChar w:fldCharType="separate"/>
        </w:r>
        <w:r>
          <w:rPr>
            <w:rFonts w:ascii="Times New Roman" w:hAnsi="Times New Roman" w:cs="Times New Roman"/>
            <w:sz w:val="20"/>
            <w:lang w:val="zh-CN"/>
          </w:rPr>
          <w:t>3</w:t>
        </w:r>
        <w:r>
          <w:rPr>
            <w:rFonts w:ascii="Times New Roman" w:hAnsi="Times New Roman" w:cs="Times New Roman"/>
            <w:sz w:val="20"/>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Times New Roman" w:hAnsi="Times New Roman" w:eastAsia="宋体" w:cs="Times New Roman"/>
      </w:rPr>
    </w:pPr>
    <w:r>
      <w:rPr>
        <w:rFonts w:ascii="Times New Roman" w:hAnsi="Times New Roman" w:eastAsia="宋体" w:cs="Times New Roman"/>
      </w:rPr>
      <w:t>软件构造课程实验报告</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实验1：Java基础编程与测试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31A02"/>
    <w:multiLevelType w:val="multilevel"/>
    <w:tmpl w:val="22931A02"/>
    <w:lvl w:ilvl="0" w:tentative="0">
      <w:start w:val="1"/>
      <w:numFmt w:val="decimal"/>
      <w:pStyle w:val="2"/>
      <w:suff w:val="space"/>
      <w:lvlText w:val="%1"/>
      <w:lvlJc w:val="left"/>
      <w:pPr>
        <w:ind w:left="432" w:hanging="432"/>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1">
    <w:nsid w:val="335C03C9"/>
    <w:multiLevelType w:val="multilevel"/>
    <w:tmpl w:val="335C03C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911940A"/>
    <w:multiLevelType w:val="singleLevel"/>
    <w:tmpl w:val="5911940A"/>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7cwMDUytzQxNTRQ0lEKTi0uzszPAykwrAUAPD8VxiwAAAA="/>
  </w:docVars>
  <w:rsids>
    <w:rsidRoot w:val="00172A27"/>
    <w:rsid w:val="00005CF9"/>
    <w:rsid w:val="00023F61"/>
    <w:rsid w:val="00024B24"/>
    <w:rsid w:val="00043D22"/>
    <w:rsid w:val="00044F50"/>
    <w:rsid w:val="000545CF"/>
    <w:rsid w:val="0006354B"/>
    <w:rsid w:val="00071A10"/>
    <w:rsid w:val="00090AD2"/>
    <w:rsid w:val="00090BED"/>
    <w:rsid w:val="00090F60"/>
    <w:rsid w:val="00091136"/>
    <w:rsid w:val="000A254D"/>
    <w:rsid w:val="000B2E25"/>
    <w:rsid w:val="000D5F9F"/>
    <w:rsid w:val="000E32C1"/>
    <w:rsid w:val="000E382B"/>
    <w:rsid w:val="000E545B"/>
    <w:rsid w:val="000E6914"/>
    <w:rsid w:val="000F08AB"/>
    <w:rsid w:val="000F6CE6"/>
    <w:rsid w:val="000F71F6"/>
    <w:rsid w:val="000F76AF"/>
    <w:rsid w:val="00101FA4"/>
    <w:rsid w:val="0011040A"/>
    <w:rsid w:val="001149E0"/>
    <w:rsid w:val="00114E79"/>
    <w:rsid w:val="00115CCE"/>
    <w:rsid w:val="001169CE"/>
    <w:rsid w:val="00120AAF"/>
    <w:rsid w:val="00123F55"/>
    <w:rsid w:val="00124883"/>
    <w:rsid w:val="00125368"/>
    <w:rsid w:val="00125D6D"/>
    <w:rsid w:val="00135501"/>
    <w:rsid w:val="00136A33"/>
    <w:rsid w:val="001518DE"/>
    <w:rsid w:val="001542AA"/>
    <w:rsid w:val="00162215"/>
    <w:rsid w:val="0016628B"/>
    <w:rsid w:val="00171171"/>
    <w:rsid w:val="001736F6"/>
    <w:rsid w:val="00176FEE"/>
    <w:rsid w:val="00182C34"/>
    <w:rsid w:val="0018337C"/>
    <w:rsid w:val="00193E5C"/>
    <w:rsid w:val="001A0D2A"/>
    <w:rsid w:val="001A46FB"/>
    <w:rsid w:val="001A5546"/>
    <w:rsid w:val="001A654C"/>
    <w:rsid w:val="001B3241"/>
    <w:rsid w:val="001B383B"/>
    <w:rsid w:val="001C7E14"/>
    <w:rsid w:val="001D28E8"/>
    <w:rsid w:val="001D46B0"/>
    <w:rsid w:val="001D6498"/>
    <w:rsid w:val="001D7543"/>
    <w:rsid w:val="001E5433"/>
    <w:rsid w:val="002027A1"/>
    <w:rsid w:val="002067A5"/>
    <w:rsid w:val="002070C6"/>
    <w:rsid w:val="00210491"/>
    <w:rsid w:val="00213153"/>
    <w:rsid w:val="00221B84"/>
    <w:rsid w:val="00221E09"/>
    <w:rsid w:val="00223C30"/>
    <w:rsid w:val="00224119"/>
    <w:rsid w:val="0022429D"/>
    <w:rsid w:val="00231415"/>
    <w:rsid w:val="00233061"/>
    <w:rsid w:val="00236B27"/>
    <w:rsid w:val="00244C40"/>
    <w:rsid w:val="002470AA"/>
    <w:rsid w:val="002509CE"/>
    <w:rsid w:val="0025290F"/>
    <w:rsid w:val="002744CA"/>
    <w:rsid w:val="00274DD5"/>
    <w:rsid w:val="00276033"/>
    <w:rsid w:val="00281D1A"/>
    <w:rsid w:val="002860DF"/>
    <w:rsid w:val="00293AD9"/>
    <w:rsid w:val="0029473E"/>
    <w:rsid w:val="002A5D78"/>
    <w:rsid w:val="002A784D"/>
    <w:rsid w:val="002C1128"/>
    <w:rsid w:val="002F0E57"/>
    <w:rsid w:val="002F14B4"/>
    <w:rsid w:val="00307971"/>
    <w:rsid w:val="00311104"/>
    <w:rsid w:val="00311387"/>
    <w:rsid w:val="003129B2"/>
    <w:rsid w:val="003237BE"/>
    <w:rsid w:val="003268CC"/>
    <w:rsid w:val="00327081"/>
    <w:rsid w:val="003271FB"/>
    <w:rsid w:val="00333110"/>
    <w:rsid w:val="00334AB7"/>
    <w:rsid w:val="0033605A"/>
    <w:rsid w:val="003368FB"/>
    <w:rsid w:val="0034260F"/>
    <w:rsid w:val="00345581"/>
    <w:rsid w:val="00345BE2"/>
    <w:rsid w:val="00352861"/>
    <w:rsid w:val="00353226"/>
    <w:rsid w:val="003540A5"/>
    <w:rsid w:val="00360F42"/>
    <w:rsid w:val="003636B5"/>
    <w:rsid w:val="003657E9"/>
    <w:rsid w:val="00380BB0"/>
    <w:rsid w:val="0038439F"/>
    <w:rsid w:val="0039071B"/>
    <w:rsid w:val="003949BA"/>
    <w:rsid w:val="0039793B"/>
    <w:rsid w:val="003A32B5"/>
    <w:rsid w:val="003A7D0D"/>
    <w:rsid w:val="003B1B9B"/>
    <w:rsid w:val="003B4387"/>
    <w:rsid w:val="003C4470"/>
    <w:rsid w:val="003D0393"/>
    <w:rsid w:val="003D0762"/>
    <w:rsid w:val="003D3659"/>
    <w:rsid w:val="003D53EF"/>
    <w:rsid w:val="003E4E7B"/>
    <w:rsid w:val="003F31AA"/>
    <w:rsid w:val="003F441B"/>
    <w:rsid w:val="003F4BFB"/>
    <w:rsid w:val="003F73E4"/>
    <w:rsid w:val="00405CD3"/>
    <w:rsid w:val="004159E5"/>
    <w:rsid w:val="004220F6"/>
    <w:rsid w:val="00422219"/>
    <w:rsid w:val="00423A88"/>
    <w:rsid w:val="0043666E"/>
    <w:rsid w:val="00436F53"/>
    <w:rsid w:val="00443C4A"/>
    <w:rsid w:val="004450A9"/>
    <w:rsid w:val="00453970"/>
    <w:rsid w:val="00461286"/>
    <w:rsid w:val="0046390D"/>
    <w:rsid w:val="004656F9"/>
    <w:rsid w:val="004662EB"/>
    <w:rsid w:val="004758BF"/>
    <w:rsid w:val="004833E2"/>
    <w:rsid w:val="0049017C"/>
    <w:rsid w:val="004918C0"/>
    <w:rsid w:val="004A45B4"/>
    <w:rsid w:val="004B6071"/>
    <w:rsid w:val="004C3CD5"/>
    <w:rsid w:val="004E0560"/>
    <w:rsid w:val="004E1A55"/>
    <w:rsid w:val="004E39ED"/>
    <w:rsid w:val="004E481D"/>
    <w:rsid w:val="004E5653"/>
    <w:rsid w:val="004F1DFB"/>
    <w:rsid w:val="0050468A"/>
    <w:rsid w:val="0051289F"/>
    <w:rsid w:val="00516085"/>
    <w:rsid w:val="00523195"/>
    <w:rsid w:val="00524339"/>
    <w:rsid w:val="00532D88"/>
    <w:rsid w:val="00541003"/>
    <w:rsid w:val="00541946"/>
    <w:rsid w:val="00550D52"/>
    <w:rsid w:val="00556FDB"/>
    <w:rsid w:val="00563678"/>
    <w:rsid w:val="005A422A"/>
    <w:rsid w:val="005A7BDA"/>
    <w:rsid w:val="005B5575"/>
    <w:rsid w:val="005B6CF4"/>
    <w:rsid w:val="005C0015"/>
    <w:rsid w:val="005C337E"/>
    <w:rsid w:val="005D394A"/>
    <w:rsid w:val="005E0676"/>
    <w:rsid w:val="005F1DFC"/>
    <w:rsid w:val="005F21AE"/>
    <w:rsid w:val="005F6C87"/>
    <w:rsid w:val="0060564A"/>
    <w:rsid w:val="0061479C"/>
    <w:rsid w:val="0063322B"/>
    <w:rsid w:val="00644F99"/>
    <w:rsid w:val="006710A5"/>
    <w:rsid w:val="006745E3"/>
    <w:rsid w:val="006846B7"/>
    <w:rsid w:val="006866C5"/>
    <w:rsid w:val="00687847"/>
    <w:rsid w:val="00691C2D"/>
    <w:rsid w:val="0069461E"/>
    <w:rsid w:val="006A42CD"/>
    <w:rsid w:val="006B2425"/>
    <w:rsid w:val="006B309B"/>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3224A"/>
    <w:rsid w:val="0074144D"/>
    <w:rsid w:val="007419C6"/>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801B90"/>
    <w:rsid w:val="00801DA0"/>
    <w:rsid w:val="00803DAF"/>
    <w:rsid w:val="00810504"/>
    <w:rsid w:val="00824CC8"/>
    <w:rsid w:val="00832476"/>
    <w:rsid w:val="008422B1"/>
    <w:rsid w:val="008435A3"/>
    <w:rsid w:val="0085012C"/>
    <w:rsid w:val="00850DF3"/>
    <w:rsid w:val="0086138E"/>
    <w:rsid w:val="008623A4"/>
    <w:rsid w:val="00871685"/>
    <w:rsid w:val="00871E07"/>
    <w:rsid w:val="00877113"/>
    <w:rsid w:val="00877D10"/>
    <w:rsid w:val="008802D5"/>
    <w:rsid w:val="00886EE9"/>
    <w:rsid w:val="00891E34"/>
    <w:rsid w:val="008953ED"/>
    <w:rsid w:val="008A1927"/>
    <w:rsid w:val="008B6075"/>
    <w:rsid w:val="008C08C0"/>
    <w:rsid w:val="008D421E"/>
    <w:rsid w:val="008D5FC5"/>
    <w:rsid w:val="008F70DB"/>
    <w:rsid w:val="009133CF"/>
    <w:rsid w:val="00940957"/>
    <w:rsid w:val="009450C3"/>
    <w:rsid w:val="00951CA5"/>
    <w:rsid w:val="0096531F"/>
    <w:rsid w:val="00993967"/>
    <w:rsid w:val="009A5D78"/>
    <w:rsid w:val="009C452D"/>
    <w:rsid w:val="009E4C82"/>
    <w:rsid w:val="00A021C0"/>
    <w:rsid w:val="00A06740"/>
    <w:rsid w:val="00A07AE0"/>
    <w:rsid w:val="00A23806"/>
    <w:rsid w:val="00A31568"/>
    <w:rsid w:val="00A32235"/>
    <w:rsid w:val="00A36B88"/>
    <w:rsid w:val="00A4052A"/>
    <w:rsid w:val="00A41540"/>
    <w:rsid w:val="00A41A90"/>
    <w:rsid w:val="00A44DE8"/>
    <w:rsid w:val="00A56203"/>
    <w:rsid w:val="00A659BD"/>
    <w:rsid w:val="00A80739"/>
    <w:rsid w:val="00A90FD7"/>
    <w:rsid w:val="00AA34E0"/>
    <w:rsid w:val="00AA5529"/>
    <w:rsid w:val="00AB3FA0"/>
    <w:rsid w:val="00AB516B"/>
    <w:rsid w:val="00AC0763"/>
    <w:rsid w:val="00AC523E"/>
    <w:rsid w:val="00AD0F15"/>
    <w:rsid w:val="00AD2920"/>
    <w:rsid w:val="00AD4E86"/>
    <w:rsid w:val="00B01E94"/>
    <w:rsid w:val="00B0419A"/>
    <w:rsid w:val="00B11ED6"/>
    <w:rsid w:val="00B14133"/>
    <w:rsid w:val="00B17645"/>
    <w:rsid w:val="00B2216D"/>
    <w:rsid w:val="00B2337B"/>
    <w:rsid w:val="00B24B5F"/>
    <w:rsid w:val="00B42EB3"/>
    <w:rsid w:val="00B55C85"/>
    <w:rsid w:val="00B56BF2"/>
    <w:rsid w:val="00B639B7"/>
    <w:rsid w:val="00B75478"/>
    <w:rsid w:val="00B820C7"/>
    <w:rsid w:val="00B90721"/>
    <w:rsid w:val="00BA5C22"/>
    <w:rsid w:val="00BB1623"/>
    <w:rsid w:val="00BC1137"/>
    <w:rsid w:val="00BC2546"/>
    <w:rsid w:val="00BC7C6F"/>
    <w:rsid w:val="00BD1E88"/>
    <w:rsid w:val="00BE297C"/>
    <w:rsid w:val="00BE66FE"/>
    <w:rsid w:val="00BE7488"/>
    <w:rsid w:val="00C01896"/>
    <w:rsid w:val="00C1377A"/>
    <w:rsid w:val="00C162ED"/>
    <w:rsid w:val="00C23AF7"/>
    <w:rsid w:val="00C248CD"/>
    <w:rsid w:val="00C27BC6"/>
    <w:rsid w:val="00C27FE5"/>
    <w:rsid w:val="00C36F5A"/>
    <w:rsid w:val="00C40A63"/>
    <w:rsid w:val="00C42979"/>
    <w:rsid w:val="00C54D12"/>
    <w:rsid w:val="00C61C5E"/>
    <w:rsid w:val="00C63CE2"/>
    <w:rsid w:val="00C70844"/>
    <w:rsid w:val="00C72662"/>
    <w:rsid w:val="00C73146"/>
    <w:rsid w:val="00C76BE0"/>
    <w:rsid w:val="00C76F03"/>
    <w:rsid w:val="00C85FF8"/>
    <w:rsid w:val="00C87589"/>
    <w:rsid w:val="00CA1A1C"/>
    <w:rsid w:val="00CA2168"/>
    <w:rsid w:val="00CA4AE4"/>
    <w:rsid w:val="00CA6955"/>
    <w:rsid w:val="00CA7DF8"/>
    <w:rsid w:val="00CB0C56"/>
    <w:rsid w:val="00CB6771"/>
    <w:rsid w:val="00CB6890"/>
    <w:rsid w:val="00CC0D9E"/>
    <w:rsid w:val="00CC4DF0"/>
    <w:rsid w:val="00CC7050"/>
    <w:rsid w:val="00CD0905"/>
    <w:rsid w:val="00CE1516"/>
    <w:rsid w:val="00CF36ED"/>
    <w:rsid w:val="00CF5A76"/>
    <w:rsid w:val="00D031FB"/>
    <w:rsid w:val="00D06D0D"/>
    <w:rsid w:val="00D13652"/>
    <w:rsid w:val="00D14B27"/>
    <w:rsid w:val="00D36AFC"/>
    <w:rsid w:val="00D449A2"/>
    <w:rsid w:val="00D4699B"/>
    <w:rsid w:val="00D605EE"/>
    <w:rsid w:val="00D8002E"/>
    <w:rsid w:val="00D83BA2"/>
    <w:rsid w:val="00D84F24"/>
    <w:rsid w:val="00D86DAB"/>
    <w:rsid w:val="00D91BC0"/>
    <w:rsid w:val="00D949B5"/>
    <w:rsid w:val="00DA18F7"/>
    <w:rsid w:val="00DA3169"/>
    <w:rsid w:val="00DB682B"/>
    <w:rsid w:val="00DD2324"/>
    <w:rsid w:val="00DD26BA"/>
    <w:rsid w:val="00DD2705"/>
    <w:rsid w:val="00DE5FDF"/>
    <w:rsid w:val="00DF06C3"/>
    <w:rsid w:val="00DF2EC8"/>
    <w:rsid w:val="00DF511D"/>
    <w:rsid w:val="00DF5241"/>
    <w:rsid w:val="00DF631E"/>
    <w:rsid w:val="00E078B6"/>
    <w:rsid w:val="00E1321C"/>
    <w:rsid w:val="00E40C68"/>
    <w:rsid w:val="00E469C5"/>
    <w:rsid w:val="00E50ECA"/>
    <w:rsid w:val="00E5173F"/>
    <w:rsid w:val="00E53B3B"/>
    <w:rsid w:val="00E64491"/>
    <w:rsid w:val="00E65D51"/>
    <w:rsid w:val="00E74D3C"/>
    <w:rsid w:val="00E85A67"/>
    <w:rsid w:val="00E97D24"/>
    <w:rsid w:val="00EA06BA"/>
    <w:rsid w:val="00EA1C68"/>
    <w:rsid w:val="00EA51E7"/>
    <w:rsid w:val="00EA619E"/>
    <w:rsid w:val="00EA6AA4"/>
    <w:rsid w:val="00EE2F1D"/>
    <w:rsid w:val="00EF1E0C"/>
    <w:rsid w:val="00EF5119"/>
    <w:rsid w:val="00F11F28"/>
    <w:rsid w:val="00F17F68"/>
    <w:rsid w:val="00F21E7F"/>
    <w:rsid w:val="00F26158"/>
    <w:rsid w:val="00F31FE0"/>
    <w:rsid w:val="00F32BFE"/>
    <w:rsid w:val="00F4049E"/>
    <w:rsid w:val="00F4344A"/>
    <w:rsid w:val="00F44C84"/>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4C0"/>
    <w:rsid w:val="00FA16AA"/>
    <w:rsid w:val="00FB00D6"/>
    <w:rsid w:val="00FB30A1"/>
    <w:rsid w:val="00FB4C32"/>
    <w:rsid w:val="00FC6983"/>
    <w:rsid w:val="00FD1900"/>
    <w:rsid w:val="00FD3642"/>
    <w:rsid w:val="00FD6B0B"/>
    <w:rsid w:val="00FE4AF8"/>
    <w:rsid w:val="00FE4CEC"/>
    <w:rsid w:val="00FE6F0A"/>
    <w:rsid w:val="00FF0208"/>
    <w:rsid w:val="00FF5EDA"/>
    <w:rsid w:val="01AF143C"/>
    <w:rsid w:val="01C3500F"/>
    <w:rsid w:val="01EE1A99"/>
    <w:rsid w:val="0236669A"/>
    <w:rsid w:val="025F3D9B"/>
    <w:rsid w:val="02871331"/>
    <w:rsid w:val="02991D34"/>
    <w:rsid w:val="029D76DC"/>
    <w:rsid w:val="03330362"/>
    <w:rsid w:val="0457242C"/>
    <w:rsid w:val="050E4116"/>
    <w:rsid w:val="052B0C19"/>
    <w:rsid w:val="052B221D"/>
    <w:rsid w:val="0537588F"/>
    <w:rsid w:val="056812E4"/>
    <w:rsid w:val="05EE2B9A"/>
    <w:rsid w:val="06B75F3E"/>
    <w:rsid w:val="077D75F9"/>
    <w:rsid w:val="078B20E7"/>
    <w:rsid w:val="07F968DE"/>
    <w:rsid w:val="084C25C9"/>
    <w:rsid w:val="08AB2D44"/>
    <w:rsid w:val="09642581"/>
    <w:rsid w:val="09740376"/>
    <w:rsid w:val="09991A74"/>
    <w:rsid w:val="0A4B5498"/>
    <w:rsid w:val="0A982728"/>
    <w:rsid w:val="0B405445"/>
    <w:rsid w:val="0B8B0EB7"/>
    <w:rsid w:val="0BA12C5F"/>
    <w:rsid w:val="0BEE5989"/>
    <w:rsid w:val="0C0D73E4"/>
    <w:rsid w:val="0CEE4DA5"/>
    <w:rsid w:val="0D167715"/>
    <w:rsid w:val="0DC21248"/>
    <w:rsid w:val="0E147338"/>
    <w:rsid w:val="0E171734"/>
    <w:rsid w:val="0E6F5F44"/>
    <w:rsid w:val="0E8E6C7D"/>
    <w:rsid w:val="0F150E3B"/>
    <w:rsid w:val="0FA22733"/>
    <w:rsid w:val="0FD04A4E"/>
    <w:rsid w:val="10705874"/>
    <w:rsid w:val="108C076E"/>
    <w:rsid w:val="10B91AD0"/>
    <w:rsid w:val="111273C5"/>
    <w:rsid w:val="11AF30EE"/>
    <w:rsid w:val="11CE5DE4"/>
    <w:rsid w:val="120B2151"/>
    <w:rsid w:val="122E2FDC"/>
    <w:rsid w:val="12AC0172"/>
    <w:rsid w:val="12B17289"/>
    <w:rsid w:val="13032992"/>
    <w:rsid w:val="13793EF8"/>
    <w:rsid w:val="1383342F"/>
    <w:rsid w:val="13835761"/>
    <w:rsid w:val="13BF7935"/>
    <w:rsid w:val="13C2470C"/>
    <w:rsid w:val="13E922AD"/>
    <w:rsid w:val="13F11CFE"/>
    <w:rsid w:val="140612C7"/>
    <w:rsid w:val="141F4A19"/>
    <w:rsid w:val="14590762"/>
    <w:rsid w:val="149D3FB3"/>
    <w:rsid w:val="14E02C80"/>
    <w:rsid w:val="15250570"/>
    <w:rsid w:val="15CF4212"/>
    <w:rsid w:val="16253825"/>
    <w:rsid w:val="166644E1"/>
    <w:rsid w:val="171F2EAF"/>
    <w:rsid w:val="173962C8"/>
    <w:rsid w:val="17783125"/>
    <w:rsid w:val="178D7B02"/>
    <w:rsid w:val="17A3299F"/>
    <w:rsid w:val="17A513CA"/>
    <w:rsid w:val="17B70329"/>
    <w:rsid w:val="181C406C"/>
    <w:rsid w:val="182C04D5"/>
    <w:rsid w:val="184C7D45"/>
    <w:rsid w:val="18FA48BB"/>
    <w:rsid w:val="190268EA"/>
    <w:rsid w:val="191D1685"/>
    <w:rsid w:val="1A1C62DF"/>
    <w:rsid w:val="1A345657"/>
    <w:rsid w:val="1A78108F"/>
    <w:rsid w:val="1AA50E0B"/>
    <w:rsid w:val="1AC320C2"/>
    <w:rsid w:val="1AE91F7D"/>
    <w:rsid w:val="1AFB5865"/>
    <w:rsid w:val="1B433432"/>
    <w:rsid w:val="1BD87750"/>
    <w:rsid w:val="1BE170F9"/>
    <w:rsid w:val="1C87106A"/>
    <w:rsid w:val="1CAD1E51"/>
    <w:rsid w:val="1D6E23DB"/>
    <w:rsid w:val="1DFB5EAC"/>
    <w:rsid w:val="1E7133DE"/>
    <w:rsid w:val="1E827CCD"/>
    <w:rsid w:val="1EC14782"/>
    <w:rsid w:val="1ECE1FE5"/>
    <w:rsid w:val="1EF51BC5"/>
    <w:rsid w:val="1FE8159C"/>
    <w:rsid w:val="205A388E"/>
    <w:rsid w:val="20B17AC7"/>
    <w:rsid w:val="211C0345"/>
    <w:rsid w:val="21267A3F"/>
    <w:rsid w:val="227C6907"/>
    <w:rsid w:val="228465C8"/>
    <w:rsid w:val="228C1EC1"/>
    <w:rsid w:val="22B961BA"/>
    <w:rsid w:val="22DF1499"/>
    <w:rsid w:val="22FB4CC3"/>
    <w:rsid w:val="23050ED9"/>
    <w:rsid w:val="231B15B2"/>
    <w:rsid w:val="2331417D"/>
    <w:rsid w:val="23886652"/>
    <w:rsid w:val="23BF3CBF"/>
    <w:rsid w:val="23C539A2"/>
    <w:rsid w:val="23F859AE"/>
    <w:rsid w:val="247D5959"/>
    <w:rsid w:val="24BC3B48"/>
    <w:rsid w:val="24EB0359"/>
    <w:rsid w:val="25A5049C"/>
    <w:rsid w:val="25C9677E"/>
    <w:rsid w:val="26AF16EF"/>
    <w:rsid w:val="27180FD7"/>
    <w:rsid w:val="27832BD1"/>
    <w:rsid w:val="281B01A7"/>
    <w:rsid w:val="28B91D59"/>
    <w:rsid w:val="28CA5250"/>
    <w:rsid w:val="28FA538F"/>
    <w:rsid w:val="29542C1C"/>
    <w:rsid w:val="298E45D3"/>
    <w:rsid w:val="29EA2843"/>
    <w:rsid w:val="2A3D26A3"/>
    <w:rsid w:val="2A554B5A"/>
    <w:rsid w:val="2A6549DB"/>
    <w:rsid w:val="2AB51A44"/>
    <w:rsid w:val="2ABF2E93"/>
    <w:rsid w:val="2B153B05"/>
    <w:rsid w:val="2B5C4AD3"/>
    <w:rsid w:val="2B86666A"/>
    <w:rsid w:val="2BBC3651"/>
    <w:rsid w:val="2C172D10"/>
    <w:rsid w:val="2C5876D8"/>
    <w:rsid w:val="2C7337EE"/>
    <w:rsid w:val="2C9863D8"/>
    <w:rsid w:val="2D2B03F7"/>
    <w:rsid w:val="2D3C7062"/>
    <w:rsid w:val="2D8522AD"/>
    <w:rsid w:val="2D951806"/>
    <w:rsid w:val="2D96185E"/>
    <w:rsid w:val="2DC20CDF"/>
    <w:rsid w:val="2F8176B8"/>
    <w:rsid w:val="2FBE694E"/>
    <w:rsid w:val="30442944"/>
    <w:rsid w:val="30485E6B"/>
    <w:rsid w:val="30B05165"/>
    <w:rsid w:val="30B96F23"/>
    <w:rsid w:val="30D237CD"/>
    <w:rsid w:val="315462A1"/>
    <w:rsid w:val="32551A4D"/>
    <w:rsid w:val="331B2C28"/>
    <w:rsid w:val="3372683B"/>
    <w:rsid w:val="3398745F"/>
    <w:rsid w:val="340D01F0"/>
    <w:rsid w:val="3430260B"/>
    <w:rsid w:val="345A4DA6"/>
    <w:rsid w:val="345B54C5"/>
    <w:rsid w:val="346A2D45"/>
    <w:rsid w:val="347F69CE"/>
    <w:rsid w:val="3485327E"/>
    <w:rsid w:val="34CC050C"/>
    <w:rsid w:val="3511433A"/>
    <w:rsid w:val="35173540"/>
    <w:rsid w:val="354F6426"/>
    <w:rsid w:val="36872374"/>
    <w:rsid w:val="36F571FA"/>
    <w:rsid w:val="37624309"/>
    <w:rsid w:val="37700D21"/>
    <w:rsid w:val="377F1FF6"/>
    <w:rsid w:val="37BA32D0"/>
    <w:rsid w:val="38764AA7"/>
    <w:rsid w:val="38D64334"/>
    <w:rsid w:val="392210B4"/>
    <w:rsid w:val="394C0D79"/>
    <w:rsid w:val="394C75EB"/>
    <w:rsid w:val="39BE5391"/>
    <w:rsid w:val="39DF607A"/>
    <w:rsid w:val="3A5C56CA"/>
    <w:rsid w:val="3A6D6904"/>
    <w:rsid w:val="3BAB611F"/>
    <w:rsid w:val="3BDF6313"/>
    <w:rsid w:val="3BF746A8"/>
    <w:rsid w:val="3CC76489"/>
    <w:rsid w:val="3CE8734D"/>
    <w:rsid w:val="3CFA09F9"/>
    <w:rsid w:val="3D3659B7"/>
    <w:rsid w:val="3E183AAB"/>
    <w:rsid w:val="3ECE4F08"/>
    <w:rsid w:val="3EE35F3B"/>
    <w:rsid w:val="3EEC112E"/>
    <w:rsid w:val="3F1C6CE9"/>
    <w:rsid w:val="3F3822C0"/>
    <w:rsid w:val="3F943E62"/>
    <w:rsid w:val="3F9A0459"/>
    <w:rsid w:val="3FD978EB"/>
    <w:rsid w:val="3FF73C8A"/>
    <w:rsid w:val="409509D3"/>
    <w:rsid w:val="40986A0B"/>
    <w:rsid w:val="412C7FFE"/>
    <w:rsid w:val="418D2C50"/>
    <w:rsid w:val="41D90F05"/>
    <w:rsid w:val="424F24EC"/>
    <w:rsid w:val="4282612A"/>
    <w:rsid w:val="429077FA"/>
    <w:rsid w:val="42C63888"/>
    <w:rsid w:val="43CE28E1"/>
    <w:rsid w:val="43F03A05"/>
    <w:rsid w:val="44244D27"/>
    <w:rsid w:val="443B5F92"/>
    <w:rsid w:val="44B37BAD"/>
    <w:rsid w:val="456159AE"/>
    <w:rsid w:val="4582473D"/>
    <w:rsid w:val="45A0615C"/>
    <w:rsid w:val="45E2049E"/>
    <w:rsid w:val="468F1769"/>
    <w:rsid w:val="46AB23BE"/>
    <w:rsid w:val="47042BF3"/>
    <w:rsid w:val="477D3910"/>
    <w:rsid w:val="4880457F"/>
    <w:rsid w:val="48A50584"/>
    <w:rsid w:val="497E5C99"/>
    <w:rsid w:val="4993621A"/>
    <w:rsid w:val="499D430C"/>
    <w:rsid w:val="499D442E"/>
    <w:rsid w:val="49E61F7F"/>
    <w:rsid w:val="4A033CFA"/>
    <w:rsid w:val="4A3C37A2"/>
    <w:rsid w:val="4A8821D9"/>
    <w:rsid w:val="4AEB6A43"/>
    <w:rsid w:val="4B626D18"/>
    <w:rsid w:val="4B7C4DE0"/>
    <w:rsid w:val="4BD4336C"/>
    <w:rsid w:val="4C225884"/>
    <w:rsid w:val="4C454702"/>
    <w:rsid w:val="4D8A14BB"/>
    <w:rsid w:val="4DE50558"/>
    <w:rsid w:val="4E3B0229"/>
    <w:rsid w:val="4E465F85"/>
    <w:rsid w:val="4E9D24C4"/>
    <w:rsid w:val="4EFA4594"/>
    <w:rsid w:val="4FB10BC5"/>
    <w:rsid w:val="4FFE2FC1"/>
    <w:rsid w:val="50744863"/>
    <w:rsid w:val="50911377"/>
    <w:rsid w:val="50BA4FC9"/>
    <w:rsid w:val="50BF6937"/>
    <w:rsid w:val="50DD71E0"/>
    <w:rsid w:val="51516C04"/>
    <w:rsid w:val="517538C0"/>
    <w:rsid w:val="51CE0938"/>
    <w:rsid w:val="5273760F"/>
    <w:rsid w:val="52BC28A8"/>
    <w:rsid w:val="52D5658D"/>
    <w:rsid w:val="54C6051A"/>
    <w:rsid w:val="55C9440F"/>
    <w:rsid w:val="560B467D"/>
    <w:rsid w:val="56191139"/>
    <w:rsid w:val="564C13BD"/>
    <w:rsid w:val="5689777D"/>
    <w:rsid w:val="571929F4"/>
    <w:rsid w:val="57A5635B"/>
    <w:rsid w:val="57A62133"/>
    <w:rsid w:val="58125CF6"/>
    <w:rsid w:val="583C0CDD"/>
    <w:rsid w:val="584F6A5D"/>
    <w:rsid w:val="588F37D2"/>
    <w:rsid w:val="59BF6548"/>
    <w:rsid w:val="59D97797"/>
    <w:rsid w:val="5A234D83"/>
    <w:rsid w:val="5A2C4A4B"/>
    <w:rsid w:val="5A580E6E"/>
    <w:rsid w:val="5AAF499E"/>
    <w:rsid w:val="5AB858FA"/>
    <w:rsid w:val="5AD13045"/>
    <w:rsid w:val="5B765C94"/>
    <w:rsid w:val="5BB071A4"/>
    <w:rsid w:val="5C0652E9"/>
    <w:rsid w:val="5C174A34"/>
    <w:rsid w:val="5C635154"/>
    <w:rsid w:val="5C921FAF"/>
    <w:rsid w:val="5C9C50E9"/>
    <w:rsid w:val="5D2C423D"/>
    <w:rsid w:val="5DE00573"/>
    <w:rsid w:val="5E034074"/>
    <w:rsid w:val="5E693398"/>
    <w:rsid w:val="5FF37EED"/>
    <w:rsid w:val="5FFF5B66"/>
    <w:rsid w:val="60072C7D"/>
    <w:rsid w:val="6188711B"/>
    <w:rsid w:val="61E86B83"/>
    <w:rsid w:val="61EE6902"/>
    <w:rsid w:val="62231946"/>
    <w:rsid w:val="622633A3"/>
    <w:rsid w:val="626E483C"/>
    <w:rsid w:val="62D5321C"/>
    <w:rsid w:val="63945D86"/>
    <w:rsid w:val="63F04C9A"/>
    <w:rsid w:val="646924C4"/>
    <w:rsid w:val="647E098F"/>
    <w:rsid w:val="64A367AD"/>
    <w:rsid w:val="65025815"/>
    <w:rsid w:val="650621E4"/>
    <w:rsid w:val="653D23C1"/>
    <w:rsid w:val="65ED05FC"/>
    <w:rsid w:val="666B7330"/>
    <w:rsid w:val="66B66EFC"/>
    <w:rsid w:val="66DB6060"/>
    <w:rsid w:val="67123C19"/>
    <w:rsid w:val="67232866"/>
    <w:rsid w:val="67361054"/>
    <w:rsid w:val="67DC6684"/>
    <w:rsid w:val="67F86617"/>
    <w:rsid w:val="68AF6EF1"/>
    <w:rsid w:val="69B8068B"/>
    <w:rsid w:val="6A10591E"/>
    <w:rsid w:val="6A4A62B4"/>
    <w:rsid w:val="6AAA5D39"/>
    <w:rsid w:val="6B250D0E"/>
    <w:rsid w:val="6C072402"/>
    <w:rsid w:val="6C713B79"/>
    <w:rsid w:val="6D233783"/>
    <w:rsid w:val="6DC6253C"/>
    <w:rsid w:val="6DC63FCC"/>
    <w:rsid w:val="6DDD2798"/>
    <w:rsid w:val="6EAD6A4C"/>
    <w:rsid w:val="6F1D1E3E"/>
    <w:rsid w:val="70D07080"/>
    <w:rsid w:val="70D13A01"/>
    <w:rsid w:val="70D1587B"/>
    <w:rsid w:val="70DC139A"/>
    <w:rsid w:val="71365EB5"/>
    <w:rsid w:val="715D4E5F"/>
    <w:rsid w:val="71CE4180"/>
    <w:rsid w:val="71F10B40"/>
    <w:rsid w:val="723D63DA"/>
    <w:rsid w:val="729F10F0"/>
    <w:rsid w:val="72FE5472"/>
    <w:rsid w:val="73164C05"/>
    <w:rsid w:val="7364305C"/>
    <w:rsid w:val="73784AD7"/>
    <w:rsid w:val="741F0376"/>
    <w:rsid w:val="74A74D73"/>
    <w:rsid w:val="74C44C60"/>
    <w:rsid w:val="74E1315C"/>
    <w:rsid w:val="751A4068"/>
    <w:rsid w:val="760110A4"/>
    <w:rsid w:val="760827D1"/>
    <w:rsid w:val="764C7CEA"/>
    <w:rsid w:val="76C93941"/>
    <w:rsid w:val="76D224B1"/>
    <w:rsid w:val="772E32BD"/>
    <w:rsid w:val="77C0482C"/>
    <w:rsid w:val="77CA7E9A"/>
    <w:rsid w:val="7859134F"/>
    <w:rsid w:val="788329C4"/>
    <w:rsid w:val="7979149B"/>
    <w:rsid w:val="79C50096"/>
    <w:rsid w:val="79DA0114"/>
    <w:rsid w:val="7A013816"/>
    <w:rsid w:val="7A4531BF"/>
    <w:rsid w:val="7A6252FE"/>
    <w:rsid w:val="7AB43803"/>
    <w:rsid w:val="7AFB7D47"/>
    <w:rsid w:val="7B8B74EB"/>
    <w:rsid w:val="7BED215F"/>
    <w:rsid w:val="7CCF29CF"/>
    <w:rsid w:val="7D3958DD"/>
    <w:rsid w:val="7D812A2B"/>
    <w:rsid w:val="7E5E2DA2"/>
    <w:rsid w:val="7E9F7487"/>
    <w:rsid w:val="7EBC1BBA"/>
    <w:rsid w:val="7EC94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9"/>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0"/>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1"/>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2"/>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3"/>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widowControl/>
      <w:spacing w:after="100" w:line="259" w:lineRule="auto"/>
      <w:ind w:left="440"/>
      <w:jc w:val="left"/>
    </w:pPr>
    <w:rPr>
      <w:rFonts w:cs="Times New Roman"/>
      <w:kern w:val="0"/>
      <w:sz w:val="22"/>
    </w:rPr>
  </w:style>
  <w:style w:type="paragraph" w:styleId="12">
    <w:name w:val="footer"/>
    <w:basedOn w:val="1"/>
    <w:link w:val="28"/>
    <w:unhideWhenUsed/>
    <w:qFormat/>
    <w:uiPriority w:val="99"/>
    <w:pPr>
      <w:tabs>
        <w:tab w:val="center" w:pos="4153"/>
        <w:tab w:val="right" w:pos="8306"/>
      </w:tabs>
      <w:snapToGrid w:val="0"/>
      <w:jc w:val="left"/>
    </w:pPr>
    <w:rPr>
      <w:sz w:val="18"/>
      <w:szCs w:val="18"/>
    </w:rPr>
  </w:style>
  <w:style w:type="paragraph" w:styleId="13">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widowControl/>
      <w:spacing w:after="100" w:line="259" w:lineRule="auto"/>
      <w:jc w:val="left"/>
    </w:pPr>
    <w:rPr>
      <w:rFonts w:cs="Times New Roman"/>
      <w:kern w:val="0"/>
      <w:sz w:val="22"/>
    </w:rPr>
  </w:style>
  <w:style w:type="paragraph" w:styleId="15">
    <w:name w:val="toc 2"/>
    <w:basedOn w:val="1"/>
    <w:next w:val="1"/>
    <w:unhideWhenUsed/>
    <w:qFormat/>
    <w:uiPriority w:val="39"/>
    <w:pPr>
      <w:widowControl/>
      <w:spacing w:after="100" w:line="259" w:lineRule="auto"/>
      <w:ind w:left="220"/>
      <w:jc w:val="left"/>
    </w:pPr>
    <w:rPr>
      <w:rFonts w:cs="Times New Roman"/>
      <w:kern w:val="0"/>
      <w:sz w:val="22"/>
    </w:rPr>
  </w:style>
  <w:style w:type="paragraph" w:styleId="16">
    <w:name w:val="HTML Preformatted"/>
    <w:basedOn w:val="1"/>
    <w:link w:val="3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bCs/>
    </w:rPr>
  </w:style>
  <w:style w:type="character" w:styleId="22">
    <w:name w:val="FollowedHyperlink"/>
    <w:basedOn w:val="20"/>
    <w:semiHidden/>
    <w:unhideWhenUsed/>
    <w:qFormat/>
    <w:uiPriority w:val="99"/>
    <w:rPr>
      <w:color w:val="954F72" w:themeColor="followedHyperlink"/>
      <w:u w:val="single"/>
      <w14:textFill>
        <w14:solidFill>
          <w14:schemeClr w14:val="folHlink"/>
        </w14:solidFill>
      </w14:textFill>
    </w:rPr>
  </w:style>
  <w:style w:type="character" w:styleId="23">
    <w:name w:val="Emphasis"/>
    <w:basedOn w:val="20"/>
    <w:qFormat/>
    <w:uiPriority w:val="20"/>
    <w:rPr>
      <w:i/>
      <w:iCs/>
    </w:rPr>
  </w:style>
  <w:style w:type="character" w:styleId="24">
    <w:name w:val="HTML Typewriter"/>
    <w:basedOn w:val="20"/>
    <w:semiHidden/>
    <w:unhideWhenUsed/>
    <w:qFormat/>
    <w:uiPriority w:val="99"/>
    <w:rPr>
      <w:rFonts w:ascii="宋体" w:hAnsi="宋体" w:eastAsia="宋体" w:cs="宋体"/>
      <w:sz w:val="24"/>
      <w:szCs w:val="24"/>
    </w:rPr>
  </w:style>
  <w:style w:type="character" w:styleId="25">
    <w:name w:val="Hyperlink"/>
    <w:basedOn w:val="20"/>
    <w:unhideWhenUsed/>
    <w:qFormat/>
    <w:uiPriority w:val="99"/>
    <w:rPr>
      <w:color w:val="0000FF"/>
      <w:u w:val="single"/>
    </w:rPr>
  </w:style>
  <w:style w:type="character" w:styleId="26">
    <w:name w:val="HTML Code"/>
    <w:basedOn w:val="20"/>
    <w:semiHidden/>
    <w:unhideWhenUsed/>
    <w:qFormat/>
    <w:uiPriority w:val="99"/>
    <w:rPr>
      <w:rFonts w:ascii="宋体" w:hAnsi="宋体" w:eastAsia="宋体" w:cs="宋体"/>
      <w:sz w:val="24"/>
      <w:szCs w:val="24"/>
    </w:rPr>
  </w:style>
  <w:style w:type="character" w:customStyle="1" w:styleId="27">
    <w:name w:val="页眉 字符"/>
    <w:basedOn w:val="20"/>
    <w:link w:val="13"/>
    <w:qFormat/>
    <w:uiPriority w:val="99"/>
    <w:rPr>
      <w:sz w:val="18"/>
      <w:szCs w:val="18"/>
    </w:rPr>
  </w:style>
  <w:style w:type="character" w:customStyle="1" w:styleId="28">
    <w:name w:val="页脚 字符"/>
    <w:basedOn w:val="20"/>
    <w:link w:val="12"/>
    <w:qFormat/>
    <w:uiPriority w:val="99"/>
    <w:rPr>
      <w:sz w:val="18"/>
      <w:szCs w:val="18"/>
    </w:rPr>
  </w:style>
  <w:style w:type="character" w:customStyle="1" w:styleId="29">
    <w:name w:val="标题 1 字符"/>
    <w:basedOn w:val="20"/>
    <w:link w:val="2"/>
    <w:qFormat/>
    <w:uiPriority w:val="9"/>
    <w:rPr>
      <w:b/>
      <w:bCs/>
      <w:kern w:val="44"/>
      <w:sz w:val="44"/>
      <w:szCs w:val="44"/>
    </w:rPr>
  </w:style>
  <w:style w:type="character" w:customStyle="1" w:styleId="30">
    <w:name w:val="标题 2 字符"/>
    <w:basedOn w:val="20"/>
    <w:link w:val="3"/>
    <w:qFormat/>
    <w:uiPriority w:val="9"/>
    <w:rPr>
      <w:rFonts w:asciiTheme="majorHAnsi" w:hAnsiTheme="majorHAnsi" w:eastAsiaTheme="majorEastAsia" w:cstheme="majorBidi"/>
      <w:b/>
      <w:bCs/>
      <w:sz w:val="32"/>
      <w:szCs w:val="32"/>
    </w:rPr>
  </w:style>
  <w:style w:type="paragraph" w:styleId="31">
    <w:name w:val="List Paragraph"/>
    <w:basedOn w:val="1"/>
    <w:qFormat/>
    <w:uiPriority w:val="34"/>
    <w:pPr>
      <w:ind w:firstLine="420" w:firstLineChars="200"/>
    </w:pPr>
  </w:style>
  <w:style w:type="character" w:customStyle="1" w:styleId="32">
    <w:name w:val="标题 3 字符"/>
    <w:basedOn w:val="20"/>
    <w:link w:val="4"/>
    <w:qFormat/>
    <w:uiPriority w:val="9"/>
    <w:rPr>
      <w:b/>
      <w:bCs/>
      <w:sz w:val="32"/>
      <w:szCs w:val="32"/>
    </w:rPr>
  </w:style>
  <w:style w:type="character" w:customStyle="1" w:styleId="33">
    <w:name w:val="标题 4 字符"/>
    <w:basedOn w:val="20"/>
    <w:link w:val="5"/>
    <w:semiHidden/>
    <w:qFormat/>
    <w:uiPriority w:val="9"/>
    <w:rPr>
      <w:rFonts w:asciiTheme="majorHAnsi" w:hAnsiTheme="majorHAnsi" w:eastAsiaTheme="majorEastAsia" w:cstheme="majorBidi"/>
      <w:b/>
      <w:bCs/>
      <w:sz w:val="28"/>
      <w:szCs w:val="28"/>
    </w:rPr>
  </w:style>
  <w:style w:type="character" w:customStyle="1" w:styleId="34">
    <w:name w:val="apple-converted-space"/>
    <w:basedOn w:val="20"/>
    <w:qFormat/>
    <w:uiPriority w:val="0"/>
  </w:style>
  <w:style w:type="character" w:customStyle="1" w:styleId="35">
    <w:name w:val="HTML 预设格式 字符"/>
    <w:basedOn w:val="20"/>
    <w:link w:val="16"/>
    <w:semiHidden/>
    <w:qFormat/>
    <w:uiPriority w:val="99"/>
    <w:rPr>
      <w:rFonts w:ascii="宋体" w:hAnsi="宋体" w:eastAsia="宋体" w:cs="宋体"/>
      <w:kern w:val="0"/>
      <w:sz w:val="24"/>
      <w:szCs w:val="24"/>
    </w:rPr>
  </w:style>
  <w:style w:type="paragraph" w:customStyle="1" w:styleId="36">
    <w:name w:val="no-markdown"/>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8">
    <w:name w:val="hljs-keyword"/>
    <w:basedOn w:val="20"/>
    <w:qFormat/>
    <w:uiPriority w:val="0"/>
  </w:style>
  <w:style w:type="character" w:customStyle="1" w:styleId="39">
    <w:name w:val="标题 5 字符"/>
    <w:basedOn w:val="20"/>
    <w:link w:val="6"/>
    <w:semiHidden/>
    <w:qFormat/>
    <w:uiPriority w:val="9"/>
    <w:rPr>
      <w:b/>
      <w:bCs/>
      <w:sz w:val="28"/>
      <w:szCs w:val="28"/>
    </w:rPr>
  </w:style>
  <w:style w:type="character" w:customStyle="1" w:styleId="40">
    <w:name w:val="标题 6 字符"/>
    <w:basedOn w:val="20"/>
    <w:link w:val="7"/>
    <w:semiHidden/>
    <w:qFormat/>
    <w:uiPriority w:val="9"/>
    <w:rPr>
      <w:rFonts w:asciiTheme="majorHAnsi" w:hAnsiTheme="majorHAnsi" w:eastAsiaTheme="majorEastAsia" w:cstheme="majorBidi"/>
      <w:b/>
      <w:bCs/>
      <w:sz w:val="24"/>
      <w:szCs w:val="24"/>
    </w:rPr>
  </w:style>
  <w:style w:type="character" w:customStyle="1" w:styleId="41">
    <w:name w:val="标题 7 字符"/>
    <w:basedOn w:val="20"/>
    <w:link w:val="8"/>
    <w:semiHidden/>
    <w:qFormat/>
    <w:uiPriority w:val="9"/>
    <w:rPr>
      <w:b/>
      <w:bCs/>
      <w:sz w:val="24"/>
      <w:szCs w:val="24"/>
    </w:rPr>
  </w:style>
  <w:style w:type="character" w:customStyle="1" w:styleId="42">
    <w:name w:val="标题 8 字符"/>
    <w:basedOn w:val="20"/>
    <w:link w:val="9"/>
    <w:semiHidden/>
    <w:qFormat/>
    <w:uiPriority w:val="9"/>
    <w:rPr>
      <w:rFonts w:asciiTheme="majorHAnsi" w:hAnsiTheme="majorHAnsi" w:eastAsiaTheme="majorEastAsia" w:cstheme="majorBidi"/>
      <w:sz w:val="24"/>
      <w:szCs w:val="24"/>
    </w:rPr>
  </w:style>
  <w:style w:type="character" w:customStyle="1" w:styleId="43">
    <w:name w:val="标题 9 字符"/>
    <w:basedOn w:val="20"/>
    <w:link w:val="10"/>
    <w:semiHidden/>
    <w:qFormat/>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jpe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CFB7DC-811F-474B-AEF9-2E22BAD0621A}">
  <ds:schemaRefs/>
</ds:datastoreItem>
</file>

<file path=docProps/app.xml><?xml version="1.0" encoding="utf-8"?>
<Properties xmlns="http://schemas.openxmlformats.org/officeDocument/2006/extended-properties" xmlns:vt="http://schemas.openxmlformats.org/officeDocument/2006/docPropsVTypes">
  <Template>Normal</Template>
  <Company>Harbin Institute of Technology</Company>
  <Pages>1</Pages>
  <Words>507</Words>
  <Characters>2892</Characters>
  <Lines>24</Lines>
  <Paragraphs>6</Paragraphs>
  <TotalTime>13</TotalTime>
  <ScaleCrop>false</ScaleCrop>
  <LinksUpToDate>false</LinksUpToDate>
  <CharactersWithSpaces>3393</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2018-02-12T03:57:00Z</dcterms:created>
  <dc:creator>Zhongjie Wang</dc:creator>
  <cp:lastModifiedBy>故梦</cp:lastModifiedBy>
  <dcterms:modified xsi:type="dcterms:W3CDTF">2020-03-11T08:03:35Z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