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F8980" w14:textId="6A9E42E7" w:rsidR="00930794" w:rsidRPr="003D068D" w:rsidRDefault="00930794" w:rsidP="00930794">
      <w:pPr>
        <w:rPr>
          <w:rFonts w:ascii="宋体" w:eastAsia="宋体" w:hAnsi="宋体"/>
          <w:sz w:val="28"/>
          <w:szCs w:val="32"/>
        </w:rPr>
      </w:pPr>
      <w:bookmarkStart w:id="0" w:name="_GoBack"/>
      <w:bookmarkEnd w:id="0"/>
      <w:r w:rsidRPr="003D068D">
        <w:rPr>
          <w:rFonts w:ascii="宋体" w:eastAsia="宋体" w:hAnsi="宋体" w:hint="eastAsia"/>
          <w:sz w:val="28"/>
          <w:szCs w:val="32"/>
        </w:rPr>
        <w:t>附件1：</w:t>
      </w:r>
    </w:p>
    <w:p w14:paraId="7F4AE7A3" w14:textId="77777777" w:rsidR="00930794" w:rsidRPr="003D068D" w:rsidRDefault="00930794" w:rsidP="00930794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3D068D">
        <w:rPr>
          <w:rFonts w:ascii="宋体" w:eastAsia="宋体" w:hAnsi="宋体" w:hint="eastAsia"/>
          <w:b/>
          <w:bCs/>
          <w:sz w:val="32"/>
          <w:szCs w:val="36"/>
        </w:rPr>
        <w:t>2020年全国大学生数字冰壶人工智能挑战赛比赛细则</w:t>
      </w:r>
    </w:p>
    <w:p w14:paraId="77A54708" w14:textId="77777777" w:rsidR="00930794" w:rsidRPr="00783754" w:rsidRDefault="00930794" w:rsidP="00930794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t>一</w:t>
      </w:r>
      <w:r w:rsidRPr="00783754"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t>、比赛平台</w:t>
      </w:r>
    </w:p>
    <w:p w14:paraId="3F5DA915" w14:textId="2704B20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比赛提供基于Unity平台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来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模拟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冰壶比赛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并进行三维环境显示，</w:t>
      </w:r>
      <w:r w:rsidR="008527BF" w:rsidRPr="008527BF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参赛</w:t>
      </w:r>
      <w:r w:rsidR="004B5DF5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队伍</w:t>
      </w:r>
      <w:r w:rsidR="008527BF" w:rsidRPr="008527BF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可在报名网站下载</w:t>
      </w:r>
      <w:r w:rsidRPr="008527BF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模拟器</w:t>
      </w:r>
      <w:r w:rsidRPr="008527BF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和</w:t>
      </w:r>
      <w:r w:rsidRPr="008527BF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AI</w:t>
      </w:r>
      <w:r w:rsidRPr="008527BF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选手</w:t>
      </w:r>
      <w:r w:rsidR="008527BF" w:rsidRPr="008527BF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进行测试</w:t>
      </w:r>
      <w:r w:rsidRPr="008527BF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参赛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队伍可以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根据比赛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提供的开源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模拟器自行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训练AI选手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模型，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给出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冰壶球到达前掷线时的位置、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速度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、方向、旋转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等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信息，并考虑场地的不确定情况影响来决定是否进行擦冰动作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进行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数字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比赛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对抗。</w:t>
      </w:r>
    </w:p>
    <w:p w14:paraId="072C64EC" w14:textId="77777777" w:rsidR="00930794" w:rsidRPr="00783754" w:rsidRDefault="00930794" w:rsidP="00930794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t>二</w:t>
      </w:r>
      <w:r w:rsidRPr="00783754"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t>、比赛流程</w:t>
      </w:r>
    </w:p>
    <w:p w14:paraId="4D28607D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数字冰壶人工智能挑战赛分为初赛和决赛圈两个阶段。初赛通过抽签将队伍平均分成</w:t>
      </w:r>
      <w:r w:rsidRPr="00A10EA1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8个小组，采取单循环方式取小组第一直接进入决赛圈。进入决赛圈的</w:t>
      </w: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8</w:t>
      </w:r>
      <w:r w:rsidRPr="00A10EA1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支队伍抽签分</w:t>
      </w: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成2个小组</w:t>
      </w:r>
      <w:r w:rsidRPr="00A10EA1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，每个</w:t>
      </w: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小组4</w:t>
      </w:r>
      <w:r w:rsidRPr="00A10EA1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支队伍采取单循环方式取小组</w:t>
      </w: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前两名</w:t>
      </w:r>
      <w:r w:rsidRPr="00A10EA1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进行交叉淘汰赛，优胜者获得冠军。</w:t>
      </w:r>
    </w:p>
    <w:p w14:paraId="210A8270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初赛前组委会将对所有报名队伍进行比赛模拟测试（报名队伍每周三可更新上传一次AI模型进行对抗），并公布模拟测试成绩排行榜，选取具备初赛资格的队伍。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每只获得初赛资格的队伍在初赛正式比赛前按要求再重新提交一次AI模型（初赛开始后不可更改），组委会按抽签顺序组织循环比赛，并采用视频直播平台直播比赛过程，并按每场比赛直播结果计分。</w:t>
      </w:r>
    </w:p>
    <w:p w14:paraId="2B3AD329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每只队伍在决赛圈阶段正式比赛前按要求提交一次AI模型（决赛圈小组赛开始后不可更改），组委会按抽签顺序组织循环比赛，并采用视频直播平台直播比赛过程，并按每场比赛直播结果计分。进入交叉淘汰赛的队伍每场比赛开始前可以提交一次AI模型，组委会按交叉淘汰规则组织比赛，并采用视频直播平台直播比赛过程，并按每场比赛直播结果计分。</w:t>
      </w:r>
    </w:p>
    <w:p w14:paraId="0AC3A8E2" w14:textId="77777777" w:rsidR="00930794" w:rsidRPr="00783754" w:rsidRDefault="00930794" w:rsidP="00930794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lastRenderedPageBreak/>
        <w:t>三</w:t>
      </w:r>
      <w:r w:rsidRPr="00783754">
        <w:rPr>
          <w:rFonts w:ascii="宋体" w:eastAsia="宋体" w:hAnsi="宋体" w:cs="宋体" w:hint="eastAsia"/>
          <w:b/>
          <w:bCs/>
          <w:kern w:val="0"/>
          <w:sz w:val="28"/>
          <w:szCs w:val="28"/>
          <w:bdr w:val="none" w:sz="0" w:space="0" w:color="auto" w:frame="1"/>
        </w:rPr>
        <w:t>、比赛规则</w:t>
      </w:r>
    </w:p>
    <w:p w14:paraId="0F32A98A" w14:textId="77777777" w:rsidR="00930794" w:rsidRPr="00993D2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数字冰壶人工智能挑战赛在初赛和决赛圈小组赛阶段按积分排名，每场比赛胜一场积3分，平一场积1分，负一场积0分。积分相同情况下，排名先看胜负关系，再看净胜球，再看总得分，如果依然并列将采取抽签决定。淘汰赛阶段每场比赛打平情况下，将重新比赛一次，如果仍无法分出胜负将采取抽签决定。</w:t>
      </w:r>
    </w:p>
    <w:p w14:paraId="259ED8E5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数字冰壶人工智能挑战赛初赛每场比赛共进行4</w:t>
      </w:r>
      <w:r w:rsidRPr="00F74E5D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局</w:t>
      </w: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，决赛圈每场比赛共进行8</w:t>
      </w:r>
      <w:r w:rsidRPr="00F74E5D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局</w:t>
      </w: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，每局比赛每个AI选手有8次投掷</w:t>
      </w:r>
      <w:r w:rsidRPr="00F74E5D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冰壶机会</w:t>
      </w: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，AI选手每次掷球时间超过1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分钟将被判负</w:t>
      </w: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比分0:</w:t>
      </w:r>
      <w:r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4</w:t>
      </w:r>
      <w:r w:rsidRPr="00F74E5D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）</w:t>
      </w:r>
      <w:r w:rsidRPr="00F74E5D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。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每局比赛双方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AI选手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投掷完冰壶后，以场地上冰壶距离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大本营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圆心远近决定胜负，即每只位于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大本营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中、位置较另外一队所有壶都更接近圆心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的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壶可记为得分壶。每个得分壶记1分，每局结束后统计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得分</w:t>
      </w:r>
      <w:r w:rsidRPr="00993D24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。</w:t>
      </w:r>
      <w:r w:rsidRPr="00117A3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比赛结束后</w:t>
      </w: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得分</w:t>
      </w:r>
      <w:r w:rsidRPr="00117A3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多的队伍视为胜利。</w:t>
      </w:r>
    </w:p>
    <w:p w14:paraId="59F380C9" w14:textId="77777777" w:rsidR="00930794" w:rsidRPr="00A10EA1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 w:rsidRPr="00A10EA1"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每场比赛的第一局先后手采用抽签方式产生，保持该先后手投壶顺序直到一支队伍得分，得分的队伍在下一局中是先手。</w:t>
      </w:r>
    </w:p>
    <w:p w14:paraId="6DA096AD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比赛设置自由防守区，比赛段的T线与前掷线之间，除大本营外的白色区域被指定为自由防守区。如果在第5壶（先手方第3壶）之前，由投壶直接或间接导致的，对方的壶被从自由防守区移到出局的位置，该投出的壶拿开，其余被触及的壶将放回违例发生前的位置。</w:t>
      </w:r>
    </w:p>
    <w:p w14:paraId="44C16E1F" w14:textId="77777777" w:rsidR="00930794" w:rsidRDefault="00930794" w:rsidP="00930794">
      <w:pPr>
        <w:widowControl/>
        <w:ind w:firstLineChars="200" w:firstLine="560"/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8"/>
          <w:szCs w:val="28"/>
          <w:bdr w:val="none" w:sz="0" w:space="0" w:color="auto" w:frame="1"/>
        </w:rPr>
        <w:t>本细则中未提到的相关规则参考中国冰壶协会发布的《冰壶运动与竞赛规则》。</w:t>
      </w:r>
    </w:p>
    <w:p w14:paraId="51FC9619" w14:textId="336609CC" w:rsidR="005C06AD" w:rsidRPr="00930794" w:rsidRDefault="005C06AD"/>
    <w:sectPr w:rsidR="005C06AD" w:rsidRPr="00930794" w:rsidSect="00093D0F">
      <w:pgSz w:w="11906" w:h="16838"/>
      <w:pgMar w:top="1304" w:right="1304" w:bottom="130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69AD1" w14:textId="77777777" w:rsidR="008E7D9A" w:rsidRDefault="008E7D9A" w:rsidP="005C06AD">
      <w:r>
        <w:separator/>
      </w:r>
    </w:p>
  </w:endnote>
  <w:endnote w:type="continuationSeparator" w:id="0">
    <w:p w14:paraId="1FC205A1" w14:textId="77777777" w:rsidR="008E7D9A" w:rsidRDefault="008E7D9A" w:rsidP="005C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A60A4" w14:textId="77777777" w:rsidR="008E7D9A" w:rsidRDefault="008E7D9A" w:rsidP="005C06AD">
      <w:r>
        <w:separator/>
      </w:r>
    </w:p>
  </w:footnote>
  <w:footnote w:type="continuationSeparator" w:id="0">
    <w:p w14:paraId="151EA818" w14:textId="77777777" w:rsidR="008E7D9A" w:rsidRDefault="008E7D9A" w:rsidP="005C0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C8"/>
    <w:rsid w:val="00080045"/>
    <w:rsid w:val="000872D9"/>
    <w:rsid w:val="00093D0F"/>
    <w:rsid w:val="000B2EF3"/>
    <w:rsid w:val="000E1026"/>
    <w:rsid w:val="000F6806"/>
    <w:rsid w:val="001A21AB"/>
    <w:rsid w:val="001A582D"/>
    <w:rsid w:val="00203A50"/>
    <w:rsid w:val="00232E54"/>
    <w:rsid w:val="002F4173"/>
    <w:rsid w:val="004270B8"/>
    <w:rsid w:val="00430D1A"/>
    <w:rsid w:val="004B0F84"/>
    <w:rsid w:val="004B5DF5"/>
    <w:rsid w:val="004C60FC"/>
    <w:rsid w:val="004E0B59"/>
    <w:rsid w:val="004F45C8"/>
    <w:rsid w:val="005C06AD"/>
    <w:rsid w:val="00655D35"/>
    <w:rsid w:val="006565C5"/>
    <w:rsid w:val="00665D22"/>
    <w:rsid w:val="0068676D"/>
    <w:rsid w:val="006A6DF4"/>
    <w:rsid w:val="00712BCE"/>
    <w:rsid w:val="007262F2"/>
    <w:rsid w:val="00782B3D"/>
    <w:rsid w:val="0078726C"/>
    <w:rsid w:val="007D72D3"/>
    <w:rsid w:val="00815775"/>
    <w:rsid w:val="00836400"/>
    <w:rsid w:val="008527BF"/>
    <w:rsid w:val="00854AC9"/>
    <w:rsid w:val="00860878"/>
    <w:rsid w:val="00862873"/>
    <w:rsid w:val="008E7D9A"/>
    <w:rsid w:val="008F12A4"/>
    <w:rsid w:val="0090196F"/>
    <w:rsid w:val="00930794"/>
    <w:rsid w:val="00970055"/>
    <w:rsid w:val="009E3170"/>
    <w:rsid w:val="00A71A9B"/>
    <w:rsid w:val="00A86DCD"/>
    <w:rsid w:val="00AD20E7"/>
    <w:rsid w:val="00B03011"/>
    <w:rsid w:val="00B0654C"/>
    <w:rsid w:val="00B92881"/>
    <w:rsid w:val="00B9635E"/>
    <w:rsid w:val="00BC68EB"/>
    <w:rsid w:val="00C35606"/>
    <w:rsid w:val="00C407DE"/>
    <w:rsid w:val="00C40DBC"/>
    <w:rsid w:val="00C65211"/>
    <w:rsid w:val="00CA57A3"/>
    <w:rsid w:val="00CB0C49"/>
    <w:rsid w:val="00CC2C51"/>
    <w:rsid w:val="00D7303A"/>
    <w:rsid w:val="00D80D48"/>
    <w:rsid w:val="00DF1756"/>
    <w:rsid w:val="00E11ACF"/>
    <w:rsid w:val="00E31E62"/>
    <w:rsid w:val="00E8444E"/>
    <w:rsid w:val="00EE78EE"/>
    <w:rsid w:val="00F7791C"/>
    <w:rsid w:val="00F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F4427"/>
  <w15:chartTrackingRefBased/>
  <w15:docId w15:val="{1429CA95-83B1-4B4C-BEEC-56416E4F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06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6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06A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C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align-center">
    <w:name w:val="text-align-center"/>
    <w:basedOn w:val="a"/>
    <w:rsid w:val="005C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608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0878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093D0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9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微软用户</cp:lastModifiedBy>
  <cp:revision>53</cp:revision>
  <dcterms:created xsi:type="dcterms:W3CDTF">2020-06-06T14:26:00Z</dcterms:created>
  <dcterms:modified xsi:type="dcterms:W3CDTF">2020-06-08T08:28:00Z</dcterms:modified>
</cp:coreProperties>
</file>