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D4C0F" w14:textId="7D3AC770" w:rsidR="00485AE4" w:rsidRDefault="00061DE8">
      <w:pPr>
        <w:rPr>
          <w:rFonts w:ascii="微软雅黑" w:eastAsia="微软雅黑" w:hAnsi="微软雅黑"/>
          <w:color w:val="F64C4C"/>
          <w:sz w:val="30"/>
          <w:szCs w:val="30"/>
          <w:shd w:val="clear" w:color="auto" w:fill="FFFFFF"/>
        </w:rPr>
      </w:pPr>
      <w:r>
        <w:rPr>
          <w:rFonts w:ascii="微软雅黑" w:eastAsia="微软雅黑" w:hAnsi="微软雅黑" w:hint="eastAsia"/>
          <w:color w:val="F64C4C"/>
          <w:sz w:val="30"/>
          <w:szCs w:val="30"/>
          <w:shd w:val="clear" w:color="auto" w:fill="FFFFFF"/>
        </w:rPr>
        <w:t>2020“外</w:t>
      </w:r>
      <w:proofErr w:type="gramStart"/>
      <w:r>
        <w:rPr>
          <w:rFonts w:ascii="微软雅黑" w:eastAsia="微软雅黑" w:hAnsi="微软雅黑" w:hint="eastAsia"/>
          <w:color w:val="F64C4C"/>
          <w:sz w:val="30"/>
          <w:szCs w:val="30"/>
          <w:shd w:val="clear" w:color="auto" w:fill="FFFFFF"/>
        </w:rPr>
        <w:t>研</w:t>
      </w:r>
      <w:proofErr w:type="gramEnd"/>
      <w:r>
        <w:rPr>
          <w:rFonts w:ascii="微软雅黑" w:eastAsia="微软雅黑" w:hAnsi="微软雅黑" w:hint="eastAsia"/>
          <w:color w:val="F64C4C"/>
          <w:sz w:val="30"/>
          <w:szCs w:val="30"/>
          <w:shd w:val="clear" w:color="auto" w:fill="FFFFFF"/>
        </w:rPr>
        <w:t>社·国才杯”全国英语写作大赛样题</w:t>
      </w:r>
    </w:p>
    <w:p w14:paraId="5301FF49" w14:textId="19069DE6" w:rsidR="00061DE8" w:rsidRDefault="00061DE8">
      <w:hyperlink r:id="rId6" w:history="1">
        <w:r>
          <w:rPr>
            <w:rStyle w:val="a7"/>
          </w:rPr>
          <w:t>http://uchallenge.unipus.cn/2018/news/447796.shtml</w:t>
        </w:r>
      </w:hyperlink>
    </w:p>
    <w:p w14:paraId="2DE442DE" w14:textId="28E60EF9" w:rsidR="00061DE8" w:rsidRDefault="00061DE8"/>
    <w:p w14:paraId="256B8085" w14:textId="77777777" w:rsidR="00061DE8" w:rsidRPr="00061DE8" w:rsidRDefault="00061DE8" w:rsidP="00061DE8">
      <w:pPr>
        <w:widowControl/>
        <w:shd w:val="clear" w:color="auto" w:fill="FFFFFF"/>
        <w:jc w:val="left"/>
        <w:rPr>
          <w:rFonts w:ascii="微软雅黑" w:eastAsia="微软雅黑" w:hAnsi="微软雅黑" w:cs="宋体"/>
          <w:color w:val="666666"/>
          <w:kern w:val="0"/>
          <w:szCs w:val="21"/>
        </w:rPr>
      </w:pPr>
      <w:r w:rsidRPr="00061DE8">
        <w:rPr>
          <w:rFonts w:ascii="微软雅黑" w:eastAsia="微软雅黑" w:hAnsi="微软雅黑" w:cs="宋体" w:hint="eastAsia"/>
          <w:color w:val="666666"/>
          <w:kern w:val="0"/>
          <w:szCs w:val="21"/>
        </w:rPr>
        <w:t>2020/05/14 16:45:46</w:t>
      </w:r>
    </w:p>
    <w:p w14:paraId="282E353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Tahoma" w:eastAsia="微软雅黑" w:hAnsi="Tahoma" w:cs="Tahoma"/>
          <w:b/>
          <w:bCs/>
          <w:color w:val="000000"/>
          <w:kern w:val="0"/>
          <w:sz w:val="24"/>
          <w:szCs w:val="24"/>
        </w:rPr>
        <w:t>比赛考查题型说明：</w:t>
      </w:r>
    </w:p>
    <w:p w14:paraId="0FBBB8ED" w14:textId="77777777" w:rsidR="00061DE8" w:rsidRPr="00061DE8" w:rsidRDefault="00061DE8" w:rsidP="00061DE8">
      <w:pPr>
        <w:widowControl/>
        <w:shd w:val="clear" w:color="auto" w:fill="FFFFFF"/>
        <w:ind w:left="360" w:hanging="360"/>
        <w:jc w:val="left"/>
        <w:rPr>
          <w:rFonts w:ascii="微软雅黑" w:eastAsia="微软雅黑" w:hAnsi="微软雅黑" w:cs="宋体" w:hint="eastAsia"/>
          <w:color w:val="000000"/>
          <w:kern w:val="0"/>
          <w:sz w:val="23"/>
          <w:szCs w:val="23"/>
        </w:rPr>
      </w:pPr>
      <w:r w:rsidRPr="00061DE8">
        <w:rPr>
          <w:rFonts w:ascii="Tahoma" w:eastAsia="微软雅黑" w:hAnsi="Tahoma" w:cs="Tahoma"/>
          <w:color w:val="000000"/>
          <w:kern w:val="0"/>
          <w:sz w:val="24"/>
          <w:szCs w:val="24"/>
        </w:rPr>
        <w:t xml:space="preserve">1. </w:t>
      </w:r>
      <w:r w:rsidRPr="00061DE8">
        <w:rPr>
          <w:rFonts w:ascii="Tahoma" w:eastAsia="微软雅黑" w:hAnsi="Tahoma" w:cs="Tahoma"/>
          <w:color w:val="000000"/>
          <w:kern w:val="0"/>
          <w:sz w:val="24"/>
          <w:szCs w:val="24"/>
        </w:rPr>
        <w:t>初赛和复赛：比赛题型为议论文写作</w:t>
      </w:r>
      <w:r w:rsidRPr="00061DE8">
        <w:rPr>
          <w:rFonts w:ascii="Tahoma" w:eastAsia="微软雅黑" w:hAnsi="Tahoma" w:cs="Tahoma"/>
          <w:color w:val="000000"/>
          <w:kern w:val="0"/>
          <w:sz w:val="24"/>
          <w:szCs w:val="24"/>
        </w:rPr>
        <w:t>1</w:t>
      </w:r>
      <w:r w:rsidRPr="00061DE8">
        <w:rPr>
          <w:rFonts w:ascii="Tahoma" w:eastAsia="微软雅黑" w:hAnsi="Tahoma" w:cs="Tahoma"/>
          <w:color w:val="000000"/>
          <w:kern w:val="0"/>
          <w:sz w:val="24"/>
          <w:szCs w:val="24"/>
        </w:rPr>
        <w:t>篇（</w:t>
      </w:r>
      <w:r w:rsidRPr="00061DE8">
        <w:rPr>
          <w:rFonts w:ascii="Tahoma" w:eastAsia="微软雅黑" w:hAnsi="Tahoma" w:cs="Tahoma"/>
          <w:color w:val="000000"/>
          <w:kern w:val="0"/>
          <w:sz w:val="24"/>
          <w:szCs w:val="24"/>
        </w:rPr>
        <w:t>500</w:t>
      </w:r>
      <w:r w:rsidRPr="00061DE8">
        <w:rPr>
          <w:rFonts w:ascii="Tahoma" w:eastAsia="微软雅黑" w:hAnsi="Tahoma" w:cs="Tahoma"/>
          <w:color w:val="000000"/>
          <w:kern w:val="0"/>
          <w:sz w:val="24"/>
          <w:szCs w:val="24"/>
        </w:rPr>
        <w:t>词左右）、说明文</w:t>
      </w:r>
      <w:r w:rsidRPr="00061DE8">
        <w:rPr>
          <w:rFonts w:ascii="Tahoma" w:eastAsia="微软雅黑" w:hAnsi="Tahoma" w:cs="Tahoma"/>
          <w:color w:val="000000"/>
          <w:kern w:val="0"/>
          <w:sz w:val="24"/>
          <w:szCs w:val="24"/>
        </w:rPr>
        <w:t>/</w:t>
      </w:r>
      <w:r w:rsidRPr="00061DE8">
        <w:rPr>
          <w:rFonts w:ascii="Tahoma" w:eastAsia="微软雅黑" w:hAnsi="Tahoma" w:cs="Tahoma"/>
          <w:color w:val="000000"/>
          <w:kern w:val="0"/>
          <w:sz w:val="24"/>
          <w:szCs w:val="24"/>
        </w:rPr>
        <w:t>应用文写作</w:t>
      </w:r>
      <w:r w:rsidRPr="00061DE8">
        <w:rPr>
          <w:rFonts w:ascii="Tahoma" w:eastAsia="微软雅黑" w:hAnsi="Tahoma" w:cs="Tahoma"/>
          <w:color w:val="000000"/>
          <w:kern w:val="0"/>
          <w:sz w:val="24"/>
          <w:szCs w:val="24"/>
        </w:rPr>
        <w:t>1</w:t>
      </w:r>
      <w:r w:rsidRPr="00061DE8">
        <w:rPr>
          <w:rFonts w:ascii="Tahoma" w:eastAsia="微软雅黑" w:hAnsi="Tahoma" w:cs="Tahoma"/>
          <w:color w:val="000000"/>
          <w:kern w:val="0"/>
          <w:sz w:val="24"/>
          <w:szCs w:val="24"/>
        </w:rPr>
        <w:t>篇（</w:t>
      </w:r>
      <w:r w:rsidRPr="00061DE8">
        <w:rPr>
          <w:rFonts w:ascii="Tahoma" w:eastAsia="微软雅黑" w:hAnsi="Tahoma" w:cs="Tahoma"/>
          <w:color w:val="000000"/>
          <w:kern w:val="0"/>
          <w:sz w:val="24"/>
          <w:szCs w:val="24"/>
        </w:rPr>
        <w:t>300-500</w:t>
      </w:r>
      <w:r w:rsidRPr="00061DE8">
        <w:rPr>
          <w:rFonts w:ascii="Tahoma" w:eastAsia="微软雅黑" w:hAnsi="Tahoma" w:cs="Tahoma"/>
          <w:color w:val="000000"/>
          <w:kern w:val="0"/>
          <w:sz w:val="24"/>
          <w:szCs w:val="24"/>
        </w:rPr>
        <w:t>词），写作时间共</w:t>
      </w:r>
      <w:r w:rsidRPr="00061DE8">
        <w:rPr>
          <w:rFonts w:ascii="Tahoma" w:eastAsia="微软雅黑" w:hAnsi="Tahoma" w:cs="Tahoma"/>
          <w:color w:val="000000"/>
          <w:kern w:val="0"/>
          <w:sz w:val="24"/>
          <w:szCs w:val="24"/>
        </w:rPr>
        <w:t>120</w:t>
      </w:r>
      <w:r w:rsidRPr="00061DE8">
        <w:rPr>
          <w:rFonts w:ascii="Tahoma" w:eastAsia="微软雅黑" w:hAnsi="Tahoma" w:cs="Tahoma"/>
          <w:color w:val="000000"/>
          <w:kern w:val="0"/>
          <w:sz w:val="24"/>
          <w:szCs w:val="24"/>
        </w:rPr>
        <w:t>分钟，满分</w:t>
      </w:r>
      <w:r w:rsidRPr="00061DE8">
        <w:rPr>
          <w:rFonts w:ascii="Tahoma" w:eastAsia="微软雅黑" w:hAnsi="Tahoma" w:cs="Tahoma"/>
          <w:color w:val="000000"/>
          <w:kern w:val="0"/>
          <w:sz w:val="24"/>
          <w:szCs w:val="24"/>
        </w:rPr>
        <w:t>100</w:t>
      </w:r>
      <w:r w:rsidRPr="00061DE8">
        <w:rPr>
          <w:rFonts w:ascii="Tahoma" w:eastAsia="微软雅黑" w:hAnsi="Tahoma" w:cs="Tahoma"/>
          <w:color w:val="000000"/>
          <w:kern w:val="0"/>
          <w:sz w:val="24"/>
          <w:szCs w:val="24"/>
        </w:rPr>
        <w:t>分。</w:t>
      </w:r>
    </w:p>
    <w:p w14:paraId="2FB215F2" w14:textId="77777777" w:rsidR="00061DE8" w:rsidRPr="00061DE8" w:rsidRDefault="00061DE8" w:rsidP="00061DE8">
      <w:pPr>
        <w:widowControl/>
        <w:shd w:val="clear" w:color="auto" w:fill="FFFFFF"/>
        <w:ind w:left="360" w:hanging="360"/>
        <w:jc w:val="left"/>
        <w:rPr>
          <w:rFonts w:ascii="微软雅黑" w:eastAsia="微软雅黑" w:hAnsi="微软雅黑" w:cs="宋体" w:hint="eastAsia"/>
          <w:color w:val="000000"/>
          <w:kern w:val="0"/>
          <w:sz w:val="23"/>
          <w:szCs w:val="23"/>
        </w:rPr>
      </w:pPr>
      <w:r w:rsidRPr="00061DE8">
        <w:rPr>
          <w:rFonts w:ascii="Tahoma" w:eastAsia="微软雅黑" w:hAnsi="Tahoma" w:cs="Tahoma"/>
          <w:color w:val="000000"/>
          <w:kern w:val="0"/>
          <w:sz w:val="24"/>
          <w:szCs w:val="24"/>
        </w:rPr>
        <w:t xml:space="preserve">2. </w:t>
      </w:r>
      <w:r w:rsidRPr="00061DE8">
        <w:rPr>
          <w:rFonts w:ascii="Tahoma" w:eastAsia="微软雅黑" w:hAnsi="Tahoma" w:cs="Tahoma"/>
          <w:color w:val="000000"/>
          <w:kern w:val="0"/>
          <w:sz w:val="24"/>
          <w:szCs w:val="24"/>
        </w:rPr>
        <w:t>决赛：比赛题型为议论文写作</w:t>
      </w:r>
      <w:r w:rsidRPr="00061DE8">
        <w:rPr>
          <w:rFonts w:ascii="Tahoma" w:eastAsia="微软雅黑" w:hAnsi="Tahoma" w:cs="Tahoma"/>
          <w:color w:val="000000"/>
          <w:kern w:val="0"/>
          <w:sz w:val="24"/>
          <w:szCs w:val="24"/>
        </w:rPr>
        <w:t>1</w:t>
      </w:r>
      <w:r w:rsidRPr="00061DE8">
        <w:rPr>
          <w:rFonts w:ascii="Tahoma" w:eastAsia="微软雅黑" w:hAnsi="Tahoma" w:cs="Tahoma"/>
          <w:color w:val="000000"/>
          <w:kern w:val="0"/>
          <w:sz w:val="24"/>
          <w:szCs w:val="24"/>
        </w:rPr>
        <w:t>篇（</w:t>
      </w:r>
      <w:r w:rsidRPr="00061DE8">
        <w:rPr>
          <w:rFonts w:ascii="Tahoma" w:eastAsia="微软雅黑" w:hAnsi="Tahoma" w:cs="Tahoma"/>
          <w:color w:val="000000"/>
          <w:kern w:val="0"/>
          <w:sz w:val="24"/>
          <w:szCs w:val="24"/>
        </w:rPr>
        <w:t>800</w:t>
      </w:r>
      <w:r w:rsidRPr="00061DE8">
        <w:rPr>
          <w:rFonts w:ascii="Tahoma" w:eastAsia="微软雅黑" w:hAnsi="Tahoma" w:cs="Tahoma"/>
          <w:color w:val="000000"/>
          <w:kern w:val="0"/>
          <w:sz w:val="24"/>
          <w:szCs w:val="24"/>
        </w:rPr>
        <w:t>词左右）、记叙文写作</w:t>
      </w:r>
      <w:r w:rsidRPr="00061DE8">
        <w:rPr>
          <w:rFonts w:ascii="Tahoma" w:eastAsia="微软雅黑" w:hAnsi="Tahoma" w:cs="Tahoma"/>
          <w:color w:val="000000"/>
          <w:kern w:val="0"/>
          <w:sz w:val="24"/>
          <w:szCs w:val="24"/>
        </w:rPr>
        <w:t>1</w:t>
      </w:r>
      <w:r w:rsidRPr="00061DE8">
        <w:rPr>
          <w:rFonts w:ascii="Tahoma" w:eastAsia="微软雅黑" w:hAnsi="Tahoma" w:cs="Tahoma"/>
          <w:color w:val="000000"/>
          <w:kern w:val="0"/>
          <w:sz w:val="24"/>
          <w:szCs w:val="24"/>
        </w:rPr>
        <w:t>篇（</w:t>
      </w:r>
      <w:r w:rsidRPr="00061DE8">
        <w:rPr>
          <w:rFonts w:ascii="Tahoma" w:eastAsia="微软雅黑" w:hAnsi="Tahoma" w:cs="Tahoma"/>
          <w:color w:val="000000"/>
          <w:kern w:val="0"/>
          <w:sz w:val="24"/>
          <w:szCs w:val="24"/>
        </w:rPr>
        <w:t>600-800</w:t>
      </w:r>
      <w:r w:rsidRPr="00061DE8">
        <w:rPr>
          <w:rFonts w:ascii="Tahoma" w:eastAsia="微软雅黑" w:hAnsi="Tahoma" w:cs="Tahoma"/>
          <w:color w:val="000000"/>
          <w:kern w:val="0"/>
          <w:sz w:val="24"/>
          <w:szCs w:val="24"/>
        </w:rPr>
        <w:t>词），写作时间共</w:t>
      </w:r>
      <w:r w:rsidRPr="00061DE8">
        <w:rPr>
          <w:rFonts w:ascii="Tahoma" w:eastAsia="微软雅黑" w:hAnsi="Tahoma" w:cs="Tahoma"/>
          <w:color w:val="000000"/>
          <w:kern w:val="0"/>
          <w:sz w:val="24"/>
          <w:szCs w:val="24"/>
        </w:rPr>
        <w:t>180</w:t>
      </w:r>
      <w:r w:rsidRPr="00061DE8">
        <w:rPr>
          <w:rFonts w:ascii="Tahoma" w:eastAsia="微软雅黑" w:hAnsi="Tahoma" w:cs="Tahoma"/>
          <w:color w:val="000000"/>
          <w:kern w:val="0"/>
          <w:sz w:val="24"/>
          <w:szCs w:val="24"/>
        </w:rPr>
        <w:t>分钟，满分</w:t>
      </w:r>
      <w:r w:rsidRPr="00061DE8">
        <w:rPr>
          <w:rFonts w:ascii="Tahoma" w:eastAsia="微软雅黑" w:hAnsi="Tahoma" w:cs="Tahoma"/>
          <w:color w:val="000000"/>
          <w:kern w:val="0"/>
          <w:sz w:val="24"/>
          <w:szCs w:val="24"/>
        </w:rPr>
        <w:t>100</w:t>
      </w:r>
      <w:r w:rsidRPr="00061DE8">
        <w:rPr>
          <w:rFonts w:ascii="Tahoma" w:eastAsia="微软雅黑" w:hAnsi="Tahoma" w:cs="Tahoma"/>
          <w:color w:val="000000"/>
          <w:kern w:val="0"/>
          <w:sz w:val="24"/>
          <w:szCs w:val="24"/>
        </w:rPr>
        <w:t>分。</w:t>
      </w:r>
    </w:p>
    <w:p w14:paraId="5E00A114"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Tahoma" w:eastAsia="微软雅黑" w:hAnsi="Tahoma" w:cs="Tahoma"/>
          <w:color w:val="FF0000"/>
          <w:kern w:val="0"/>
          <w:sz w:val="24"/>
          <w:szCs w:val="24"/>
        </w:rPr>
        <w:t>注：本样题中，说明文和应用文以初</w:t>
      </w:r>
      <w:r w:rsidRPr="00061DE8">
        <w:rPr>
          <w:rFonts w:ascii="Tahoma" w:eastAsia="微软雅黑" w:hAnsi="Tahoma" w:cs="Tahoma"/>
          <w:color w:val="FF0000"/>
          <w:kern w:val="0"/>
          <w:sz w:val="24"/>
          <w:szCs w:val="24"/>
        </w:rPr>
        <w:t>/</w:t>
      </w:r>
      <w:r w:rsidRPr="00061DE8">
        <w:rPr>
          <w:rFonts w:ascii="Tahoma" w:eastAsia="微软雅黑" w:hAnsi="Tahoma" w:cs="Tahoma"/>
          <w:color w:val="FF0000"/>
          <w:kern w:val="0"/>
          <w:sz w:val="24"/>
          <w:szCs w:val="24"/>
        </w:rPr>
        <w:t>复赛</w:t>
      </w:r>
      <w:proofErr w:type="gramStart"/>
      <w:r w:rsidRPr="00061DE8">
        <w:rPr>
          <w:rFonts w:ascii="Tahoma" w:eastAsia="微软雅黑" w:hAnsi="Tahoma" w:cs="Tahoma"/>
          <w:color w:val="FF0000"/>
          <w:kern w:val="0"/>
          <w:sz w:val="24"/>
          <w:szCs w:val="24"/>
        </w:rPr>
        <w:t>赛</w:t>
      </w:r>
      <w:proofErr w:type="gramEnd"/>
      <w:r w:rsidRPr="00061DE8">
        <w:rPr>
          <w:rFonts w:ascii="Tahoma" w:eastAsia="微软雅黑" w:hAnsi="Tahoma" w:cs="Tahoma"/>
          <w:color w:val="FF0000"/>
          <w:kern w:val="0"/>
          <w:sz w:val="24"/>
          <w:szCs w:val="24"/>
        </w:rPr>
        <w:t>题为例，议论文和记叙文以决赛</w:t>
      </w:r>
      <w:proofErr w:type="gramStart"/>
      <w:r w:rsidRPr="00061DE8">
        <w:rPr>
          <w:rFonts w:ascii="Tahoma" w:eastAsia="微软雅黑" w:hAnsi="Tahoma" w:cs="Tahoma"/>
          <w:color w:val="FF0000"/>
          <w:kern w:val="0"/>
          <w:sz w:val="24"/>
          <w:szCs w:val="24"/>
        </w:rPr>
        <w:t>赛</w:t>
      </w:r>
      <w:proofErr w:type="gramEnd"/>
      <w:r w:rsidRPr="00061DE8">
        <w:rPr>
          <w:rFonts w:ascii="Tahoma" w:eastAsia="微软雅黑" w:hAnsi="Tahoma" w:cs="Tahoma"/>
          <w:color w:val="FF0000"/>
          <w:kern w:val="0"/>
          <w:sz w:val="24"/>
          <w:szCs w:val="24"/>
        </w:rPr>
        <w:t>题为例。</w:t>
      </w:r>
      <w:proofErr w:type="gramStart"/>
      <w:r w:rsidRPr="00061DE8">
        <w:rPr>
          <w:rFonts w:ascii="Tahoma" w:eastAsia="微软雅黑" w:hAnsi="Tahoma" w:cs="Tahoma"/>
          <w:color w:val="FF0000"/>
          <w:kern w:val="0"/>
          <w:sz w:val="24"/>
          <w:szCs w:val="24"/>
        </w:rPr>
        <w:t>样题仅供了解</w:t>
      </w:r>
      <w:proofErr w:type="gramEnd"/>
      <w:r w:rsidRPr="00061DE8">
        <w:rPr>
          <w:rFonts w:ascii="Tahoma" w:eastAsia="微软雅黑" w:hAnsi="Tahoma" w:cs="Tahoma"/>
          <w:color w:val="FF0000"/>
          <w:kern w:val="0"/>
          <w:sz w:val="24"/>
          <w:szCs w:val="24"/>
        </w:rPr>
        <w:t>题型，不提供参考答案。体验更多大赛真题，可加入备赛课程</w:t>
      </w:r>
      <w:r w:rsidRPr="00061DE8">
        <w:rPr>
          <w:rFonts w:ascii="Tahoma" w:eastAsia="微软雅黑" w:hAnsi="Tahoma" w:cs="Tahoma"/>
          <w:color w:val="FF0000"/>
          <w:kern w:val="0"/>
          <w:sz w:val="24"/>
          <w:szCs w:val="24"/>
        </w:rPr>
        <w:fldChar w:fldCharType="begin"/>
      </w:r>
      <w:r w:rsidRPr="00061DE8">
        <w:rPr>
          <w:rFonts w:ascii="Tahoma" w:eastAsia="微软雅黑" w:hAnsi="Tahoma" w:cs="Tahoma"/>
          <w:color w:val="FF0000"/>
          <w:kern w:val="0"/>
          <w:sz w:val="24"/>
          <w:szCs w:val="24"/>
        </w:rPr>
        <w:instrText xml:space="preserve"> HYPERLINK "http://ucourse.unipus.cn/course/3108" </w:instrText>
      </w:r>
      <w:r w:rsidRPr="00061DE8">
        <w:rPr>
          <w:rFonts w:ascii="Tahoma" w:eastAsia="微软雅黑" w:hAnsi="Tahoma" w:cs="Tahoma"/>
          <w:color w:val="FF0000"/>
          <w:kern w:val="0"/>
          <w:sz w:val="24"/>
          <w:szCs w:val="24"/>
        </w:rPr>
        <w:fldChar w:fldCharType="separate"/>
      </w:r>
      <w:r w:rsidRPr="00061DE8">
        <w:rPr>
          <w:rFonts w:ascii="Tahoma" w:eastAsia="微软雅黑" w:hAnsi="Tahoma" w:cs="Tahoma"/>
          <w:color w:val="337AB7"/>
          <w:kern w:val="0"/>
          <w:sz w:val="24"/>
          <w:szCs w:val="24"/>
          <w:u w:val="single"/>
        </w:rPr>
        <w:t>《写作大赛真题</w:t>
      </w:r>
      <w:r w:rsidRPr="00061DE8">
        <w:rPr>
          <w:rFonts w:ascii="Tahoma" w:eastAsia="微软雅黑" w:hAnsi="Tahoma" w:cs="Tahoma"/>
          <w:color w:val="337AB7"/>
          <w:kern w:val="0"/>
          <w:sz w:val="24"/>
          <w:szCs w:val="24"/>
          <w:u w:val="single"/>
        </w:rPr>
        <w:t>——2019</w:t>
      </w:r>
      <w:r w:rsidRPr="00061DE8">
        <w:rPr>
          <w:rFonts w:ascii="Tahoma" w:eastAsia="微软雅黑" w:hAnsi="Tahoma" w:cs="Tahoma"/>
          <w:color w:val="337AB7"/>
          <w:kern w:val="0"/>
          <w:sz w:val="24"/>
          <w:szCs w:val="24"/>
          <w:u w:val="single"/>
        </w:rPr>
        <w:t>》</w:t>
      </w:r>
      <w:r w:rsidRPr="00061DE8">
        <w:rPr>
          <w:rFonts w:ascii="Tahoma" w:eastAsia="微软雅黑" w:hAnsi="Tahoma" w:cs="Tahoma"/>
          <w:color w:val="FF0000"/>
          <w:kern w:val="0"/>
          <w:sz w:val="24"/>
          <w:szCs w:val="24"/>
        </w:rPr>
        <w:fldChar w:fldCharType="end"/>
      </w:r>
      <w:r w:rsidRPr="00061DE8">
        <w:rPr>
          <w:rFonts w:ascii="Tahoma" w:eastAsia="微软雅黑" w:hAnsi="Tahoma" w:cs="Tahoma"/>
          <w:color w:val="FF0000"/>
          <w:kern w:val="0"/>
          <w:sz w:val="24"/>
          <w:szCs w:val="24"/>
        </w:rPr>
        <w:t>，充分把握考查要点，官方指定评阅系统</w:t>
      </w:r>
      <w:proofErr w:type="spellStart"/>
      <w:r w:rsidRPr="00061DE8">
        <w:rPr>
          <w:rFonts w:ascii="Tahoma" w:eastAsia="微软雅黑" w:hAnsi="Tahoma" w:cs="Tahoma"/>
          <w:color w:val="FF0000"/>
          <w:kern w:val="0"/>
          <w:sz w:val="24"/>
          <w:szCs w:val="24"/>
        </w:rPr>
        <w:t>iWrite</w:t>
      </w:r>
      <w:proofErr w:type="spellEnd"/>
      <w:proofErr w:type="gramStart"/>
      <w:r w:rsidRPr="00061DE8">
        <w:rPr>
          <w:rFonts w:ascii="Tahoma" w:eastAsia="微软雅黑" w:hAnsi="Tahoma" w:cs="Tahoma"/>
          <w:color w:val="FF0000"/>
          <w:kern w:val="0"/>
          <w:sz w:val="24"/>
          <w:szCs w:val="24"/>
        </w:rPr>
        <w:t>提供机评反馈</w:t>
      </w:r>
      <w:proofErr w:type="gramEnd"/>
      <w:r w:rsidRPr="00061DE8">
        <w:rPr>
          <w:rFonts w:ascii="Tahoma" w:eastAsia="微软雅黑" w:hAnsi="Tahoma" w:cs="Tahoma"/>
          <w:color w:val="FF0000"/>
          <w:kern w:val="0"/>
          <w:sz w:val="24"/>
          <w:szCs w:val="24"/>
        </w:rPr>
        <w:t>，助力提升写作水平！</w:t>
      </w:r>
    </w:p>
    <w:p w14:paraId="593076FF" w14:textId="77777777" w:rsidR="00061DE8" w:rsidRPr="00061DE8" w:rsidRDefault="00061DE8" w:rsidP="00061DE8">
      <w:pPr>
        <w:widowControl/>
        <w:shd w:val="clear" w:color="auto" w:fill="FFFFFF"/>
        <w:spacing w:after="150"/>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335202B5"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类型1 说明文写作（Expository Writing）</w:t>
      </w:r>
    </w:p>
    <w:p w14:paraId="6C3EAD12"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比赛内容：选手完成一篇说明文写作（300-500词）。侧重考查选手解说事物、阐明事理的能力，以及运用知识、观察理解、梳理分析、提炼总结、跨文化沟通的综合能力。</w:t>
      </w:r>
    </w:p>
    <w:p w14:paraId="3B828B24"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评分标准</w:t>
      </w:r>
      <w:r w:rsidRPr="00061DE8">
        <w:rPr>
          <w:rFonts w:ascii="微软雅黑" w:eastAsia="微软雅黑" w:hAnsi="微软雅黑" w:cs="宋体" w:hint="eastAsia"/>
          <w:color w:val="000000"/>
          <w:kern w:val="0"/>
          <w:sz w:val="23"/>
          <w:szCs w:val="23"/>
        </w:rPr>
        <w:t>（总分50分）：</w:t>
      </w:r>
    </w:p>
    <w:tbl>
      <w:tblPr>
        <w:tblW w:w="5000" w:type="pct"/>
        <w:jc w:val="center"/>
        <w:tblCellMar>
          <w:left w:w="0" w:type="dxa"/>
          <w:right w:w="0" w:type="dxa"/>
        </w:tblCellMar>
        <w:tblLook w:val="04A0" w:firstRow="1" w:lastRow="0" w:firstColumn="1" w:lastColumn="0" w:noHBand="0" w:noVBand="1"/>
      </w:tblPr>
      <w:tblGrid>
        <w:gridCol w:w="3500"/>
        <w:gridCol w:w="4786"/>
      </w:tblGrid>
      <w:tr w:rsidR="00061DE8" w:rsidRPr="00061DE8" w14:paraId="77111BCC" w14:textId="77777777" w:rsidTr="00061DE8">
        <w:trPr>
          <w:trHeight w:val="270"/>
          <w:jc w:val="center"/>
        </w:trPr>
        <w:tc>
          <w:tcPr>
            <w:tcW w:w="9600" w:type="dxa"/>
            <w:gridSpan w:val="2"/>
            <w:tcBorders>
              <w:top w:val="single" w:sz="8" w:space="0" w:color="000000"/>
              <w:left w:val="single" w:sz="8" w:space="0" w:color="000000"/>
              <w:bottom w:val="single" w:sz="8" w:space="0" w:color="000000"/>
              <w:right w:val="single" w:sz="8" w:space="0" w:color="000000"/>
            </w:tcBorders>
            <w:shd w:val="clear" w:color="auto" w:fill="auto"/>
            <w:hideMark/>
          </w:tcPr>
          <w:p w14:paraId="1A20CACF" w14:textId="77777777" w:rsidR="00061DE8" w:rsidRPr="00061DE8" w:rsidRDefault="00061DE8" w:rsidP="00061DE8">
            <w:pPr>
              <w:widowControl/>
              <w:spacing w:after="150"/>
              <w:jc w:val="center"/>
              <w:rPr>
                <w:rFonts w:ascii="宋体" w:eastAsia="宋体" w:hAnsi="宋体" w:cs="宋体" w:hint="eastAsia"/>
                <w:kern w:val="0"/>
                <w:sz w:val="24"/>
                <w:szCs w:val="24"/>
              </w:rPr>
            </w:pPr>
            <w:r w:rsidRPr="00061DE8">
              <w:rPr>
                <w:rFonts w:ascii="宋体" w:eastAsia="宋体" w:hAnsi="宋体" w:cs="宋体"/>
                <w:kern w:val="0"/>
                <w:sz w:val="24"/>
                <w:szCs w:val="24"/>
              </w:rPr>
              <w:t>Expository Writing</w:t>
            </w:r>
          </w:p>
        </w:tc>
      </w:tr>
      <w:tr w:rsidR="00061DE8" w:rsidRPr="00061DE8" w14:paraId="26E44CFA" w14:textId="77777777" w:rsidTr="00061DE8">
        <w:trPr>
          <w:trHeight w:val="1020"/>
          <w:jc w:val="center"/>
        </w:trPr>
        <w:tc>
          <w:tcPr>
            <w:tcW w:w="1995" w:type="dxa"/>
            <w:tcBorders>
              <w:top w:val="nil"/>
              <w:left w:val="single" w:sz="8" w:space="0" w:color="000000"/>
              <w:bottom w:val="single" w:sz="8" w:space="0" w:color="000000"/>
              <w:right w:val="single" w:sz="8" w:space="0" w:color="000000"/>
            </w:tcBorders>
            <w:shd w:val="clear" w:color="auto" w:fill="auto"/>
            <w:hideMark/>
          </w:tcPr>
          <w:p w14:paraId="66644E94"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Content/Ideas</w:t>
            </w:r>
          </w:p>
          <w:p w14:paraId="31276C24"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(40%)</w:t>
            </w:r>
          </w:p>
        </w:tc>
        <w:tc>
          <w:tcPr>
            <w:tcW w:w="7590" w:type="dxa"/>
            <w:tcBorders>
              <w:top w:val="nil"/>
              <w:left w:val="nil"/>
              <w:bottom w:val="single" w:sz="8" w:space="0" w:color="000000"/>
              <w:right w:val="single" w:sz="8" w:space="0" w:color="000000"/>
            </w:tcBorders>
            <w:shd w:val="clear" w:color="auto" w:fill="auto"/>
            <w:hideMark/>
          </w:tcPr>
          <w:p w14:paraId="506C7BE4"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Writing effectively addresses the topic and the task;</w:t>
            </w:r>
          </w:p>
          <w:p w14:paraId="6CD9B95C"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presents a clear thesis;</w:t>
            </w:r>
          </w:p>
          <w:p w14:paraId="77A8EEF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Writing maintains a formal style and an objective tone.</w:t>
            </w:r>
          </w:p>
        </w:tc>
      </w:tr>
      <w:tr w:rsidR="00061DE8" w:rsidRPr="00061DE8" w14:paraId="382406D2" w14:textId="77777777" w:rsidTr="00061DE8">
        <w:trPr>
          <w:trHeight w:val="1830"/>
          <w:jc w:val="center"/>
        </w:trPr>
        <w:tc>
          <w:tcPr>
            <w:tcW w:w="1995" w:type="dxa"/>
            <w:tcBorders>
              <w:top w:val="nil"/>
              <w:left w:val="single" w:sz="8" w:space="0" w:color="000000"/>
              <w:bottom w:val="single" w:sz="8" w:space="0" w:color="000000"/>
              <w:right w:val="single" w:sz="8" w:space="0" w:color="000000"/>
            </w:tcBorders>
            <w:shd w:val="clear" w:color="auto" w:fill="auto"/>
            <w:hideMark/>
          </w:tcPr>
          <w:p w14:paraId="1F69E52B"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lastRenderedPageBreak/>
              <w:t> Organization</w:t>
            </w:r>
            <w:proofErr w:type="gramStart"/>
            <w:r w:rsidRPr="00061DE8">
              <w:rPr>
                <w:rFonts w:ascii="宋体" w:eastAsia="宋体" w:hAnsi="宋体" w:cs="宋体"/>
                <w:kern w:val="0"/>
                <w:sz w:val="24"/>
                <w:szCs w:val="24"/>
              </w:rPr>
              <w:t>/  Development</w:t>
            </w:r>
            <w:proofErr w:type="gramEnd"/>
          </w:p>
          <w:p w14:paraId="3C896E00"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(30%)</w:t>
            </w:r>
          </w:p>
        </w:tc>
        <w:tc>
          <w:tcPr>
            <w:tcW w:w="7590" w:type="dxa"/>
            <w:tcBorders>
              <w:top w:val="nil"/>
              <w:left w:val="nil"/>
              <w:bottom w:val="single" w:sz="8" w:space="0" w:color="000000"/>
              <w:right w:val="single" w:sz="8" w:space="0" w:color="000000"/>
            </w:tcBorders>
            <w:shd w:val="clear" w:color="auto" w:fill="auto"/>
            <w:hideMark/>
          </w:tcPr>
          <w:p w14:paraId="7F4DC57F"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Writing is well-organized and well-developed, using appropriate development patterns (e.g.</w:t>
            </w:r>
            <w:proofErr w:type="gramStart"/>
            <w:r w:rsidRPr="00061DE8">
              <w:rPr>
                <w:rFonts w:ascii="宋体" w:eastAsia="宋体" w:hAnsi="宋体" w:cs="宋体"/>
                <w:kern w:val="0"/>
                <w:sz w:val="24"/>
                <w:szCs w:val="24"/>
              </w:rPr>
              <w:t>,  definition</w:t>
            </w:r>
            <w:proofErr w:type="gramEnd"/>
            <w:r w:rsidRPr="00061DE8">
              <w:rPr>
                <w:rFonts w:ascii="宋体" w:eastAsia="宋体" w:hAnsi="宋体" w:cs="宋体"/>
                <w:kern w:val="0"/>
                <w:sz w:val="24"/>
                <w:szCs w:val="24"/>
              </w:rPr>
              <w:t>, illustration, casual analysis, process analysis, classification, comparison/contrast,  etc.) to support the thesis or to illustrate ideas;</w:t>
            </w:r>
          </w:p>
          <w:p w14:paraId="659E8E9F"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displays coherence, progression, consistency and unity;</w:t>
            </w:r>
          </w:p>
          <w:p w14:paraId="0ED262C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Textual elements are well-connected through explicit logical and/or linguistic transitions.</w:t>
            </w:r>
          </w:p>
        </w:tc>
      </w:tr>
      <w:tr w:rsidR="00061DE8" w:rsidRPr="00061DE8" w14:paraId="64853F0C" w14:textId="77777777" w:rsidTr="00061DE8">
        <w:trPr>
          <w:trHeight w:val="1050"/>
          <w:jc w:val="center"/>
        </w:trPr>
        <w:tc>
          <w:tcPr>
            <w:tcW w:w="1995" w:type="dxa"/>
            <w:tcBorders>
              <w:top w:val="nil"/>
              <w:left w:val="single" w:sz="8" w:space="0" w:color="000000"/>
              <w:bottom w:val="single" w:sz="8" w:space="0" w:color="000000"/>
              <w:right w:val="single" w:sz="8" w:space="0" w:color="000000"/>
            </w:tcBorders>
            <w:shd w:val="clear" w:color="auto" w:fill="auto"/>
            <w:hideMark/>
          </w:tcPr>
          <w:p w14:paraId="5926654D"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Language</w:t>
            </w:r>
          </w:p>
          <w:p w14:paraId="310931F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(30%)</w:t>
            </w:r>
          </w:p>
        </w:tc>
        <w:tc>
          <w:tcPr>
            <w:tcW w:w="7590" w:type="dxa"/>
            <w:tcBorders>
              <w:top w:val="nil"/>
              <w:left w:val="nil"/>
              <w:bottom w:val="single" w:sz="8" w:space="0" w:color="000000"/>
              <w:right w:val="single" w:sz="8" w:space="0" w:color="000000"/>
            </w:tcBorders>
            <w:shd w:val="clear" w:color="auto" w:fill="auto"/>
            <w:hideMark/>
          </w:tcPr>
          <w:p w14:paraId="48CE6EED"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Spelling is accurate;</w:t>
            </w:r>
          </w:p>
          <w:p w14:paraId="32825BA8"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displays consistent facility in use of language;</w:t>
            </w:r>
          </w:p>
          <w:p w14:paraId="4E03028A"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Writing demonstrates appropriate register, syntactic variety, and effective use of vocabulary.</w:t>
            </w:r>
          </w:p>
        </w:tc>
      </w:tr>
    </w:tbl>
    <w:p w14:paraId="66D0A42C" w14:textId="77777777" w:rsidR="00061DE8" w:rsidRPr="00061DE8" w:rsidRDefault="00061DE8" w:rsidP="00061DE8">
      <w:pPr>
        <w:widowControl/>
        <w:shd w:val="clear" w:color="auto" w:fill="FFFFFF"/>
        <w:jc w:val="left"/>
        <w:rPr>
          <w:rFonts w:ascii="微软雅黑" w:eastAsia="微软雅黑" w:hAnsi="微软雅黑" w:cs="宋体"/>
          <w:color w:val="000000"/>
          <w:kern w:val="0"/>
          <w:sz w:val="23"/>
          <w:szCs w:val="23"/>
        </w:rPr>
      </w:pPr>
      <w:r w:rsidRPr="00061DE8">
        <w:rPr>
          <w:rFonts w:ascii="微软雅黑" w:eastAsia="微软雅黑" w:hAnsi="微软雅黑" w:cs="宋体" w:hint="eastAsia"/>
          <w:color w:val="000000"/>
          <w:kern w:val="0"/>
          <w:sz w:val="23"/>
          <w:szCs w:val="23"/>
        </w:rPr>
        <w:t> </w:t>
      </w:r>
    </w:p>
    <w:p w14:paraId="6D370CA4"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Sample task 1</w:t>
      </w:r>
    </w:p>
    <w:p w14:paraId="73ECD58D"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Write a passage based on the chart below. The chart shows the hourly AQI (Air Quality Index) in Beijing, Shanghai and Guangzhou on the same day. In your writing, you should summarize the information by selecting and reporting the main features and make comparisons where relevant. You should write at least 300 words but no more than 500 words. (Suggested completion time: 60 minutes)</w:t>
      </w:r>
    </w:p>
    <w:p w14:paraId="5FC98AAA"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p>
    <w:p w14:paraId="51D9931E" w14:textId="77777777" w:rsidR="00061DE8" w:rsidRPr="00061DE8" w:rsidRDefault="00061DE8" w:rsidP="00061DE8">
      <w:pPr>
        <w:widowControl/>
        <w:shd w:val="clear" w:color="auto" w:fill="FFFFFF"/>
        <w:jc w:val="center"/>
        <w:rPr>
          <w:rFonts w:ascii="微软雅黑" w:eastAsia="微软雅黑" w:hAnsi="微软雅黑" w:cs="宋体" w:hint="eastAsia"/>
          <w:color w:val="000000"/>
          <w:kern w:val="0"/>
          <w:sz w:val="23"/>
          <w:szCs w:val="23"/>
        </w:rPr>
      </w:pPr>
      <w:r w:rsidRPr="00061DE8">
        <w:rPr>
          <w:rFonts w:ascii="微软雅黑" w:eastAsia="微软雅黑" w:hAnsi="微软雅黑" w:cs="宋体"/>
          <w:noProof/>
          <w:color w:val="337AB7"/>
          <w:kern w:val="0"/>
          <w:sz w:val="23"/>
          <w:szCs w:val="23"/>
        </w:rPr>
        <w:lastRenderedPageBreak/>
        <w:drawing>
          <wp:inline distT="0" distB="0" distL="0" distR="0" wp14:anchorId="381C4157" wp14:editId="2F03870A">
            <wp:extent cx="4759325" cy="2847340"/>
            <wp:effectExtent l="0" t="0" r="3175" b="0"/>
            <wp:docPr id="36" name="图片 36" descr="11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1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2847340"/>
                    </a:xfrm>
                    <a:prstGeom prst="rect">
                      <a:avLst/>
                    </a:prstGeom>
                    <a:noFill/>
                    <a:ln>
                      <a:noFill/>
                    </a:ln>
                  </pic:spPr>
                </pic:pic>
              </a:graphicData>
            </a:graphic>
          </wp:inline>
        </w:drawing>
      </w:r>
    </w:p>
    <w:tbl>
      <w:tblPr>
        <w:tblW w:w="7500" w:type="dxa"/>
        <w:jc w:val="center"/>
        <w:tblCellMar>
          <w:left w:w="0" w:type="dxa"/>
          <w:right w:w="0" w:type="dxa"/>
        </w:tblCellMar>
        <w:tblLook w:val="04A0" w:firstRow="1" w:lastRow="0" w:firstColumn="1" w:lastColumn="0" w:noHBand="0" w:noVBand="1"/>
      </w:tblPr>
      <w:tblGrid>
        <w:gridCol w:w="1323"/>
        <w:gridCol w:w="2206"/>
        <w:gridCol w:w="3971"/>
      </w:tblGrid>
      <w:tr w:rsidR="00061DE8" w:rsidRPr="00061DE8" w14:paraId="7C5956FD" w14:textId="77777777" w:rsidTr="00061DE8">
        <w:trPr>
          <w:jc w:val="center"/>
        </w:trPr>
        <w:tc>
          <w:tcPr>
            <w:tcW w:w="0" w:type="auto"/>
            <w:shd w:val="clear" w:color="auto" w:fill="auto"/>
            <w:vAlign w:val="center"/>
            <w:hideMark/>
          </w:tcPr>
          <w:p w14:paraId="22EDCD4D" w14:textId="77777777" w:rsidR="00061DE8" w:rsidRPr="00061DE8" w:rsidRDefault="00061DE8" w:rsidP="00061DE8">
            <w:pPr>
              <w:widowControl/>
              <w:jc w:val="left"/>
              <w:rPr>
                <w:rFonts w:ascii="宋体" w:eastAsia="宋体" w:hAnsi="宋体" w:cs="宋体" w:hint="eastAsia"/>
                <w:kern w:val="0"/>
                <w:sz w:val="24"/>
                <w:szCs w:val="24"/>
              </w:rPr>
            </w:pPr>
            <w:r w:rsidRPr="00061DE8">
              <w:rPr>
                <w:rFonts w:ascii="宋体" w:eastAsia="宋体" w:hAnsi="宋体" w:cs="宋体"/>
                <w:kern w:val="0"/>
                <w:sz w:val="24"/>
                <w:szCs w:val="24"/>
              </w:rPr>
              <w:t>Note: AQI</w:t>
            </w:r>
          </w:p>
        </w:tc>
        <w:tc>
          <w:tcPr>
            <w:tcW w:w="0" w:type="auto"/>
            <w:shd w:val="clear" w:color="auto" w:fill="auto"/>
            <w:vAlign w:val="center"/>
            <w:hideMark/>
          </w:tcPr>
          <w:p w14:paraId="17E9CFED"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0-50</w:t>
            </w:r>
          </w:p>
        </w:tc>
        <w:tc>
          <w:tcPr>
            <w:tcW w:w="0" w:type="auto"/>
            <w:shd w:val="clear" w:color="auto" w:fill="auto"/>
            <w:vAlign w:val="center"/>
            <w:hideMark/>
          </w:tcPr>
          <w:p w14:paraId="7FDA7F7A"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Good</w:t>
            </w:r>
          </w:p>
        </w:tc>
      </w:tr>
      <w:tr w:rsidR="00061DE8" w:rsidRPr="00061DE8" w14:paraId="3CC43816" w14:textId="77777777" w:rsidTr="00061DE8">
        <w:trPr>
          <w:jc w:val="center"/>
        </w:trPr>
        <w:tc>
          <w:tcPr>
            <w:tcW w:w="0" w:type="auto"/>
            <w:shd w:val="clear" w:color="auto" w:fill="auto"/>
            <w:vAlign w:val="center"/>
            <w:hideMark/>
          </w:tcPr>
          <w:p w14:paraId="0A6B28DE"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w:t>
            </w:r>
          </w:p>
        </w:tc>
        <w:tc>
          <w:tcPr>
            <w:tcW w:w="0" w:type="auto"/>
            <w:shd w:val="clear" w:color="auto" w:fill="auto"/>
            <w:vAlign w:val="center"/>
            <w:hideMark/>
          </w:tcPr>
          <w:p w14:paraId="4C0B70FD"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51-100</w:t>
            </w:r>
          </w:p>
        </w:tc>
        <w:tc>
          <w:tcPr>
            <w:tcW w:w="0" w:type="auto"/>
            <w:shd w:val="clear" w:color="auto" w:fill="auto"/>
            <w:vAlign w:val="center"/>
            <w:hideMark/>
          </w:tcPr>
          <w:p w14:paraId="6DFA776B"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Moderate</w:t>
            </w:r>
          </w:p>
        </w:tc>
      </w:tr>
      <w:tr w:rsidR="00061DE8" w:rsidRPr="00061DE8" w14:paraId="66993C5F" w14:textId="77777777" w:rsidTr="00061DE8">
        <w:trPr>
          <w:jc w:val="center"/>
        </w:trPr>
        <w:tc>
          <w:tcPr>
            <w:tcW w:w="0" w:type="auto"/>
            <w:shd w:val="clear" w:color="auto" w:fill="auto"/>
            <w:vAlign w:val="center"/>
            <w:hideMark/>
          </w:tcPr>
          <w:p w14:paraId="4EA87357"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w:t>
            </w:r>
          </w:p>
        </w:tc>
        <w:tc>
          <w:tcPr>
            <w:tcW w:w="0" w:type="auto"/>
            <w:shd w:val="clear" w:color="auto" w:fill="auto"/>
            <w:vAlign w:val="center"/>
            <w:hideMark/>
          </w:tcPr>
          <w:p w14:paraId="2F5DB828"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101-150</w:t>
            </w:r>
          </w:p>
        </w:tc>
        <w:tc>
          <w:tcPr>
            <w:tcW w:w="0" w:type="auto"/>
            <w:shd w:val="clear" w:color="auto" w:fill="auto"/>
            <w:vAlign w:val="center"/>
            <w:hideMark/>
          </w:tcPr>
          <w:p w14:paraId="396EB16C"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Lightly polluted</w:t>
            </w:r>
          </w:p>
        </w:tc>
      </w:tr>
      <w:tr w:rsidR="00061DE8" w:rsidRPr="00061DE8" w14:paraId="4784A9B8" w14:textId="77777777" w:rsidTr="00061DE8">
        <w:trPr>
          <w:jc w:val="center"/>
        </w:trPr>
        <w:tc>
          <w:tcPr>
            <w:tcW w:w="0" w:type="auto"/>
            <w:shd w:val="clear" w:color="auto" w:fill="auto"/>
            <w:vAlign w:val="center"/>
            <w:hideMark/>
          </w:tcPr>
          <w:p w14:paraId="1FADF4EF"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w:t>
            </w:r>
          </w:p>
        </w:tc>
        <w:tc>
          <w:tcPr>
            <w:tcW w:w="0" w:type="auto"/>
            <w:shd w:val="clear" w:color="auto" w:fill="auto"/>
            <w:vAlign w:val="center"/>
            <w:hideMark/>
          </w:tcPr>
          <w:p w14:paraId="6F9A484B"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151-200</w:t>
            </w:r>
          </w:p>
        </w:tc>
        <w:tc>
          <w:tcPr>
            <w:tcW w:w="0" w:type="auto"/>
            <w:shd w:val="clear" w:color="auto" w:fill="auto"/>
            <w:vAlign w:val="center"/>
            <w:hideMark/>
          </w:tcPr>
          <w:p w14:paraId="0CD44C6D"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Moderately polluted</w:t>
            </w:r>
          </w:p>
        </w:tc>
      </w:tr>
      <w:tr w:rsidR="00061DE8" w:rsidRPr="00061DE8" w14:paraId="70DDE116" w14:textId="77777777" w:rsidTr="00061DE8">
        <w:trPr>
          <w:jc w:val="center"/>
        </w:trPr>
        <w:tc>
          <w:tcPr>
            <w:tcW w:w="0" w:type="auto"/>
            <w:shd w:val="clear" w:color="auto" w:fill="auto"/>
            <w:vAlign w:val="center"/>
            <w:hideMark/>
          </w:tcPr>
          <w:p w14:paraId="476FD38E"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w:t>
            </w:r>
          </w:p>
        </w:tc>
        <w:tc>
          <w:tcPr>
            <w:tcW w:w="0" w:type="auto"/>
            <w:shd w:val="clear" w:color="auto" w:fill="auto"/>
            <w:vAlign w:val="center"/>
            <w:hideMark/>
          </w:tcPr>
          <w:p w14:paraId="2813D504"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201-300</w:t>
            </w:r>
          </w:p>
        </w:tc>
        <w:tc>
          <w:tcPr>
            <w:tcW w:w="0" w:type="auto"/>
            <w:shd w:val="clear" w:color="auto" w:fill="auto"/>
            <w:vAlign w:val="center"/>
            <w:hideMark/>
          </w:tcPr>
          <w:p w14:paraId="1BDFB98C"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Heavily polluted</w:t>
            </w:r>
          </w:p>
        </w:tc>
      </w:tr>
      <w:tr w:rsidR="00061DE8" w:rsidRPr="00061DE8" w14:paraId="6AD944D6" w14:textId="77777777" w:rsidTr="00061DE8">
        <w:trPr>
          <w:jc w:val="center"/>
        </w:trPr>
        <w:tc>
          <w:tcPr>
            <w:tcW w:w="0" w:type="auto"/>
            <w:shd w:val="clear" w:color="auto" w:fill="auto"/>
            <w:vAlign w:val="center"/>
            <w:hideMark/>
          </w:tcPr>
          <w:p w14:paraId="0B10EFCC"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w:t>
            </w:r>
          </w:p>
        </w:tc>
        <w:tc>
          <w:tcPr>
            <w:tcW w:w="0" w:type="auto"/>
            <w:shd w:val="clear" w:color="auto" w:fill="auto"/>
            <w:vAlign w:val="center"/>
            <w:hideMark/>
          </w:tcPr>
          <w:p w14:paraId="23CC20AE"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&gt;300</w:t>
            </w:r>
          </w:p>
        </w:tc>
        <w:tc>
          <w:tcPr>
            <w:tcW w:w="0" w:type="auto"/>
            <w:shd w:val="clear" w:color="auto" w:fill="auto"/>
            <w:vAlign w:val="center"/>
            <w:hideMark/>
          </w:tcPr>
          <w:p w14:paraId="690E7632"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Severely polluted</w:t>
            </w:r>
          </w:p>
        </w:tc>
      </w:tr>
    </w:tbl>
    <w:p w14:paraId="2C32BC6E" w14:textId="77777777" w:rsidR="00061DE8" w:rsidRPr="00061DE8" w:rsidRDefault="00061DE8" w:rsidP="00061DE8">
      <w:pPr>
        <w:widowControl/>
        <w:shd w:val="clear" w:color="auto" w:fill="FFFFFF"/>
        <w:jc w:val="left"/>
        <w:rPr>
          <w:rFonts w:ascii="微软雅黑" w:eastAsia="微软雅黑" w:hAnsi="微软雅黑" w:cs="宋体"/>
          <w:color w:val="000000"/>
          <w:kern w:val="0"/>
          <w:sz w:val="23"/>
          <w:szCs w:val="23"/>
        </w:rPr>
      </w:pPr>
      <w:r w:rsidRPr="00061DE8">
        <w:rPr>
          <w:rFonts w:ascii="微软雅黑" w:eastAsia="微软雅黑" w:hAnsi="微软雅黑" w:cs="宋体" w:hint="eastAsia"/>
          <w:color w:val="000000"/>
          <w:kern w:val="0"/>
          <w:sz w:val="23"/>
          <w:szCs w:val="23"/>
        </w:rPr>
        <w:t> </w:t>
      </w:r>
    </w:p>
    <w:p w14:paraId="3173970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3A7519C5"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类型 2  应用文写作（Practical Writing）</w:t>
      </w:r>
    </w:p>
    <w:p w14:paraId="396A5F9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40E16F68"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比赛内容：选手完成一篇应用文写作（300-500词）。侧重考查选手使用得体的格式、内容和语言实现有效沟通、达到交际目的的能力。</w:t>
      </w:r>
    </w:p>
    <w:p w14:paraId="237BBCEE"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5D0BA94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评分标准</w:t>
      </w:r>
      <w:r w:rsidRPr="00061DE8">
        <w:rPr>
          <w:rFonts w:ascii="微软雅黑" w:eastAsia="微软雅黑" w:hAnsi="微软雅黑" w:cs="宋体" w:hint="eastAsia"/>
          <w:color w:val="000000"/>
          <w:kern w:val="0"/>
          <w:sz w:val="23"/>
          <w:szCs w:val="23"/>
        </w:rPr>
        <w:t>（总分50分）：</w:t>
      </w:r>
    </w:p>
    <w:p w14:paraId="23694F06"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tbl>
      <w:tblPr>
        <w:tblW w:w="9615" w:type="dxa"/>
        <w:tblCellMar>
          <w:left w:w="0" w:type="dxa"/>
          <w:right w:w="0" w:type="dxa"/>
        </w:tblCellMar>
        <w:tblLook w:val="04A0" w:firstRow="1" w:lastRow="0" w:firstColumn="1" w:lastColumn="0" w:noHBand="0" w:noVBand="1"/>
      </w:tblPr>
      <w:tblGrid>
        <w:gridCol w:w="2900"/>
        <w:gridCol w:w="6715"/>
      </w:tblGrid>
      <w:tr w:rsidR="00061DE8" w:rsidRPr="00061DE8" w14:paraId="774C3B76" w14:textId="77777777" w:rsidTr="00061DE8">
        <w:trPr>
          <w:trHeight w:val="27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auto"/>
            <w:hideMark/>
          </w:tcPr>
          <w:p w14:paraId="1A09714C" w14:textId="77777777" w:rsidR="00061DE8" w:rsidRPr="00061DE8" w:rsidRDefault="00061DE8" w:rsidP="00061DE8">
            <w:pPr>
              <w:widowControl/>
              <w:spacing w:after="150"/>
              <w:jc w:val="center"/>
              <w:rPr>
                <w:rFonts w:ascii="宋体" w:eastAsia="宋体" w:hAnsi="宋体" w:cs="宋体" w:hint="eastAsia"/>
                <w:kern w:val="0"/>
                <w:sz w:val="24"/>
                <w:szCs w:val="24"/>
              </w:rPr>
            </w:pPr>
            <w:r w:rsidRPr="00061DE8">
              <w:rPr>
                <w:rFonts w:ascii="宋体" w:eastAsia="宋体" w:hAnsi="宋体" w:cs="宋体"/>
                <w:kern w:val="0"/>
                <w:sz w:val="24"/>
                <w:szCs w:val="24"/>
              </w:rPr>
              <w:t>Practical Writing</w:t>
            </w:r>
          </w:p>
        </w:tc>
      </w:tr>
      <w:tr w:rsidR="00061DE8" w:rsidRPr="00061DE8" w14:paraId="621E00F9" w14:textId="77777777" w:rsidTr="00061DE8">
        <w:trPr>
          <w:trHeight w:val="1065"/>
        </w:trPr>
        <w:tc>
          <w:tcPr>
            <w:tcW w:w="0" w:type="auto"/>
            <w:tcBorders>
              <w:top w:val="nil"/>
              <w:left w:val="single" w:sz="8" w:space="0" w:color="000000"/>
              <w:bottom w:val="single" w:sz="8" w:space="0" w:color="000000"/>
              <w:right w:val="single" w:sz="8" w:space="0" w:color="000000"/>
            </w:tcBorders>
            <w:shd w:val="clear" w:color="auto" w:fill="auto"/>
            <w:hideMark/>
          </w:tcPr>
          <w:p w14:paraId="42920951"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Content/Ideas</w:t>
            </w:r>
          </w:p>
          <w:p w14:paraId="777C2E2E"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(40%)</w:t>
            </w:r>
          </w:p>
        </w:tc>
        <w:tc>
          <w:tcPr>
            <w:tcW w:w="0" w:type="auto"/>
            <w:tcBorders>
              <w:top w:val="nil"/>
              <w:left w:val="nil"/>
              <w:bottom w:val="single" w:sz="8" w:space="0" w:color="000000"/>
              <w:right w:val="single" w:sz="8" w:space="0" w:color="000000"/>
            </w:tcBorders>
            <w:shd w:val="clear" w:color="auto" w:fill="auto"/>
            <w:hideMark/>
          </w:tcPr>
          <w:p w14:paraId="72049F08"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Writing fulfills the communicative purposes;</w:t>
            </w:r>
          </w:p>
          <w:p w14:paraId="3655EDB8"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presents clear intention with supporting details;</w:t>
            </w:r>
          </w:p>
          <w:p w14:paraId="198D7068"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lastRenderedPageBreak/>
              <w:t> 3. Writing uses proper style, format and tone.</w:t>
            </w:r>
          </w:p>
        </w:tc>
      </w:tr>
      <w:tr w:rsidR="00061DE8" w:rsidRPr="00061DE8" w14:paraId="37E94FAD" w14:textId="77777777" w:rsidTr="00061DE8">
        <w:trPr>
          <w:trHeight w:val="1575"/>
        </w:trPr>
        <w:tc>
          <w:tcPr>
            <w:tcW w:w="0" w:type="auto"/>
            <w:tcBorders>
              <w:top w:val="nil"/>
              <w:left w:val="single" w:sz="8" w:space="0" w:color="000000"/>
              <w:bottom w:val="single" w:sz="8" w:space="0" w:color="000000"/>
              <w:right w:val="single" w:sz="8" w:space="0" w:color="000000"/>
            </w:tcBorders>
            <w:shd w:val="clear" w:color="auto" w:fill="auto"/>
            <w:hideMark/>
          </w:tcPr>
          <w:p w14:paraId="34183D54"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lastRenderedPageBreak/>
              <w:t> Organization/</w:t>
            </w:r>
          </w:p>
          <w:p w14:paraId="20F5966F" w14:textId="77777777" w:rsidR="00061DE8" w:rsidRPr="00061DE8" w:rsidRDefault="00061DE8" w:rsidP="00061DE8">
            <w:pPr>
              <w:widowControl/>
              <w:jc w:val="left"/>
              <w:rPr>
                <w:rFonts w:ascii="宋体" w:eastAsia="宋体" w:hAnsi="宋体" w:cs="宋体"/>
                <w:kern w:val="0"/>
                <w:sz w:val="24"/>
                <w:szCs w:val="24"/>
              </w:rPr>
            </w:pPr>
            <w:r w:rsidRPr="00061DE8">
              <w:rPr>
                <w:rFonts w:ascii="宋体" w:eastAsia="宋体" w:hAnsi="宋体" w:cs="宋体"/>
                <w:kern w:val="0"/>
                <w:sz w:val="24"/>
                <w:szCs w:val="24"/>
              </w:rPr>
              <w:t> Development</w:t>
            </w:r>
            <w:proofErr w:type="gramStart"/>
            <w:r w:rsidRPr="00061DE8">
              <w:rPr>
                <w:rFonts w:ascii="宋体" w:eastAsia="宋体" w:hAnsi="宋体" w:cs="宋体"/>
                <w:kern w:val="0"/>
                <w:sz w:val="24"/>
                <w:szCs w:val="24"/>
              </w:rPr>
              <w:t>   (</w:t>
            </w:r>
            <w:proofErr w:type="gramEnd"/>
            <w:r w:rsidRPr="00061DE8">
              <w:rPr>
                <w:rFonts w:ascii="宋体" w:eastAsia="宋体" w:hAnsi="宋体" w:cs="宋体"/>
                <w:kern w:val="0"/>
                <w:sz w:val="24"/>
                <w:szCs w:val="24"/>
              </w:rPr>
              <w:t>30% )</w:t>
            </w:r>
          </w:p>
        </w:tc>
        <w:tc>
          <w:tcPr>
            <w:tcW w:w="0" w:type="auto"/>
            <w:tcBorders>
              <w:top w:val="nil"/>
              <w:left w:val="nil"/>
              <w:bottom w:val="single" w:sz="8" w:space="0" w:color="000000"/>
              <w:right w:val="single" w:sz="8" w:space="0" w:color="000000"/>
            </w:tcBorders>
            <w:shd w:val="clear" w:color="auto" w:fill="auto"/>
            <w:hideMark/>
          </w:tcPr>
          <w:p w14:paraId="0898EEC7"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xml:space="preserve"> 1. Writing is well-organized and well-developed, using appropriate development patterns (e.g., </w:t>
            </w:r>
            <w:proofErr w:type="gramStart"/>
            <w:r w:rsidRPr="00061DE8">
              <w:rPr>
                <w:rFonts w:ascii="宋体" w:eastAsia="宋体" w:hAnsi="宋体" w:cs="宋体"/>
                <w:kern w:val="0"/>
                <w:sz w:val="24"/>
                <w:szCs w:val="24"/>
              </w:rPr>
              <w:t>definition,  illustration</w:t>
            </w:r>
            <w:proofErr w:type="gramEnd"/>
            <w:r w:rsidRPr="00061DE8">
              <w:rPr>
                <w:rFonts w:ascii="宋体" w:eastAsia="宋体" w:hAnsi="宋体" w:cs="宋体"/>
                <w:kern w:val="0"/>
                <w:sz w:val="24"/>
                <w:szCs w:val="24"/>
              </w:rPr>
              <w:t>, casual analysis, process analysis, classification, comparison/contrast, etc.) to serve the  communicative purposes;</w:t>
            </w:r>
          </w:p>
          <w:p w14:paraId="6E0D029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displays coherence, progression, consistency and unity;</w:t>
            </w:r>
          </w:p>
          <w:p w14:paraId="04291A79"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Textual elements are well-connected through explicit logical and/or linguistic transitions.</w:t>
            </w:r>
          </w:p>
        </w:tc>
      </w:tr>
      <w:tr w:rsidR="00061DE8" w:rsidRPr="00061DE8" w14:paraId="1F3AC314" w14:textId="77777777" w:rsidTr="00061DE8">
        <w:trPr>
          <w:trHeight w:val="1050"/>
        </w:trPr>
        <w:tc>
          <w:tcPr>
            <w:tcW w:w="0" w:type="auto"/>
            <w:tcBorders>
              <w:top w:val="nil"/>
              <w:left w:val="single" w:sz="8" w:space="0" w:color="000000"/>
              <w:bottom w:val="single" w:sz="8" w:space="0" w:color="000000"/>
              <w:right w:val="single" w:sz="8" w:space="0" w:color="000000"/>
            </w:tcBorders>
            <w:shd w:val="clear" w:color="auto" w:fill="auto"/>
            <w:hideMark/>
          </w:tcPr>
          <w:p w14:paraId="0CA270C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Language</w:t>
            </w:r>
          </w:p>
          <w:p w14:paraId="4ECD1600"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(30%)</w:t>
            </w:r>
          </w:p>
        </w:tc>
        <w:tc>
          <w:tcPr>
            <w:tcW w:w="0" w:type="auto"/>
            <w:tcBorders>
              <w:top w:val="nil"/>
              <w:left w:val="nil"/>
              <w:bottom w:val="single" w:sz="8" w:space="0" w:color="000000"/>
              <w:right w:val="single" w:sz="8" w:space="0" w:color="000000"/>
            </w:tcBorders>
            <w:shd w:val="clear" w:color="auto" w:fill="auto"/>
            <w:hideMark/>
          </w:tcPr>
          <w:p w14:paraId="2CD1CF13"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Spelling is accurate;</w:t>
            </w:r>
          </w:p>
          <w:p w14:paraId="0801D3EA"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displays consistent facility in use of language;</w:t>
            </w:r>
          </w:p>
          <w:p w14:paraId="492B5A79"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Writing demonstrates appropriate register, syntactic variety, and effective use of vocabulary.</w:t>
            </w:r>
          </w:p>
        </w:tc>
      </w:tr>
    </w:tbl>
    <w:p w14:paraId="2C5A980E" w14:textId="77777777" w:rsidR="00061DE8" w:rsidRPr="00061DE8" w:rsidRDefault="00061DE8" w:rsidP="00061DE8">
      <w:pPr>
        <w:widowControl/>
        <w:shd w:val="clear" w:color="auto" w:fill="FFFFFF"/>
        <w:jc w:val="left"/>
        <w:rPr>
          <w:rFonts w:ascii="微软雅黑" w:eastAsia="微软雅黑" w:hAnsi="微软雅黑" w:cs="宋体"/>
          <w:color w:val="000000"/>
          <w:kern w:val="0"/>
          <w:sz w:val="23"/>
          <w:szCs w:val="23"/>
        </w:rPr>
      </w:pPr>
      <w:r w:rsidRPr="00061DE8">
        <w:rPr>
          <w:rFonts w:ascii="微软雅黑" w:eastAsia="微软雅黑" w:hAnsi="微软雅黑" w:cs="宋体" w:hint="eastAsia"/>
          <w:color w:val="000000"/>
          <w:kern w:val="0"/>
          <w:sz w:val="23"/>
          <w:szCs w:val="23"/>
        </w:rPr>
        <w:t> </w:t>
      </w:r>
    </w:p>
    <w:p w14:paraId="2A8816FF"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Sample task 2</w:t>
      </w:r>
    </w:p>
    <w:p w14:paraId="41E6FA2C"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Write an application letter for the UNESCO internship based on the information below. In your writing, please do not use real names or addresses. You should write at least 300 words but no more than 500 words. (Suggested completion time: 60 minutes)</w:t>
      </w:r>
    </w:p>
    <w:p w14:paraId="5518330A"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1C6AE44C"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4BC4ED08" w14:textId="77777777" w:rsidR="00061DE8" w:rsidRPr="00061DE8" w:rsidRDefault="00061DE8" w:rsidP="00061DE8">
      <w:pPr>
        <w:widowControl/>
        <w:shd w:val="clear" w:color="auto" w:fill="FFFFFF"/>
        <w:jc w:val="center"/>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 xml:space="preserve">UNESCO Internship </w:t>
      </w:r>
      <w:proofErr w:type="spellStart"/>
      <w:r w:rsidRPr="00061DE8">
        <w:rPr>
          <w:rFonts w:ascii="微软雅黑" w:eastAsia="微软雅黑" w:hAnsi="微软雅黑" w:cs="宋体" w:hint="eastAsia"/>
          <w:b/>
          <w:bCs/>
          <w:color w:val="000000"/>
          <w:kern w:val="0"/>
          <w:sz w:val="23"/>
          <w:szCs w:val="23"/>
        </w:rPr>
        <w:t>Programme</w:t>
      </w:r>
      <w:proofErr w:type="spellEnd"/>
    </w:p>
    <w:p w14:paraId="5CC6394D"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3B91204E"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xml:space="preserve">The UNESCO Internship </w:t>
      </w:r>
      <w:proofErr w:type="spellStart"/>
      <w:r w:rsidRPr="00061DE8">
        <w:rPr>
          <w:rFonts w:ascii="微软雅黑" w:eastAsia="微软雅黑" w:hAnsi="微软雅黑" w:cs="宋体" w:hint="eastAsia"/>
          <w:color w:val="000000"/>
          <w:kern w:val="0"/>
          <w:sz w:val="23"/>
          <w:szCs w:val="23"/>
        </w:rPr>
        <w:t>Programme</w:t>
      </w:r>
      <w:proofErr w:type="spellEnd"/>
      <w:r w:rsidRPr="00061DE8">
        <w:rPr>
          <w:rFonts w:ascii="微软雅黑" w:eastAsia="微软雅黑" w:hAnsi="微软雅黑" w:cs="宋体" w:hint="eastAsia"/>
          <w:color w:val="000000"/>
          <w:kern w:val="0"/>
          <w:sz w:val="23"/>
          <w:szCs w:val="23"/>
        </w:rPr>
        <w:t xml:space="preserve"> offers selected graduate and postgraduate students the opportunity to supplement their academic </w:t>
      </w:r>
      <w:r w:rsidRPr="00061DE8">
        <w:rPr>
          <w:rFonts w:ascii="微软雅黑" w:eastAsia="微软雅黑" w:hAnsi="微软雅黑" w:cs="宋体" w:hint="eastAsia"/>
          <w:color w:val="000000"/>
          <w:kern w:val="0"/>
          <w:sz w:val="23"/>
          <w:szCs w:val="23"/>
        </w:rPr>
        <w:lastRenderedPageBreak/>
        <w:t xml:space="preserve">knowledge with practical work assignments and to enable them to gain a better understanding of UNESCO's responsibilities as an international organization. The duration of an internship generally ranges between 2 and 6 months. The basic requirements for the internship </w:t>
      </w:r>
      <w:proofErr w:type="spellStart"/>
      <w:r w:rsidRPr="00061DE8">
        <w:rPr>
          <w:rFonts w:ascii="微软雅黑" w:eastAsia="微软雅黑" w:hAnsi="微软雅黑" w:cs="宋体" w:hint="eastAsia"/>
          <w:color w:val="000000"/>
          <w:kern w:val="0"/>
          <w:sz w:val="23"/>
          <w:szCs w:val="23"/>
        </w:rPr>
        <w:t>programme</w:t>
      </w:r>
      <w:proofErr w:type="spellEnd"/>
      <w:r w:rsidRPr="00061DE8">
        <w:rPr>
          <w:rFonts w:ascii="微软雅黑" w:eastAsia="微软雅黑" w:hAnsi="微软雅黑" w:cs="宋体" w:hint="eastAsia"/>
          <w:color w:val="000000"/>
          <w:kern w:val="0"/>
          <w:sz w:val="23"/>
          <w:szCs w:val="23"/>
        </w:rPr>
        <w:t xml:space="preserve"> include:</w:t>
      </w:r>
    </w:p>
    <w:p w14:paraId="4991284D"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60C3F540"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An  excellent  knowledge,  both  written  and  spoken,  of  at  least  one  of  UNESCO's  working languages (English or French);</w:t>
      </w:r>
    </w:p>
    <w:p w14:paraId="58A48BF0"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Ability to use computer systems, email and office-related software (MS Office);</w:t>
      </w:r>
    </w:p>
    <w:p w14:paraId="3B996169"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An awareness of the many facets of a multicultural world and a commitment to international public service.</w:t>
      </w:r>
    </w:p>
    <w:p w14:paraId="063AD037"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19528402"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0D9EF2C8"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类型 3  议论文写作（Argumentative Writing）</w:t>
      </w:r>
    </w:p>
    <w:p w14:paraId="25D4A306"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697ED1C7"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比赛内容：选手完成一篇议论文写作（800词左右）。侧重考查选手的文献阅读理解、信息综合处理、判断分析、逻辑思辨、评价论述等能力，展示选手的知识 广度、视野维度、思想深度等综合素质。</w:t>
      </w:r>
    </w:p>
    <w:p w14:paraId="4142ACC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35EA9D24"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评分标准</w:t>
      </w:r>
      <w:r w:rsidRPr="00061DE8">
        <w:rPr>
          <w:rFonts w:ascii="微软雅黑" w:eastAsia="微软雅黑" w:hAnsi="微软雅黑" w:cs="宋体" w:hint="eastAsia"/>
          <w:color w:val="000000"/>
          <w:kern w:val="0"/>
          <w:sz w:val="23"/>
          <w:szCs w:val="23"/>
        </w:rPr>
        <w:t>（总分50分）：</w:t>
      </w:r>
    </w:p>
    <w:tbl>
      <w:tblPr>
        <w:tblW w:w="5000" w:type="pct"/>
        <w:tblCellMar>
          <w:left w:w="0" w:type="dxa"/>
          <w:right w:w="0" w:type="dxa"/>
        </w:tblCellMar>
        <w:tblLook w:val="04A0" w:firstRow="1" w:lastRow="0" w:firstColumn="1" w:lastColumn="0" w:noHBand="0" w:noVBand="1"/>
      </w:tblPr>
      <w:tblGrid>
        <w:gridCol w:w="3500"/>
        <w:gridCol w:w="4786"/>
      </w:tblGrid>
      <w:tr w:rsidR="00061DE8" w:rsidRPr="00061DE8" w14:paraId="533CDE63" w14:textId="77777777" w:rsidTr="00061DE8">
        <w:trPr>
          <w:trHeight w:val="375"/>
        </w:trPr>
        <w:tc>
          <w:tcPr>
            <w:tcW w:w="9600" w:type="dxa"/>
            <w:gridSpan w:val="2"/>
            <w:tcBorders>
              <w:top w:val="single" w:sz="8" w:space="0" w:color="000000"/>
              <w:left w:val="single" w:sz="8" w:space="0" w:color="000000"/>
              <w:bottom w:val="single" w:sz="8" w:space="0" w:color="000000"/>
              <w:right w:val="single" w:sz="8" w:space="0" w:color="000000"/>
            </w:tcBorders>
            <w:shd w:val="clear" w:color="auto" w:fill="auto"/>
            <w:hideMark/>
          </w:tcPr>
          <w:p w14:paraId="049B41ED" w14:textId="77777777" w:rsidR="00061DE8" w:rsidRPr="00061DE8" w:rsidRDefault="00061DE8" w:rsidP="00061DE8">
            <w:pPr>
              <w:widowControl/>
              <w:spacing w:after="150"/>
              <w:jc w:val="center"/>
              <w:rPr>
                <w:rFonts w:ascii="宋体" w:eastAsia="宋体" w:hAnsi="宋体" w:cs="宋体" w:hint="eastAsia"/>
                <w:kern w:val="0"/>
                <w:sz w:val="24"/>
                <w:szCs w:val="24"/>
              </w:rPr>
            </w:pPr>
            <w:r w:rsidRPr="00061DE8">
              <w:rPr>
                <w:rFonts w:ascii="宋体" w:eastAsia="宋体" w:hAnsi="宋体" w:cs="宋体"/>
                <w:kern w:val="0"/>
                <w:sz w:val="24"/>
                <w:szCs w:val="24"/>
              </w:rPr>
              <w:t>Argumentative Writing</w:t>
            </w:r>
          </w:p>
        </w:tc>
      </w:tr>
      <w:tr w:rsidR="00061DE8" w:rsidRPr="00061DE8" w14:paraId="4BA07601" w14:textId="77777777" w:rsidTr="00061DE8">
        <w:trPr>
          <w:trHeight w:val="1065"/>
        </w:trPr>
        <w:tc>
          <w:tcPr>
            <w:tcW w:w="1620" w:type="dxa"/>
            <w:tcBorders>
              <w:top w:val="nil"/>
              <w:left w:val="single" w:sz="8" w:space="0" w:color="000000"/>
              <w:bottom w:val="single" w:sz="8" w:space="0" w:color="000000"/>
              <w:right w:val="single" w:sz="8" w:space="0" w:color="000000"/>
            </w:tcBorders>
            <w:shd w:val="clear" w:color="auto" w:fill="auto"/>
            <w:hideMark/>
          </w:tcPr>
          <w:p w14:paraId="612C6C21"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lastRenderedPageBreak/>
              <w:t> Content/Ideas</w:t>
            </w:r>
          </w:p>
          <w:p w14:paraId="003D2AF9"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(40%)</w:t>
            </w:r>
          </w:p>
        </w:tc>
        <w:tc>
          <w:tcPr>
            <w:tcW w:w="7965" w:type="dxa"/>
            <w:tcBorders>
              <w:top w:val="nil"/>
              <w:left w:val="nil"/>
              <w:bottom w:val="single" w:sz="8" w:space="0" w:color="000000"/>
              <w:right w:val="single" w:sz="8" w:space="0" w:color="000000"/>
            </w:tcBorders>
            <w:shd w:val="clear" w:color="auto" w:fill="auto"/>
            <w:hideMark/>
          </w:tcPr>
          <w:p w14:paraId="45A64509"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Writing effectively addresses the topic and the task;</w:t>
            </w:r>
          </w:p>
          <w:p w14:paraId="16B3350D"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presents an insightful position on the issue;</w:t>
            </w:r>
          </w:p>
          <w:p w14:paraId="74070039"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The position is strongly and substantially supported or argued.</w:t>
            </w:r>
          </w:p>
        </w:tc>
      </w:tr>
      <w:tr w:rsidR="00061DE8" w:rsidRPr="00061DE8" w14:paraId="32CD7DE8" w14:textId="77777777" w:rsidTr="00061DE8">
        <w:trPr>
          <w:trHeight w:val="1995"/>
        </w:trPr>
        <w:tc>
          <w:tcPr>
            <w:tcW w:w="1620" w:type="dxa"/>
            <w:tcBorders>
              <w:top w:val="nil"/>
              <w:left w:val="single" w:sz="8" w:space="0" w:color="000000"/>
              <w:bottom w:val="single" w:sz="8" w:space="0" w:color="000000"/>
              <w:right w:val="single" w:sz="8" w:space="0" w:color="000000"/>
            </w:tcBorders>
            <w:shd w:val="clear" w:color="auto" w:fill="auto"/>
            <w:hideMark/>
          </w:tcPr>
          <w:p w14:paraId="65DBE265"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Organization</w:t>
            </w:r>
            <w:proofErr w:type="gramStart"/>
            <w:r w:rsidRPr="00061DE8">
              <w:rPr>
                <w:rFonts w:ascii="宋体" w:eastAsia="宋体" w:hAnsi="宋体" w:cs="宋体"/>
                <w:kern w:val="0"/>
                <w:sz w:val="24"/>
                <w:szCs w:val="24"/>
              </w:rPr>
              <w:t>/  Development</w:t>
            </w:r>
            <w:proofErr w:type="gramEnd"/>
          </w:p>
          <w:p w14:paraId="3F893B52"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(30%)</w:t>
            </w:r>
          </w:p>
        </w:tc>
        <w:tc>
          <w:tcPr>
            <w:tcW w:w="7965" w:type="dxa"/>
            <w:tcBorders>
              <w:top w:val="nil"/>
              <w:left w:val="nil"/>
              <w:bottom w:val="single" w:sz="8" w:space="0" w:color="000000"/>
              <w:right w:val="single" w:sz="8" w:space="0" w:color="000000"/>
            </w:tcBorders>
            <w:shd w:val="clear" w:color="auto" w:fill="auto"/>
            <w:hideMark/>
          </w:tcPr>
          <w:p w14:paraId="0EB59195"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xml:space="preserve"> 1. Writing is well-organized and well-developed, using appropriate rhetorical devices (e.g.  exemplifications, classification, analysis, comparison/contrast, etc.) to support the thesis or </w:t>
            </w:r>
            <w:proofErr w:type="gramStart"/>
            <w:r w:rsidRPr="00061DE8">
              <w:rPr>
                <w:rFonts w:ascii="宋体" w:eastAsia="宋体" w:hAnsi="宋体" w:cs="宋体"/>
                <w:kern w:val="0"/>
                <w:sz w:val="24"/>
                <w:szCs w:val="24"/>
              </w:rPr>
              <w:t>to  illustrate</w:t>
            </w:r>
            <w:proofErr w:type="gramEnd"/>
            <w:r w:rsidRPr="00061DE8">
              <w:rPr>
                <w:rFonts w:ascii="宋体" w:eastAsia="宋体" w:hAnsi="宋体" w:cs="宋体"/>
                <w:kern w:val="0"/>
                <w:sz w:val="24"/>
                <w:szCs w:val="24"/>
              </w:rPr>
              <w:t xml:space="preserve"> ideas;</w:t>
            </w:r>
          </w:p>
          <w:p w14:paraId="669EBDF8"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displays coherence, progression, consistency and unity;</w:t>
            </w:r>
          </w:p>
          <w:p w14:paraId="72EABFD0"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Textual elements are well-connected through explicit logical and/or linguistic transitions.</w:t>
            </w:r>
          </w:p>
        </w:tc>
      </w:tr>
      <w:tr w:rsidR="00061DE8" w:rsidRPr="00061DE8" w14:paraId="6548DC72" w14:textId="77777777" w:rsidTr="00061DE8">
        <w:trPr>
          <w:trHeight w:val="1275"/>
        </w:trPr>
        <w:tc>
          <w:tcPr>
            <w:tcW w:w="1620" w:type="dxa"/>
            <w:tcBorders>
              <w:top w:val="nil"/>
              <w:left w:val="single" w:sz="8" w:space="0" w:color="000000"/>
              <w:bottom w:val="single" w:sz="8" w:space="0" w:color="000000"/>
              <w:right w:val="single" w:sz="8" w:space="0" w:color="000000"/>
            </w:tcBorders>
            <w:shd w:val="clear" w:color="auto" w:fill="auto"/>
            <w:hideMark/>
          </w:tcPr>
          <w:p w14:paraId="10640420"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Language</w:t>
            </w:r>
          </w:p>
          <w:p w14:paraId="67FF071B"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(30%)</w:t>
            </w:r>
          </w:p>
        </w:tc>
        <w:tc>
          <w:tcPr>
            <w:tcW w:w="7965" w:type="dxa"/>
            <w:tcBorders>
              <w:top w:val="nil"/>
              <w:left w:val="nil"/>
              <w:bottom w:val="single" w:sz="8" w:space="0" w:color="000000"/>
              <w:right w:val="single" w:sz="8" w:space="0" w:color="000000"/>
            </w:tcBorders>
            <w:shd w:val="clear" w:color="auto" w:fill="auto"/>
            <w:hideMark/>
          </w:tcPr>
          <w:p w14:paraId="3DC07B9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Spelling is accurate;</w:t>
            </w:r>
          </w:p>
          <w:p w14:paraId="1C520F19"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displays consistent facility in use of language;</w:t>
            </w:r>
          </w:p>
          <w:p w14:paraId="1319F140"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Writing demonstrates appropriate register, syntactic variety, and effective use of vocabulary.</w:t>
            </w:r>
          </w:p>
        </w:tc>
      </w:tr>
    </w:tbl>
    <w:p w14:paraId="373DE418" w14:textId="77777777" w:rsidR="00061DE8" w:rsidRPr="00061DE8" w:rsidRDefault="00061DE8" w:rsidP="00061DE8">
      <w:pPr>
        <w:widowControl/>
        <w:shd w:val="clear" w:color="auto" w:fill="FFFFFF"/>
        <w:jc w:val="left"/>
        <w:rPr>
          <w:rFonts w:ascii="微软雅黑" w:eastAsia="微软雅黑" w:hAnsi="微软雅黑" w:cs="宋体"/>
          <w:color w:val="000000"/>
          <w:kern w:val="0"/>
          <w:sz w:val="23"/>
          <w:szCs w:val="23"/>
        </w:rPr>
      </w:pPr>
      <w:r w:rsidRPr="00061DE8">
        <w:rPr>
          <w:rFonts w:ascii="微软雅黑" w:eastAsia="微软雅黑" w:hAnsi="微软雅黑" w:cs="宋体" w:hint="eastAsia"/>
          <w:color w:val="000000"/>
          <w:kern w:val="0"/>
          <w:sz w:val="23"/>
          <w:szCs w:val="23"/>
        </w:rPr>
        <w:t> </w:t>
      </w:r>
    </w:p>
    <w:p w14:paraId="5C644F06"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Sample task 3</w:t>
      </w:r>
    </w:p>
    <w:p w14:paraId="0F387F0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Read the following paragraphs which present contradictory views. Write a passage about the issue, clearly stating your opinion and explaining your reasons. You should write about 800 words. (Suggested completion time: 90 minutes)</w:t>
      </w:r>
    </w:p>
    <w:p w14:paraId="056D43CD"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4BCEBB4E"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54F48324"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lastRenderedPageBreak/>
        <w:t>A poll conducted this year by zhaopin.com, a job-hunting service, reports that 6.3% of 2015 college graduates hope to start their own companies. This has almost doubled the figure for last year.  Driven  by  this  trend as well as encouraged  by the  Chinese  government's preferential policies for startups (创业公司), many college seniors are facing the dilemma as to whether to try to establish a business or to look for a job upon graduation.</w:t>
      </w:r>
    </w:p>
    <w:p w14:paraId="4357D3D2"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1B65EDAB"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Some people, mostly entrepreneurs-to-be, claim that with their passion, openness and creativity, as well as their knowledge, graduates can bring their potential into full play when building a startup. Others argue that new graduates, who have long been in the ivory tower of education, will find launching a business too difficult. Apart from finding the initial investment, operating a startup also requires the managerial experience and social connections which can only be gained through years of work in a mature enterprise.</w:t>
      </w:r>
    </w:p>
    <w:p w14:paraId="305B6C7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3E5C3B8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7363F238"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类型 4  记叙文写作（Narrative Writing）</w:t>
      </w:r>
    </w:p>
    <w:p w14:paraId="5C50422E"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0E07D806"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比赛内容：选手完成一篇记叙文写作（600-800词）。侧重考查选手的阅读理解、语言运用、细节描写、形象思维、创意构思、人文素养等综合能力。</w:t>
      </w:r>
    </w:p>
    <w:p w14:paraId="5DF71493"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6ADD46A8"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lastRenderedPageBreak/>
        <w:t>评分标准</w:t>
      </w:r>
      <w:r w:rsidRPr="00061DE8">
        <w:rPr>
          <w:rFonts w:ascii="微软雅黑" w:eastAsia="微软雅黑" w:hAnsi="微软雅黑" w:cs="宋体" w:hint="eastAsia"/>
          <w:color w:val="000000"/>
          <w:kern w:val="0"/>
          <w:sz w:val="23"/>
          <w:szCs w:val="23"/>
        </w:rPr>
        <w:t>（总分50分）：</w:t>
      </w:r>
    </w:p>
    <w:tbl>
      <w:tblPr>
        <w:tblW w:w="5000" w:type="pct"/>
        <w:tblCellMar>
          <w:left w:w="0" w:type="dxa"/>
          <w:right w:w="0" w:type="dxa"/>
        </w:tblCellMar>
        <w:tblLook w:val="04A0" w:firstRow="1" w:lastRow="0" w:firstColumn="1" w:lastColumn="0" w:noHBand="0" w:noVBand="1"/>
      </w:tblPr>
      <w:tblGrid>
        <w:gridCol w:w="3500"/>
        <w:gridCol w:w="4786"/>
      </w:tblGrid>
      <w:tr w:rsidR="00061DE8" w:rsidRPr="00061DE8" w14:paraId="1FE40BCB" w14:textId="77777777" w:rsidTr="00061DE8">
        <w:trPr>
          <w:trHeight w:val="270"/>
        </w:trPr>
        <w:tc>
          <w:tcPr>
            <w:tcW w:w="9600" w:type="dxa"/>
            <w:gridSpan w:val="2"/>
            <w:tcBorders>
              <w:top w:val="single" w:sz="8" w:space="0" w:color="000000"/>
              <w:left w:val="single" w:sz="8" w:space="0" w:color="000000"/>
              <w:bottom w:val="single" w:sz="8" w:space="0" w:color="000000"/>
              <w:right w:val="single" w:sz="8" w:space="0" w:color="000000"/>
            </w:tcBorders>
            <w:shd w:val="clear" w:color="auto" w:fill="auto"/>
            <w:hideMark/>
          </w:tcPr>
          <w:p w14:paraId="45EC9384" w14:textId="77777777" w:rsidR="00061DE8" w:rsidRPr="00061DE8" w:rsidRDefault="00061DE8" w:rsidP="00061DE8">
            <w:pPr>
              <w:widowControl/>
              <w:spacing w:after="150"/>
              <w:jc w:val="center"/>
              <w:rPr>
                <w:rFonts w:ascii="宋体" w:eastAsia="宋体" w:hAnsi="宋体" w:cs="宋体" w:hint="eastAsia"/>
                <w:kern w:val="0"/>
                <w:sz w:val="24"/>
                <w:szCs w:val="24"/>
              </w:rPr>
            </w:pPr>
            <w:r w:rsidRPr="00061DE8">
              <w:rPr>
                <w:rFonts w:ascii="宋体" w:eastAsia="宋体" w:hAnsi="宋体" w:cs="宋体"/>
                <w:kern w:val="0"/>
                <w:sz w:val="24"/>
                <w:szCs w:val="24"/>
              </w:rPr>
              <w:t>Narrative Writing</w:t>
            </w:r>
          </w:p>
        </w:tc>
      </w:tr>
      <w:tr w:rsidR="00061DE8" w:rsidRPr="00061DE8" w14:paraId="79544FB8" w14:textId="77777777" w:rsidTr="00061DE8">
        <w:trPr>
          <w:trHeight w:val="1260"/>
        </w:trPr>
        <w:tc>
          <w:tcPr>
            <w:tcW w:w="1620" w:type="dxa"/>
            <w:tcBorders>
              <w:top w:val="nil"/>
              <w:left w:val="single" w:sz="8" w:space="0" w:color="000000"/>
              <w:bottom w:val="single" w:sz="8" w:space="0" w:color="000000"/>
              <w:right w:val="single" w:sz="8" w:space="0" w:color="000000"/>
            </w:tcBorders>
            <w:shd w:val="clear" w:color="auto" w:fill="auto"/>
            <w:hideMark/>
          </w:tcPr>
          <w:p w14:paraId="0AA52040"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Content/Ideas</w:t>
            </w:r>
          </w:p>
          <w:p w14:paraId="7BD2DEE2"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(40%)</w:t>
            </w:r>
          </w:p>
        </w:tc>
        <w:tc>
          <w:tcPr>
            <w:tcW w:w="7965" w:type="dxa"/>
            <w:tcBorders>
              <w:top w:val="nil"/>
              <w:left w:val="nil"/>
              <w:bottom w:val="single" w:sz="8" w:space="0" w:color="000000"/>
              <w:right w:val="single" w:sz="8" w:space="0" w:color="000000"/>
            </w:tcBorders>
            <w:shd w:val="clear" w:color="auto" w:fill="auto"/>
            <w:hideMark/>
          </w:tcPr>
          <w:p w14:paraId="63BD87AC"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Theme is strong and well-defined;</w:t>
            </w:r>
          </w:p>
          <w:p w14:paraId="790AD02F"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Setting, characters, and plot are fully fleshed out and connected;</w:t>
            </w:r>
          </w:p>
          <w:p w14:paraId="2EE1A132"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Writing uses multiple subplots (if appropriate);</w:t>
            </w:r>
          </w:p>
          <w:p w14:paraId="20F1DA6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4. Ending is fitting and effective, and provides a sense of completion.</w:t>
            </w:r>
          </w:p>
        </w:tc>
      </w:tr>
      <w:tr w:rsidR="00061DE8" w:rsidRPr="00061DE8" w14:paraId="00BA767C" w14:textId="77777777" w:rsidTr="00061DE8">
        <w:trPr>
          <w:trHeight w:val="1350"/>
        </w:trPr>
        <w:tc>
          <w:tcPr>
            <w:tcW w:w="1620" w:type="dxa"/>
            <w:tcBorders>
              <w:top w:val="nil"/>
              <w:left w:val="single" w:sz="8" w:space="0" w:color="000000"/>
              <w:bottom w:val="single" w:sz="8" w:space="0" w:color="000000"/>
              <w:right w:val="single" w:sz="8" w:space="0" w:color="000000"/>
            </w:tcBorders>
            <w:shd w:val="clear" w:color="auto" w:fill="auto"/>
            <w:hideMark/>
          </w:tcPr>
          <w:p w14:paraId="32834FCA"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Organization</w:t>
            </w:r>
            <w:proofErr w:type="gramStart"/>
            <w:r w:rsidRPr="00061DE8">
              <w:rPr>
                <w:rFonts w:ascii="宋体" w:eastAsia="宋体" w:hAnsi="宋体" w:cs="宋体"/>
                <w:kern w:val="0"/>
                <w:sz w:val="24"/>
                <w:szCs w:val="24"/>
              </w:rPr>
              <w:t>/  Development</w:t>
            </w:r>
            <w:proofErr w:type="gramEnd"/>
          </w:p>
          <w:p w14:paraId="7298BB4B"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(30</w:t>
            </w:r>
            <w:proofErr w:type="gramStart"/>
            <w:r w:rsidRPr="00061DE8">
              <w:rPr>
                <w:rFonts w:ascii="宋体" w:eastAsia="宋体" w:hAnsi="宋体" w:cs="宋体"/>
                <w:kern w:val="0"/>
                <w:sz w:val="24"/>
                <w:szCs w:val="24"/>
              </w:rPr>
              <w:t>% )</w:t>
            </w:r>
            <w:proofErr w:type="gramEnd"/>
          </w:p>
        </w:tc>
        <w:tc>
          <w:tcPr>
            <w:tcW w:w="7965" w:type="dxa"/>
            <w:tcBorders>
              <w:top w:val="nil"/>
              <w:left w:val="nil"/>
              <w:bottom w:val="single" w:sz="8" w:space="0" w:color="000000"/>
              <w:right w:val="single" w:sz="8" w:space="0" w:color="000000"/>
            </w:tcBorders>
            <w:shd w:val="clear" w:color="auto" w:fill="auto"/>
            <w:hideMark/>
          </w:tcPr>
          <w:p w14:paraId="68560DF3"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Flow of action is logical and deliberate;</w:t>
            </w:r>
          </w:p>
          <w:p w14:paraId="48621E16"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Vivid and imaginative descriptive details are provided;</w:t>
            </w:r>
          </w:p>
          <w:p w14:paraId="772900AA"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Writing reflects a unique, consistent personal voice;</w:t>
            </w:r>
          </w:p>
          <w:p w14:paraId="7B0B6F51"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4. Writing uses appropriate and varied rhetorical devices.</w:t>
            </w:r>
          </w:p>
        </w:tc>
      </w:tr>
      <w:tr w:rsidR="00061DE8" w:rsidRPr="00061DE8" w14:paraId="6FB27CB5" w14:textId="77777777" w:rsidTr="00061DE8">
        <w:trPr>
          <w:trHeight w:val="1350"/>
        </w:trPr>
        <w:tc>
          <w:tcPr>
            <w:tcW w:w="1620" w:type="dxa"/>
            <w:tcBorders>
              <w:top w:val="nil"/>
              <w:left w:val="single" w:sz="8" w:space="0" w:color="000000"/>
              <w:bottom w:val="single" w:sz="8" w:space="0" w:color="000000"/>
              <w:right w:val="single" w:sz="8" w:space="0" w:color="000000"/>
            </w:tcBorders>
            <w:shd w:val="clear" w:color="auto" w:fill="auto"/>
            <w:hideMark/>
          </w:tcPr>
          <w:p w14:paraId="0C60107F"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Language</w:t>
            </w:r>
          </w:p>
          <w:p w14:paraId="5C659A60"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(30%)</w:t>
            </w:r>
          </w:p>
        </w:tc>
        <w:tc>
          <w:tcPr>
            <w:tcW w:w="7965" w:type="dxa"/>
            <w:tcBorders>
              <w:top w:val="nil"/>
              <w:left w:val="nil"/>
              <w:bottom w:val="single" w:sz="8" w:space="0" w:color="000000"/>
              <w:right w:val="single" w:sz="8" w:space="0" w:color="000000"/>
            </w:tcBorders>
            <w:shd w:val="clear" w:color="auto" w:fill="auto"/>
            <w:hideMark/>
          </w:tcPr>
          <w:p w14:paraId="40E029BB"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1. Spelling is accurate;</w:t>
            </w:r>
          </w:p>
          <w:p w14:paraId="72ADCCCA"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2. Writing displays consistent facility in use of language;</w:t>
            </w:r>
          </w:p>
          <w:p w14:paraId="109643C4" w14:textId="77777777" w:rsidR="00061DE8" w:rsidRPr="00061DE8" w:rsidRDefault="00061DE8" w:rsidP="00061DE8">
            <w:pPr>
              <w:widowControl/>
              <w:spacing w:after="150"/>
              <w:jc w:val="left"/>
              <w:rPr>
                <w:rFonts w:ascii="宋体" w:eastAsia="宋体" w:hAnsi="宋体" w:cs="宋体"/>
                <w:kern w:val="0"/>
                <w:sz w:val="24"/>
                <w:szCs w:val="24"/>
              </w:rPr>
            </w:pPr>
            <w:r w:rsidRPr="00061DE8">
              <w:rPr>
                <w:rFonts w:ascii="宋体" w:eastAsia="宋体" w:hAnsi="宋体" w:cs="宋体"/>
                <w:kern w:val="0"/>
                <w:sz w:val="24"/>
                <w:szCs w:val="24"/>
              </w:rPr>
              <w:t> 3. Writing demonstrates appropriate register, syntactic variety, and effective use of vocabulary.</w:t>
            </w:r>
          </w:p>
        </w:tc>
      </w:tr>
    </w:tbl>
    <w:p w14:paraId="2D672909" w14:textId="77777777" w:rsidR="00061DE8" w:rsidRPr="00061DE8" w:rsidRDefault="00061DE8" w:rsidP="00061DE8">
      <w:pPr>
        <w:widowControl/>
        <w:shd w:val="clear" w:color="auto" w:fill="FFFFFF"/>
        <w:jc w:val="left"/>
        <w:rPr>
          <w:rFonts w:ascii="微软雅黑" w:eastAsia="微软雅黑" w:hAnsi="微软雅黑" w:cs="宋体"/>
          <w:color w:val="000000"/>
          <w:kern w:val="0"/>
          <w:sz w:val="23"/>
          <w:szCs w:val="23"/>
        </w:rPr>
      </w:pPr>
      <w:r w:rsidRPr="00061DE8">
        <w:rPr>
          <w:rFonts w:ascii="微软雅黑" w:eastAsia="微软雅黑" w:hAnsi="微软雅黑" w:cs="宋体" w:hint="eastAsia"/>
          <w:color w:val="000000"/>
          <w:kern w:val="0"/>
          <w:sz w:val="23"/>
          <w:szCs w:val="23"/>
        </w:rPr>
        <w:t> </w:t>
      </w:r>
    </w:p>
    <w:p w14:paraId="699E0CB8"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b/>
          <w:bCs/>
          <w:color w:val="000000"/>
          <w:kern w:val="0"/>
          <w:sz w:val="23"/>
          <w:szCs w:val="23"/>
        </w:rPr>
        <w:t>Sample task 4</w:t>
      </w:r>
    </w:p>
    <w:p w14:paraId="6F5ACF80"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Write a story based on the following painting entitled </w:t>
      </w:r>
      <w:r w:rsidRPr="00061DE8">
        <w:rPr>
          <w:rFonts w:ascii="微软雅黑" w:eastAsia="微软雅黑" w:hAnsi="微软雅黑" w:cs="宋体" w:hint="eastAsia"/>
          <w:i/>
          <w:iCs/>
          <w:color w:val="000000"/>
          <w:kern w:val="0"/>
          <w:sz w:val="23"/>
          <w:szCs w:val="23"/>
        </w:rPr>
        <w:t>Nighthawks </w:t>
      </w:r>
      <w:r w:rsidRPr="00061DE8">
        <w:rPr>
          <w:rFonts w:ascii="微软雅黑" w:eastAsia="微软雅黑" w:hAnsi="微软雅黑" w:cs="宋体" w:hint="eastAsia"/>
          <w:color w:val="000000"/>
          <w:kern w:val="0"/>
          <w:sz w:val="23"/>
          <w:szCs w:val="23"/>
        </w:rPr>
        <w:t>by Edward Hopper in 1942. You should write between 600 and 800 words. (Suggested completion time: 90 minutes)</w:t>
      </w:r>
    </w:p>
    <w:p w14:paraId="09D7477B" w14:textId="77777777" w:rsidR="00061DE8" w:rsidRPr="00061DE8" w:rsidRDefault="00061DE8" w:rsidP="00061DE8">
      <w:pPr>
        <w:widowControl/>
        <w:shd w:val="clear" w:color="auto" w:fill="FFFFFF"/>
        <w:jc w:val="left"/>
        <w:rPr>
          <w:rFonts w:ascii="微软雅黑" w:eastAsia="微软雅黑" w:hAnsi="微软雅黑" w:cs="宋体" w:hint="eastAsia"/>
          <w:color w:val="000000"/>
          <w:kern w:val="0"/>
          <w:sz w:val="23"/>
          <w:szCs w:val="23"/>
        </w:rPr>
      </w:pPr>
      <w:r w:rsidRPr="00061DE8">
        <w:rPr>
          <w:rFonts w:ascii="微软雅黑" w:eastAsia="微软雅黑" w:hAnsi="微软雅黑" w:cs="宋体" w:hint="eastAsia"/>
          <w:color w:val="000000"/>
          <w:kern w:val="0"/>
          <w:sz w:val="23"/>
          <w:szCs w:val="23"/>
        </w:rPr>
        <w:t> </w:t>
      </w:r>
    </w:p>
    <w:p w14:paraId="22DDF567" w14:textId="77777777" w:rsidR="00061DE8" w:rsidRPr="00061DE8" w:rsidRDefault="00061DE8" w:rsidP="00061DE8">
      <w:pPr>
        <w:widowControl/>
        <w:shd w:val="clear" w:color="auto" w:fill="FFFFFF"/>
        <w:jc w:val="center"/>
        <w:rPr>
          <w:rFonts w:ascii="微软雅黑" w:eastAsia="微软雅黑" w:hAnsi="微软雅黑" w:cs="宋体" w:hint="eastAsia"/>
          <w:color w:val="000000"/>
          <w:kern w:val="0"/>
          <w:sz w:val="23"/>
          <w:szCs w:val="23"/>
        </w:rPr>
      </w:pPr>
      <w:r w:rsidRPr="00061DE8">
        <w:rPr>
          <w:rFonts w:ascii="微软雅黑" w:eastAsia="微软雅黑" w:hAnsi="微软雅黑" w:cs="宋体"/>
          <w:noProof/>
          <w:color w:val="23527C"/>
          <w:kern w:val="0"/>
          <w:sz w:val="23"/>
          <w:szCs w:val="23"/>
        </w:rPr>
        <w:lastRenderedPageBreak/>
        <w:drawing>
          <wp:inline distT="0" distB="0" distL="0" distR="0" wp14:anchorId="35605BB5" wp14:editId="4CAAF6C2">
            <wp:extent cx="4759325" cy="2590800"/>
            <wp:effectExtent l="0" t="0" r="3175" b="0"/>
            <wp:docPr id="37" name="图片 37" descr="图片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图片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2590800"/>
                    </a:xfrm>
                    <a:prstGeom prst="rect">
                      <a:avLst/>
                    </a:prstGeom>
                    <a:noFill/>
                    <a:ln>
                      <a:noFill/>
                    </a:ln>
                  </pic:spPr>
                </pic:pic>
              </a:graphicData>
            </a:graphic>
          </wp:inline>
        </w:drawing>
      </w:r>
    </w:p>
    <w:p w14:paraId="1CD93582" w14:textId="77777777" w:rsidR="00061DE8" w:rsidRDefault="00061DE8">
      <w:pPr>
        <w:rPr>
          <w:rFonts w:hint="eastAsia"/>
        </w:rPr>
      </w:pPr>
    </w:p>
    <w:sectPr w:rsidR="00061D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98C77" w14:textId="77777777" w:rsidR="0029329B" w:rsidRDefault="0029329B" w:rsidP="00061DE8">
      <w:r>
        <w:separator/>
      </w:r>
    </w:p>
  </w:endnote>
  <w:endnote w:type="continuationSeparator" w:id="0">
    <w:p w14:paraId="56FCDCEE" w14:textId="77777777" w:rsidR="0029329B" w:rsidRDefault="0029329B" w:rsidP="0006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B744B" w14:textId="77777777" w:rsidR="0029329B" w:rsidRDefault="0029329B" w:rsidP="00061DE8">
      <w:r>
        <w:separator/>
      </w:r>
    </w:p>
  </w:footnote>
  <w:footnote w:type="continuationSeparator" w:id="0">
    <w:p w14:paraId="230439AC" w14:textId="77777777" w:rsidR="0029329B" w:rsidRDefault="0029329B" w:rsidP="00061D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80"/>
    <w:rsid w:val="00061DE8"/>
    <w:rsid w:val="001B2C80"/>
    <w:rsid w:val="0029329B"/>
    <w:rsid w:val="00485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A1B6C"/>
  <w15:chartTrackingRefBased/>
  <w15:docId w15:val="{DC769E68-7FD5-437D-A4A0-D7D4271C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1D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1DE8"/>
    <w:rPr>
      <w:sz w:val="18"/>
      <w:szCs w:val="18"/>
    </w:rPr>
  </w:style>
  <w:style w:type="paragraph" w:styleId="a5">
    <w:name w:val="footer"/>
    <w:basedOn w:val="a"/>
    <w:link w:val="a6"/>
    <w:uiPriority w:val="99"/>
    <w:unhideWhenUsed/>
    <w:rsid w:val="00061DE8"/>
    <w:pPr>
      <w:tabs>
        <w:tab w:val="center" w:pos="4153"/>
        <w:tab w:val="right" w:pos="8306"/>
      </w:tabs>
      <w:snapToGrid w:val="0"/>
      <w:jc w:val="left"/>
    </w:pPr>
    <w:rPr>
      <w:sz w:val="18"/>
      <w:szCs w:val="18"/>
    </w:rPr>
  </w:style>
  <w:style w:type="character" w:customStyle="1" w:styleId="a6">
    <w:name w:val="页脚 字符"/>
    <w:basedOn w:val="a0"/>
    <w:link w:val="a5"/>
    <w:uiPriority w:val="99"/>
    <w:rsid w:val="00061DE8"/>
    <w:rPr>
      <w:sz w:val="18"/>
      <w:szCs w:val="18"/>
    </w:rPr>
  </w:style>
  <w:style w:type="character" w:styleId="a7">
    <w:name w:val="Hyperlink"/>
    <w:basedOn w:val="a0"/>
    <w:uiPriority w:val="99"/>
    <w:semiHidden/>
    <w:unhideWhenUsed/>
    <w:rsid w:val="00061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994484">
      <w:bodyDiv w:val="1"/>
      <w:marLeft w:val="0"/>
      <w:marRight w:val="0"/>
      <w:marTop w:val="0"/>
      <w:marBottom w:val="0"/>
      <w:divBdr>
        <w:top w:val="none" w:sz="0" w:space="0" w:color="auto"/>
        <w:left w:val="none" w:sz="0" w:space="0" w:color="auto"/>
        <w:bottom w:val="none" w:sz="0" w:space="0" w:color="auto"/>
        <w:right w:val="none" w:sz="0" w:space="0" w:color="auto"/>
      </w:divBdr>
      <w:divsChild>
        <w:div w:id="1539783447">
          <w:marLeft w:val="0"/>
          <w:marRight w:val="0"/>
          <w:marTop w:val="0"/>
          <w:marBottom w:val="0"/>
          <w:divBdr>
            <w:top w:val="none" w:sz="0" w:space="0" w:color="auto"/>
            <w:left w:val="none" w:sz="0" w:space="0" w:color="auto"/>
            <w:bottom w:val="none" w:sz="0" w:space="0" w:color="auto"/>
            <w:right w:val="none" w:sz="0" w:space="0" w:color="auto"/>
          </w:divBdr>
          <w:divsChild>
            <w:div w:id="1674919192">
              <w:marLeft w:val="0"/>
              <w:marRight w:val="0"/>
              <w:marTop w:val="300"/>
              <w:marBottom w:val="0"/>
              <w:divBdr>
                <w:top w:val="none" w:sz="0" w:space="0" w:color="auto"/>
                <w:left w:val="none" w:sz="0" w:space="0" w:color="auto"/>
                <w:bottom w:val="single" w:sz="6" w:space="4" w:color="EEEEEE"/>
                <w:right w:val="none" w:sz="0" w:space="0" w:color="auto"/>
              </w:divBdr>
              <w:divsChild>
                <w:div w:id="1415392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2710928">
          <w:marLeft w:val="0"/>
          <w:marRight w:val="0"/>
          <w:marTop w:val="450"/>
          <w:marBottom w:val="600"/>
          <w:divBdr>
            <w:top w:val="none" w:sz="0" w:space="0" w:color="auto"/>
            <w:left w:val="none" w:sz="0" w:space="0" w:color="auto"/>
            <w:bottom w:val="none" w:sz="0" w:space="0" w:color="auto"/>
            <w:right w:val="none" w:sz="0" w:space="0" w:color="auto"/>
          </w:divBdr>
          <w:divsChild>
            <w:div w:id="1319186959">
              <w:marLeft w:val="0"/>
              <w:marRight w:val="0"/>
              <w:marTop w:val="0"/>
              <w:marBottom w:val="0"/>
              <w:divBdr>
                <w:top w:val="none" w:sz="0" w:space="0" w:color="auto"/>
                <w:left w:val="none" w:sz="0" w:space="0" w:color="auto"/>
                <w:bottom w:val="none" w:sz="0" w:space="0" w:color="auto"/>
                <w:right w:val="none" w:sz="0" w:space="0" w:color="auto"/>
              </w:divBdr>
              <w:divsChild>
                <w:div w:id="2130664965">
                  <w:marLeft w:val="0"/>
                  <w:marRight w:val="0"/>
                  <w:marTop w:val="0"/>
                  <w:marBottom w:val="0"/>
                  <w:divBdr>
                    <w:top w:val="none" w:sz="0" w:space="0" w:color="auto"/>
                    <w:left w:val="none" w:sz="0" w:space="0" w:color="auto"/>
                    <w:bottom w:val="none" w:sz="0" w:space="0" w:color="auto"/>
                    <w:right w:val="none" w:sz="0" w:space="0" w:color="auto"/>
                  </w:divBdr>
                </w:div>
                <w:div w:id="107938541">
                  <w:marLeft w:val="0"/>
                  <w:marRight w:val="0"/>
                  <w:marTop w:val="0"/>
                  <w:marBottom w:val="0"/>
                  <w:divBdr>
                    <w:top w:val="none" w:sz="0" w:space="0" w:color="auto"/>
                    <w:left w:val="none" w:sz="0" w:space="0" w:color="auto"/>
                    <w:bottom w:val="none" w:sz="0" w:space="0" w:color="auto"/>
                    <w:right w:val="none" w:sz="0" w:space="0" w:color="auto"/>
                  </w:divBdr>
                  <w:divsChild>
                    <w:div w:id="86973949">
                      <w:marLeft w:val="0"/>
                      <w:marRight w:val="0"/>
                      <w:marTop w:val="0"/>
                      <w:marBottom w:val="0"/>
                      <w:divBdr>
                        <w:top w:val="none" w:sz="0" w:space="0" w:color="auto"/>
                        <w:left w:val="none" w:sz="0" w:space="0" w:color="auto"/>
                        <w:bottom w:val="none" w:sz="0" w:space="0" w:color="auto"/>
                        <w:right w:val="none" w:sz="0" w:space="0" w:color="auto"/>
                      </w:divBdr>
                    </w:div>
                  </w:divsChild>
                </w:div>
                <w:div w:id="1455054670">
                  <w:marLeft w:val="0"/>
                  <w:marRight w:val="0"/>
                  <w:marTop w:val="0"/>
                  <w:marBottom w:val="0"/>
                  <w:divBdr>
                    <w:top w:val="none" w:sz="0" w:space="0" w:color="auto"/>
                    <w:left w:val="none" w:sz="0" w:space="0" w:color="auto"/>
                    <w:bottom w:val="none" w:sz="0" w:space="0" w:color="auto"/>
                    <w:right w:val="none" w:sz="0" w:space="0" w:color="auto"/>
                  </w:divBdr>
                </w:div>
                <w:div w:id="1750735818">
                  <w:marLeft w:val="0"/>
                  <w:marRight w:val="0"/>
                  <w:marTop w:val="0"/>
                  <w:marBottom w:val="0"/>
                  <w:divBdr>
                    <w:top w:val="none" w:sz="0" w:space="0" w:color="auto"/>
                    <w:left w:val="none" w:sz="0" w:space="0" w:color="auto"/>
                    <w:bottom w:val="none" w:sz="0" w:space="0" w:color="auto"/>
                    <w:right w:val="none" w:sz="0" w:space="0" w:color="auto"/>
                  </w:divBdr>
                </w:div>
                <w:div w:id="1672684219">
                  <w:marLeft w:val="0"/>
                  <w:marRight w:val="0"/>
                  <w:marTop w:val="0"/>
                  <w:marBottom w:val="0"/>
                  <w:divBdr>
                    <w:top w:val="none" w:sz="0" w:space="0" w:color="auto"/>
                    <w:left w:val="none" w:sz="0" w:space="0" w:color="auto"/>
                    <w:bottom w:val="none" w:sz="0" w:space="0" w:color="auto"/>
                    <w:right w:val="none" w:sz="0" w:space="0" w:color="auto"/>
                  </w:divBdr>
                </w:div>
                <w:div w:id="4208384">
                  <w:marLeft w:val="0"/>
                  <w:marRight w:val="0"/>
                  <w:marTop w:val="0"/>
                  <w:marBottom w:val="0"/>
                  <w:divBdr>
                    <w:top w:val="none" w:sz="0" w:space="0" w:color="auto"/>
                    <w:left w:val="none" w:sz="0" w:space="0" w:color="auto"/>
                    <w:bottom w:val="none" w:sz="0" w:space="0" w:color="auto"/>
                    <w:right w:val="none" w:sz="0" w:space="0" w:color="auto"/>
                  </w:divBdr>
                  <w:divsChild>
                    <w:div w:id="2055614889">
                      <w:marLeft w:val="0"/>
                      <w:marRight w:val="0"/>
                      <w:marTop w:val="0"/>
                      <w:marBottom w:val="0"/>
                      <w:divBdr>
                        <w:top w:val="none" w:sz="0" w:space="0" w:color="auto"/>
                        <w:left w:val="none" w:sz="0" w:space="0" w:color="auto"/>
                        <w:bottom w:val="none" w:sz="0" w:space="0" w:color="auto"/>
                        <w:right w:val="none" w:sz="0" w:space="0" w:color="auto"/>
                      </w:divBdr>
                    </w:div>
                    <w:div w:id="835728283">
                      <w:marLeft w:val="0"/>
                      <w:marRight w:val="0"/>
                      <w:marTop w:val="0"/>
                      <w:marBottom w:val="0"/>
                      <w:divBdr>
                        <w:top w:val="none" w:sz="0" w:space="0" w:color="auto"/>
                        <w:left w:val="none" w:sz="0" w:space="0" w:color="auto"/>
                        <w:bottom w:val="none" w:sz="0" w:space="0" w:color="auto"/>
                        <w:right w:val="none" w:sz="0" w:space="0" w:color="auto"/>
                      </w:divBdr>
                    </w:div>
                    <w:div w:id="1374424649">
                      <w:marLeft w:val="0"/>
                      <w:marRight w:val="0"/>
                      <w:marTop w:val="0"/>
                      <w:marBottom w:val="0"/>
                      <w:divBdr>
                        <w:top w:val="none" w:sz="0" w:space="0" w:color="auto"/>
                        <w:left w:val="none" w:sz="0" w:space="0" w:color="auto"/>
                        <w:bottom w:val="none" w:sz="0" w:space="0" w:color="auto"/>
                        <w:right w:val="none" w:sz="0" w:space="0" w:color="auto"/>
                      </w:divBdr>
                    </w:div>
                    <w:div w:id="338121451">
                      <w:marLeft w:val="0"/>
                      <w:marRight w:val="0"/>
                      <w:marTop w:val="0"/>
                      <w:marBottom w:val="0"/>
                      <w:divBdr>
                        <w:top w:val="none" w:sz="0" w:space="0" w:color="auto"/>
                        <w:left w:val="none" w:sz="0" w:space="0" w:color="auto"/>
                        <w:bottom w:val="none" w:sz="0" w:space="0" w:color="auto"/>
                        <w:right w:val="none" w:sz="0" w:space="0" w:color="auto"/>
                      </w:divBdr>
                    </w:div>
                    <w:div w:id="419260293">
                      <w:marLeft w:val="0"/>
                      <w:marRight w:val="0"/>
                      <w:marTop w:val="0"/>
                      <w:marBottom w:val="0"/>
                      <w:divBdr>
                        <w:top w:val="none" w:sz="0" w:space="0" w:color="auto"/>
                        <w:left w:val="none" w:sz="0" w:space="0" w:color="auto"/>
                        <w:bottom w:val="none" w:sz="0" w:space="0" w:color="auto"/>
                        <w:right w:val="none" w:sz="0" w:space="0" w:color="auto"/>
                      </w:divBdr>
                    </w:div>
                    <w:div w:id="28800148">
                      <w:marLeft w:val="0"/>
                      <w:marRight w:val="0"/>
                      <w:marTop w:val="0"/>
                      <w:marBottom w:val="0"/>
                      <w:divBdr>
                        <w:top w:val="none" w:sz="0" w:space="0" w:color="auto"/>
                        <w:left w:val="none" w:sz="0" w:space="0" w:color="auto"/>
                        <w:bottom w:val="none" w:sz="0" w:space="0" w:color="auto"/>
                        <w:right w:val="none" w:sz="0" w:space="0" w:color="auto"/>
                      </w:divBdr>
                    </w:div>
                    <w:div w:id="2092579758">
                      <w:marLeft w:val="0"/>
                      <w:marRight w:val="0"/>
                      <w:marTop w:val="0"/>
                      <w:marBottom w:val="0"/>
                      <w:divBdr>
                        <w:top w:val="none" w:sz="0" w:space="0" w:color="auto"/>
                        <w:left w:val="none" w:sz="0" w:space="0" w:color="auto"/>
                        <w:bottom w:val="none" w:sz="0" w:space="0" w:color="auto"/>
                        <w:right w:val="none" w:sz="0" w:space="0" w:color="auto"/>
                      </w:divBdr>
                    </w:div>
                    <w:div w:id="1099252407">
                      <w:marLeft w:val="0"/>
                      <w:marRight w:val="0"/>
                      <w:marTop w:val="0"/>
                      <w:marBottom w:val="0"/>
                      <w:divBdr>
                        <w:top w:val="none" w:sz="0" w:space="0" w:color="auto"/>
                        <w:left w:val="none" w:sz="0" w:space="0" w:color="auto"/>
                        <w:bottom w:val="none" w:sz="0" w:space="0" w:color="auto"/>
                        <w:right w:val="none" w:sz="0" w:space="0" w:color="auto"/>
                      </w:divBdr>
                    </w:div>
                  </w:divsChild>
                </w:div>
                <w:div w:id="468326127">
                  <w:marLeft w:val="0"/>
                  <w:marRight w:val="0"/>
                  <w:marTop w:val="0"/>
                  <w:marBottom w:val="0"/>
                  <w:divBdr>
                    <w:top w:val="none" w:sz="0" w:space="0" w:color="auto"/>
                    <w:left w:val="none" w:sz="0" w:space="0" w:color="auto"/>
                    <w:bottom w:val="none" w:sz="0" w:space="0" w:color="auto"/>
                    <w:right w:val="none" w:sz="0" w:space="0" w:color="auto"/>
                  </w:divBdr>
                </w:div>
                <w:div w:id="1821921196">
                  <w:marLeft w:val="0"/>
                  <w:marRight w:val="0"/>
                  <w:marTop w:val="0"/>
                  <w:marBottom w:val="0"/>
                  <w:divBdr>
                    <w:top w:val="none" w:sz="0" w:space="0" w:color="auto"/>
                    <w:left w:val="none" w:sz="0" w:space="0" w:color="auto"/>
                    <w:bottom w:val="none" w:sz="0" w:space="0" w:color="auto"/>
                    <w:right w:val="none" w:sz="0" w:space="0" w:color="auto"/>
                  </w:divBdr>
                </w:div>
                <w:div w:id="487673740">
                  <w:marLeft w:val="0"/>
                  <w:marRight w:val="0"/>
                  <w:marTop w:val="0"/>
                  <w:marBottom w:val="0"/>
                  <w:divBdr>
                    <w:top w:val="none" w:sz="0" w:space="0" w:color="auto"/>
                    <w:left w:val="none" w:sz="0" w:space="0" w:color="auto"/>
                    <w:bottom w:val="none" w:sz="0" w:space="0" w:color="auto"/>
                    <w:right w:val="none" w:sz="0" w:space="0" w:color="auto"/>
                  </w:divBdr>
                </w:div>
                <w:div w:id="1467700908">
                  <w:marLeft w:val="0"/>
                  <w:marRight w:val="0"/>
                  <w:marTop w:val="0"/>
                  <w:marBottom w:val="0"/>
                  <w:divBdr>
                    <w:top w:val="none" w:sz="0" w:space="0" w:color="auto"/>
                    <w:left w:val="none" w:sz="0" w:space="0" w:color="auto"/>
                    <w:bottom w:val="none" w:sz="0" w:space="0" w:color="auto"/>
                    <w:right w:val="none" w:sz="0" w:space="0" w:color="auto"/>
                  </w:divBdr>
                </w:div>
                <w:div w:id="467016120">
                  <w:marLeft w:val="0"/>
                  <w:marRight w:val="0"/>
                  <w:marTop w:val="0"/>
                  <w:marBottom w:val="0"/>
                  <w:divBdr>
                    <w:top w:val="none" w:sz="0" w:space="0" w:color="auto"/>
                    <w:left w:val="none" w:sz="0" w:space="0" w:color="auto"/>
                    <w:bottom w:val="none" w:sz="0" w:space="0" w:color="auto"/>
                    <w:right w:val="none" w:sz="0" w:space="0" w:color="auto"/>
                  </w:divBdr>
                </w:div>
                <w:div w:id="1144195531">
                  <w:marLeft w:val="0"/>
                  <w:marRight w:val="0"/>
                  <w:marTop w:val="0"/>
                  <w:marBottom w:val="0"/>
                  <w:divBdr>
                    <w:top w:val="none" w:sz="0" w:space="0" w:color="auto"/>
                    <w:left w:val="none" w:sz="0" w:space="0" w:color="auto"/>
                    <w:bottom w:val="none" w:sz="0" w:space="0" w:color="auto"/>
                    <w:right w:val="none" w:sz="0" w:space="0" w:color="auto"/>
                  </w:divBdr>
                </w:div>
                <w:div w:id="712389213">
                  <w:marLeft w:val="0"/>
                  <w:marRight w:val="0"/>
                  <w:marTop w:val="0"/>
                  <w:marBottom w:val="0"/>
                  <w:divBdr>
                    <w:top w:val="none" w:sz="0" w:space="0" w:color="auto"/>
                    <w:left w:val="none" w:sz="0" w:space="0" w:color="auto"/>
                    <w:bottom w:val="none" w:sz="0" w:space="0" w:color="auto"/>
                    <w:right w:val="none" w:sz="0" w:space="0" w:color="auto"/>
                  </w:divBdr>
                </w:div>
                <w:div w:id="1064764354">
                  <w:marLeft w:val="0"/>
                  <w:marRight w:val="0"/>
                  <w:marTop w:val="0"/>
                  <w:marBottom w:val="0"/>
                  <w:divBdr>
                    <w:top w:val="none" w:sz="0" w:space="0" w:color="auto"/>
                    <w:left w:val="none" w:sz="0" w:space="0" w:color="auto"/>
                    <w:bottom w:val="none" w:sz="0" w:space="0" w:color="auto"/>
                    <w:right w:val="none" w:sz="0" w:space="0" w:color="auto"/>
                  </w:divBdr>
                </w:div>
                <w:div w:id="827018165">
                  <w:marLeft w:val="0"/>
                  <w:marRight w:val="0"/>
                  <w:marTop w:val="0"/>
                  <w:marBottom w:val="0"/>
                  <w:divBdr>
                    <w:top w:val="none" w:sz="0" w:space="0" w:color="auto"/>
                    <w:left w:val="none" w:sz="0" w:space="0" w:color="auto"/>
                    <w:bottom w:val="none" w:sz="0" w:space="0" w:color="auto"/>
                    <w:right w:val="none" w:sz="0" w:space="0" w:color="auto"/>
                  </w:divBdr>
                </w:div>
                <w:div w:id="2002082641">
                  <w:marLeft w:val="0"/>
                  <w:marRight w:val="0"/>
                  <w:marTop w:val="0"/>
                  <w:marBottom w:val="0"/>
                  <w:divBdr>
                    <w:top w:val="none" w:sz="0" w:space="0" w:color="auto"/>
                    <w:left w:val="none" w:sz="0" w:space="0" w:color="auto"/>
                    <w:bottom w:val="none" w:sz="0" w:space="0" w:color="auto"/>
                    <w:right w:val="none" w:sz="0" w:space="0" w:color="auto"/>
                  </w:divBdr>
                </w:div>
                <w:div w:id="1242640009">
                  <w:marLeft w:val="0"/>
                  <w:marRight w:val="0"/>
                  <w:marTop w:val="0"/>
                  <w:marBottom w:val="0"/>
                  <w:divBdr>
                    <w:top w:val="none" w:sz="0" w:space="0" w:color="auto"/>
                    <w:left w:val="none" w:sz="0" w:space="0" w:color="auto"/>
                    <w:bottom w:val="none" w:sz="0" w:space="0" w:color="auto"/>
                    <w:right w:val="none" w:sz="0" w:space="0" w:color="auto"/>
                  </w:divBdr>
                </w:div>
                <w:div w:id="1636986206">
                  <w:marLeft w:val="0"/>
                  <w:marRight w:val="0"/>
                  <w:marTop w:val="0"/>
                  <w:marBottom w:val="0"/>
                  <w:divBdr>
                    <w:top w:val="none" w:sz="0" w:space="0" w:color="auto"/>
                    <w:left w:val="none" w:sz="0" w:space="0" w:color="auto"/>
                    <w:bottom w:val="none" w:sz="0" w:space="0" w:color="auto"/>
                    <w:right w:val="none" w:sz="0" w:space="0" w:color="auto"/>
                  </w:divBdr>
                </w:div>
                <w:div w:id="1425878936">
                  <w:marLeft w:val="0"/>
                  <w:marRight w:val="0"/>
                  <w:marTop w:val="0"/>
                  <w:marBottom w:val="0"/>
                  <w:divBdr>
                    <w:top w:val="none" w:sz="0" w:space="0" w:color="auto"/>
                    <w:left w:val="none" w:sz="0" w:space="0" w:color="auto"/>
                    <w:bottom w:val="none" w:sz="0" w:space="0" w:color="auto"/>
                    <w:right w:val="none" w:sz="0" w:space="0" w:color="auto"/>
                  </w:divBdr>
                </w:div>
                <w:div w:id="1758867800">
                  <w:marLeft w:val="0"/>
                  <w:marRight w:val="0"/>
                  <w:marTop w:val="0"/>
                  <w:marBottom w:val="0"/>
                  <w:divBdr>
                    <w:top w:val="none" w:sz="0" w:space="0" w:color="auto"/>
                    <w:left w:val="none" w:sz="0" w:space="0" w:color="auto"/>
                    <w:bottom w:val="none" w:sz="0" w:space="0" w:color="auto"/>
                    <w:right w:val="none" w:sz="0" w:space="0" w:color="auto"/>
                  </w:divBdr>
                </w:div>
                <w:div w:id="310790976">
                  <w:marLeft w:val="0"/>
                  <w:marRight w:val="0"/>
                  <w:marTop w:val="0"/>
                  <w:marBottom w:val="0"/>
                  <w:divBdr>
                    <w:top w:val="none" w:sz="0" w:space="0" w:color="auto"/>
                    <w:left w:val="none" w:sz="0" w:space="0" w:color="auto"/>
                    <w:bottom w:val="none" w:sz="0" w:space="0" w:color="auto"/>
                    <w:right w:val="none" w:sz="0" w:space="0" w:color="auto"/>
                  </w:divBdr>
                </w:div>
                <w:div w:id="2013484291">
                  <w:marLeft w:val="0"/>
                  <w:marRight w:val="0"/>
                  <w:marTop w:val="0"/>
                  <w:marBottom w:val="0"/>
                  <w:divBdr>
                    <w:top w:val="none" w:sz="0" w:space="0" w:color="auto"/>
                    <w:left w:val="none" w:sz="0" w:space="0" w:color="auto"/>
                    <w:bottom w:val="none" w:sz="0" w:space="0" w:color="auto"/>
                    <w:right w:val="none" w:sz="0" w:space="0" w:color="auto"/>
                  </w:divBdr>
                </w:div>
                <w:div w:id="1780371597">
                  <w:marLeft w:val="0"/>
                  <w:marRight w:val="0"/>
                  <w:marTop w:val="0"/>
                  <w:marBottom w:val="0"/>
                  <w:divBdr>
                    <w:top w:val="none" w:sz="0" w:space="0" w:color="auto"/>
                    <w:left w:val="none" w:sz="0" w:space="0" w:color="auto"/>
                    <w:bottom w:val="none" w:sz="0" w:space="0" w:color="auto"/>
                    <w:right w:val="none" w:sz="0" w:space="0" w:color="auto"/>
                  </w:divBdr>
                </w:div>
                <w:div w:id="1360856987">
                  <w:marLeft w:val="0"/>
                  <w:marRight w:val="0"/>
                  <w:marTop w:val="0"/>
                  <w:marBottom w:val="0"/>
                  <w:divBdr>
                    <w:top w:val="none" w:sz="0" w:space="0" w:color="auto"/>
                    <w:left w:val="none" w:sz="0" w:space="0" w:color="auto"/>
                    <w:bottom w:val="none" w:sz="0" w:space="0" w:color="auto"/>
                    <w:right w:val="none" w:sz="0" w:space="0" w:color="auto"/>
                  </w:divBdr>
                </w:div>
                <w:div w:id="522668627">
                  <w:marLeft w:val="0"/>
                  <w:marRight w:val="0"/>
                  <w:marTop w:val="0"/>
                  <w:marBottom w:val="0"/>
                  <w:divBdr>
                    <w:top w:val="none" w:sz="0" w:space="0" w:color="auto"/>
                    <w:left w:val="none" w:sz="0" w:space="0" w:color="auto"/>
                    <w:bottom w:val="none" w:sz="0" w:space="0" w:color="auto"/>
                    <w:right w:val="none" w:sz="0" w:space="0" w:color="auto"/>
                  </w:divBdr>
                </w:div>
                <w:div w:id="2025663712">
                  <w:marLeft w:val="0"/>
                  <w:marRight w:val="0"/>
                  <w:marTop w:val="0"/>
                  <w:marBottom w:val="0"/>
                  <w:divBdr>
                    <w:top w:val="none" w:sz="0" w:space="0" w:color="auto"/>
                    <w:left w:val="none" w:sz="0" w:space="0" w:color="auto"/>
                    <w:bottom w:val="none" w:sz="0" w:space="0" w:color="auto"/>
                    <w:right w:val="none" w:sz="0" w:space="0" w:color="auto"/>
                  </w:divBdr>
                </w:div>
                <w:div w:id="508758203">
                  <w:marLeft w:val="0"/>
                  <w:marRight w:val="0"/>
                  <w:marTop w:val="0"/>
                  <w:marBottom w:val="0"/>
                  <w:divBdr>
                    <w:top w:val="none" w:sz="0" w:space="0" w:color="auto"/>
                    <w:left w:val="none" w:sz="0" w:space="0" w:color="auto"/>
                    <w:bottom w:val="none" w:sz="0" w:space="0" w:color="auto"/>
                    <w:right w:val="none" w:sz="0" w:space="0" w:color="auto"/>
                  </w:divBdr>
                </w:div>
                <w:div w:id="1962413645">
                  <w:marLeft w:val="0"/>
                  <w:marRight w:val="0"/>
                  <w:marTop w:val="0"/>
                  <w:marBottom w:val="0"/>
                  <w:divBdr>
                    <w:top w:val="none" w:sz="0" w:space="0" w:color="auto"/>
                    <w:left w:val="none" w:sz="0" w:space="0" w:color="auto"/>
                    <w:bottom w:val="none" w:sz="0" w:space="0" w:color="auto"/>
                    <w:right w:val="none" w:sz="0" w:space="0" w:color="auto"/>
                  </w:divBdr>
                </w:div>
                <w:div w:id="469716824">
                  <w:marLeft w:val="0"/>
                  <w:marRight w:val="0"/>
                  <w:marTop w:val="0"/>
                  <w:marBottom w:val="0"/>
                  <w:divBdr>
                    <w:top w:val="none" w:sz="0" w:space="0" w:color="auto"/>
                    <w:left w:val="none" w:sz="0" w:space="0" w:color="auto"/>
                    <w:bottom w:val="none" w:sz="0" w:space="0" w:color="auto"/>
                    <w:right w:val="none" w:sz="0" w:space="0" w:color="auto"/>
                  </w:divBdr>
                </w:div>
                <w:div w:id="27611179">
                  <w:marLeft w:val="0"/>
                  <w:marRight w:val="0"/>
                  <w:marTop w:val="0"/>
                  <w:marBottom w:val="0"/>
                  <w:divBdr>
                    <w:top w:val="none" w:sz="0" w:space="0" w:color="auto"/>
                    <w:left w:val="none" w:sz="0" w:space="0" w:color="auto"/>
                    <w:bottom w:val="none" w:sz="0" w:space="0" w:color="auto"/>
                    <w:right w:val="none" w:sz="0" w:space="0" w:color="auto"/>
                  </w:divBdr>
                </w:div>
                <w:div w:id="662204217">
                  <w:marLeft w:val="0"/>
                  <w:marRight w:val="0"/>
                  <w:marTop w:val="0"/>
                  <w:marBottom w:val="0"/>
                  <w:divBdr>
                    <w:top w:val="none" w:sz="0" w:space="0" w:color="auto"/>
                    <w:left w:val="none" w:sz="0" w:space="0" w:color="auto"/>
                    <w:bottom w:val="none" w:sz="0" w:space="0" w:color="auto"/>
                    <w:right w:val="none" w:sz="0" w:space="0" w:color="auto"/>
                  </w:divBdr>
                </w:div>
                <w:div w:id="171921650">
                  <w:marLeft w:val="0"/>
                  <w:marRight w:val="0"/>
                  <w:marTop w:val="0"/>
                  <w:marBottom w:val="0"/>
                  <w:divBdr>
                    <w:top w:val="none" w:sz="0" w:space="0" w:color="auto"/>
                    <w:left w:val="none" w:sz="0" w:space="0" w:color="auto"/>
                    <w:bottom w:val="none" w:sz="0" w:space="0" w:color="auto"/>
                    <w:right w:val="none" w:sz="0" w:space="0" w:color="auto"/>
                  </w:divBdr>
                </w:div>
                <w:div w:id="2107723285">
                  <w:marLeft w:val="0"/>
                  <w:marRight w:val="0"/>
                  <w:marTop w:val="0"/>
                  <w:marBottom w:val="0"/>
                  <w:divBdr>
                    <w:top w:val="none" w:sz="0" w:space="0" w:color="auto"/>
                    <w:left w:val="none" w:sz="0" w:space="0" w:color="auto"/>
                    <w:bottom w:val="none" w:sz="0" w:space="0" w:color="auto"/>
                    <w:right w:val="none" w:sz="0" w:space="0" w:color="auto"/>
                  </w:divBdr>
                </w:div>
                <w:div w:id="690884053">
                  <w:marLeft w:val="0"/>
                  <w:marRight w:val="0"/>
                  <w:marTop w:val="0"/>
                  <w:marBottom w:val="0"/>
                  <w:divBdr>
                    <w:top w:val="none" w:sz="0" w:space="0" w:color="auto"/>
                    <w:left w:val="none" w:sz="0" w:space="0" w:color="auto"/>
                    <w:bottom w:val="none" w:sz="0" w:space="0" w:color="auto"/>
                    <w:right w:val="none" w:sz="0" w:space="0" w:color="auto"/>
                  </w:divBdr>
                </w:div>
                <w:div w:id="550121586">
                  <w:marLeft w:val="0"/>
                  <w:marRight w:val="0"/>
                  <w:marTop w:val="0"/>
                  <w:marBottom w:val="0"/>
                  <w:divBdr>
                    <w:top w:val="none" w:sz="0" w:space="0" w:color="auto"/>
                    <w:left w:val="none" w:sz="0" w:space="0" w:color="auto"/>
                    <w:bottom w:val="none" w:sz="0" w:space="0" w:color="auto"/>
                    <w:right w:val="none" w:sz="0" w:space="0" w:color="auto"/>
                  </w:divBdr>
                </w:div>
                <w:div w:id="325868570">
                  <w:marLeft w:val="0"/>
                  <w:marRight w:val="0"/>
                  <w:marTop w:val="0"/>
                  <w:marBottom w:val="0"/>
                  <w:divBdr>
                    <w:top w:val="none" w:sz="0" w:space="0" w:color="auto"/>
                    <w:left w:val="none" w:sz="0" w:space="0" w:color="auto"/>
                    <w:bottom w:val="none" w:sz="0" w:space="0" w:color="auto"/>
                    <w:right w:val="none" w:sz="0" w:space="0" w:color="auto"/>
                  </w:divBdr>
                </w:div>
                <w:div w:id="1842626010">
                  <w:marLeft w:val="0"/>
                  <w:marRight w:val="0"/>
                  <w:marTop w:val="0"/>
                  <w:marBottom w:val="0"/>
                  <w:divBdr>
                    <w:top w:val="none" w:sz="0" w:space="0" w:color="auto"/>
                    <w:left w:val="none" w:sz="0" w:space="0" w:color="auto"/>
                    <w:bottom w:val="none" w:sz="0" w:space="0" w:color="auto"/>
                    <w:right w:val="none" w:sz="0" w:space="0" w:color="auto"/>
                  </w:divBdr>
                </w:div>
                <w:div w:id="1836605501">
                  <w:marLeft w:val="0"/>
                  <w:marRight w:val="0"/>
                  <w:marTop w:val="0"/>
                  <w:marBottom w:val="0"/>
                  <w:divBdr>
                    <w:top w:val="none" w:sz="0" w:space="0" w:color="auto"/>
                    <w:left w:val="none" w:sz="0" w:space="0" w:color="auto"/>
                    <w:bottom w:val="none" w:sz="0" w:space="0" w:color="auto"/>
                    <w:right w:val="none" w:sz="0" w:space="0" w:color="auto"/>
                  </w:divBdr>
                </w:div>
                <w:div w:id="687370328">
                  <w:marLeft w:val="0"/>
                  <w:marRight w:val="0"/>
                  <w:marTop w:val="0"/>
                  <w:marBottom w:val="0"/>
                  <w:divBdr>
                    <w:top w:val="none" w:sz="0" w:space="0" w:color="auto"/>
                    <w:left w:val="none" w:sz="0" w:space="0" w:color="auto"/>
                    <w:bottom w:val="none" w:sz="0" w:space="0" w:color="auto"/>
                    <w:right w:val="none" w:sz="0" w:space="0" w:color="auto"/>
                  </w:divBdr>
                </w:div>
                <w:div w:id="233662760">
                  <w:marLeft w:val="0"/>
                  <w:marRight w:val="0"/>
                  <w:marTop w:val="0"/>
                  <w:marBottom w:val="0"/>
                  <w:divBdr>
                    <w:top w:val="none" w:sz="0" w:space="0" w:color="auto"/>
                    <w:left w:val="none" w:sz="0" w:space="0" w:color="auto"/>
                    <w:bottom w:val="none" w:sz="0" w:space="0" w:color="auto"/>
                    <w:right w:val="none" w:sz="0" w:space="0" w:color="auto"/>
                  </w:divBdr>
                </w:div>
                <w:div w:id="660234027">
                  <w:marLeft w:val="0"/>
                  <w:marRight w:val="0"/>
                  <w:marTop w:val="0"/>
                  <w:marBottom w:val="0"/>
                  <w:divBdr>
                    <w:top w:val="none" w:sz="0" w:space="0" w:color="auto"/>
                    <w:left w:val="none" w:sz="0" w:space="0" w:color="auto"/>
                    <w:bottom w:val="none" w:sz="0" w:space="0" w:color="auto"/>
                    <w:right w:val="none" w:sz="0" w:space="0" w:color="auto"/>
                  </w:divBdr>
                </w:div>
                <w:div w:id="115492226">
                  <w:marLeft w:val="0"/>
                  <w:marRight w:val="0"/>
                  <w:marTop w:val="0"/>
                  <w:marBottom w:val="0"/>
                  <w:divBdr>
                    <w:top w:val="none" w:sz="0" w:space="0" w:color="auto"/>
                    <w:left w:val="none" w:sz="0" w:space="0" w:color="auto"/>
                    <w:bottom w:val="none" w:sz="0" w:space="0" w:color="auto"/>
                    <w:right w:val="none" w:sz="0" w:space="0" w:color="auto"/>
                  </w:divBdr>
                </w:div>
                <w:div w:id="650330274">
                  <w:marLeft w:val="0"/>
                  <w:marRight w:val="0"/>
                  <w:marTop w:val="0"/>
                  <w:marBottom w:val="0"/>
                  <w:divBdr>
                    <w:top w:val="none" w:sz="0" w:space="0" w:color="auto"/>
                    <w:left w:val="none" w:sz="0" w:space="0" w:color="auto"/>
                    <w:bottom w:val="none" w:sz="0" w:space="0" w:color="auto"/>
                    <w:right w:val="none" w:sz="0" w:space="0" w:color="auto"/>
                  </w:divBdr>
                </w:div>
                <w:div w:id="608122114">
                  <w:marLeft w:val="0"/>
                  <w:marRight w:val="0"/>
                  <w:marTop w:val="0"/>
                  <w:marBottom w:val="0"/>
                  <w:divBdr>
                    <w:top w:val="none" w:sz="0" w:space="0" w:color="auto"/>
                    <w:left w:val="none" w:sz="0" w:space="0" w:color="auto"/>
                    <w:bottom w:val="none" w:sz="0" w:space="0" w:color="auto"/>
                    <w:right w:val="none" w:sz="0" w:space="0" w:color="auto"/>
                  </w:divBdr>
                </w:div>
                <w:div w:id="5668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uchallenge.unipus.cn/upload/2016/advnews/1480480300080.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challenge.unipus.cn/2018/news/447796.s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hyperlink" Target="http://uchallenge.unipus.cn/upload/2018/news/1594621614862.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1100</Words>
  <Characters>6273</Characters>
  <Application>Microsoft Office Word</Application>
  <DocSecurity>0</DocSecurity>
  <Lines>52</Lines>
  <Paragraphs>14</Paragraphs>
  <ScaleCrop>false</ScaleCrop>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思语</dc:creator>
  <cp:keywords/>
  <dc:description/>
  <cp:lastModifiedBy>周 思语</cp:lastModifiedBy>
  <cp:revision>2</cp:revision>
  <dcterms:created xsi:type="dcterms:W3CDTF">2020-10-06T12:53:00Z</dcterms:created>
  <dcterms:modified xsi:type="dcterms:W3CDTF">2020-10-06T12:54:00Z</dcterms:modified>
</cp:coreProperties>
</file>