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首先下载地址：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"https://get.daocloud.io/#install-docker-for-mac-windows"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https://get.daocloud.io/#install-docker-for-mac-windows</w:t>
      </w:r>
      <w:r>
        <w:rPr>
          <w:rFonts w:hint="eastAsia"/>
          <w:lang w:eastAsia="zh-CN"/>
        </w:rPr>
        <w:fldChar w:fldCharType="end"/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如果是 win10 系统就直接下载「Docker for Windows」，如果是 win10 之前的系统就下载「Docker Toolbox」。下载完成之后默认一直点下一步就安装完成了。</w:t>
      </w:r>
    </w:p>
    <w:p>
      <w:pPr>
        <w:ind w:firstLine="420" w:firstLine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注意：windows 运行 Docker 需要在 BIOS 中开启「Intel Virtual Technology」，如果打不开 Docker 并提示有该类错误请自行根据自己电脑型号搜索相关教程。</w:t>
      </w:r>
    </w:p>
    <w:p>
      <w:pPr>
        <w:ind w:firstLine="420" w:firstLineChars="0"/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8595" cy="19583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选择版本，这里选择最新的版本：</w:t>
      </w:r>
    </w:p>
    <w:p>
      <w:r>
        <w:drawing>
          <wp:inline distT="0" distB="0" distL="114300" distR="114300">
            <wp:extent cx="5266055" cy="310642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下载完成，双击运行</w:t>
      </w:r>
    </w:p>
    <w:p>
      <w:r>
        <w:drawing>
          <wp:inline distT="0" distB="0" distL="114300" distR="114300">
            <wp:extent cx="115252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默认下一步，一直下一步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安装过程中跳出界面：</w:t>
      </w:r>
    </w:p>
    <w:p>
      <w:r>
        <w:drawing>
          <wp:inline distT="0" distB="0" distL="114300" distR="114300">
            <wp:extent cx="5273675" cy="356171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安装完毕：</w:t>
      </w:r>
    </w:p>
    <w:p>
      <w:r>
        <w:drawing>
          <wp:inline distT="0" distB="0" distL="114300" distR="114300">
            <wp:extent cx="4790440" cy="36950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桌面上多出三个快捷操作</w:t>
      </w:r>
    </w:p>
    <w:p>
      <w:r>
        <w:drawing>
          <wp:inline distT="0" distB="0" distL="114300" distR="114300">
            <wp:extent cx="3104515" cy="15906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双击</w:t>
      </w:r>
      <w:r>
        <w:drawing>
          <wp:inline distT="0" distB="0" distL="114300" distR="114300">
            <wp:extent cx="1257300" cy="12477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启动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由于第一次运行，需要加载一些配置，耗费很长时间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3443605"/>
            <wp:effectExtent l="0" t="0" r="254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可以看出它去github上下载一些文件，由于国内下载github的速度比较慢，所以比较耗时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可以去我的网盘直接下载：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"https://pan.baidu.com/s/1rP7iIyYWZTrMC1zaol_BBA"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https://pan.baidu.com/s/1rP7iIyYWZTrMC1zaol_BBA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然后把下载的文件拷贝到当前服务器根目录下对应的docker文件：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安装的时候有提醒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2590"/>
            <wp:effectExtent l="0" t="0" r="5080" b="165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C:\Users\Administrator\.docker\machine\cache</w:t>
      </w:r>
    </w:p>
    <w:p>
      <w:r>
        <w:rPr>
          <w:rFonts w:hint="eastAsia"/>
          <w:lang w:val="en-US" w:eastAsia="zh-CN"/>
        </w:rPr>
        <w:t>放入之后然后重启启动一次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3443605"/>
            <wp:effectExtent l="0" t="0" r="2540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查看版本</w:t>
      </w:r>
      <w:r>
        <w:rPr>
          <w:rFonts w:hint="eastAsia"/>
          <w:lang w:val="en-US" w:eastAsia="zh-CN"/>
        </w:rPr>
        <w:t xml:space="preserve"> docker version</w:t>
      </w:r>
    </w:p>
    <w:p>
      <w:r>
        <w:drawing>
          <wp:inline distT="0" distB="0" distL="114300" distR="114300">
            <wp:extent cx="5274310" cy="3443605"/>
            <wp:effectExtent l="0" t="0" r="2540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出现 Client 和 Server 说明已经正常启动了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64103"/>
    <w:rsid w:val="1C6C4EA3"/>
    <w:rsid w:val="1E365B5E"/>
    <w:rsid w:val="24CE65F2"/>
    <w:rsid w:val="315436B3"/>
    <w:rsid w:val="34C243AD"/>
    <w:rsid w:val="35687757"/>
    <w:rsid w:val="4BDE7748"/>
    <w:rsid w:val="501603CA"/>
    <w:rsid w:val="5A0B1BC6"/>
    <w:rsid w:val="6EC60405"/>
    <w:rsid w:val="735457D2"/>
    <w:rsid w:val="73F67637"/>
    <w:rsid w:val="74D47BDA"/>
    <w:rsid w:val="7CAE25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2018-05-21T09:16:15Z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