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ACF4B" w14:textId="2C57B049" w:rsidR="00E874D3" w:rsidRPr="00AB18F1" w:rsidRDefault="00E874D3" w:rsidP="00EB0BF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AB18F1">
        <w:rPr>
          <w:rFonts w:ascii="宋体" w:eastAsia="宋体" w:hAnsi="宋体" w:cs="宋体" w:hint="eastAsia"/>
          <w:kern w:val="0"/>
          <w:sz w:val="24"/>
          <w:szCs w:val="24"/>
        </w:rPr>
        <w:t>本项目使用GTK</w:t>
      </w:r>
      <w:r w:rsidRPr="00AB18F1">
        <w:rPr>
          <w:rFonts w:ascii="宋体" w:eastAsia="宋体" w:hAnsi="宋体" w:cs="宋体"/>
          <w:kern w:val="0"/>
          <w:sz w:val="24"/>
          <w:szCs w:val="24"/>
        </w:rPr>
        <w:t>3</w:t>
      </w:r>
      <w:r w:rsidRPr="00AB18F1">
        <w:rPr>
          <w:rFonts w:ascii="宋体" w:eastAsia="宋体" w:hAnsi="宋体" w:cs="宋体" w:hint="eastAsia"/>
          <w:kern w:val="0"/>
          <w:sz w:val="24"/>
          <w:szCs w:val="24"/>
        </w:rPr>
        <w:t>库，实现GUI的设计。下面讲解GTK</w:t>
      </w:r>
      <w:r w:rsidRPr="00AB18F1">
        <w:rPr>
          <w:rFonts w:ascii="宋体" w:eastAsia="宋体" w:hAnsi="宋体" w:cs="宋体"/>
          <w:kern w:val="0"/>
          <w:sz w:val="24"/>
          <w:szCs w:val="24"/>
        </w:rPr>
        <w:t>3</w:t>
      </w:r>
      <w:r w:rsidR="00001B13">
        <w:rPr>
          <w:rFonts w:ascii="宋体" w:eastAsia="宋体" w:hAnsi="宋体" w:cs="宋体" w:hint="eastAsia"/>
          <w:kern w:val="0"/>
          <w:sz w:val="24"/>
          <w:szCs w:val="24"/>
        </w:rPr>
        <w:t>的安装和环境配置</w:t>
      </w:r>
    </w:p>
    <w:p w14:paraId="3DAAA561" w14:textId="166FB5A6" w:rsidR="00834032" w:rsidRPr="00EB0BFB" w:rsidRDefault="00E874D3" w:rsidP="00EB0BFB">
      <w:pPr>
        <w:rPr>
          <w:rFonts w:ascii="宋体" w:eastAsia="宋体" w:hAnsi="宋体" w:cs="宋体"/>
          <w:kern w:val="0"/>
          <w:sz w:val="24"/>
          <w:szCs w:val="24"/>
        </w:rPr>
      </w:pPr>
      <w:r w:rsidRPr="00EB0BFB">
        <w:rPr>
          <w:rFonts w:ascii="宋体" w:eastAsia="宋体" w:hAnsi="宋体" w:cs="宋体" w:hint="eastAsia"/>
          <w:kern w:val="0"/>
          <w:sz w:val="24"/>
          <w:szCs w:val="24"/>
        </w:rPr>
        <w:t>下载项目包中的“</w:t>
      </w:r>
      <w:r w:rsidRPr="00EB0BFB">
        <w:rPr>
          <w:rFonts w:ascii="宋体" w:eastAsia="宋体" w:hAnsi="宋体" w:cs="宋体"/>
          <w:kern w:val="0"/>
          <w:sz w:val="24"/>
          <w:szCs w:val="24"/>
        </w:rPr>
        <w:t>msys2-x86_64-20240507.exe</w:t>
      </w:r>
      <w:r w:rsidRPr="00EB0BFB">
        <w:rPr>
          <w:rFonts w:ascii="宋体" w:eastAsia="宋体" w:hAnsi="宋体" w:cs="宋体" w:hint="eastAsia"/>
          <w:kern w:val="0"/>
          <w:sz w:val="24"/>
          <w:szCs w:val="24"/>
        </w:rPr>
        <w:t>”并安装</w:t>
      </w:r>
    </w:p>
    <w:p w14:paraId="5BD85CDF" w14:textId="128903B8" w:rsidR="00E874D3" w:rsidRPr="00AF5540" w:rsidRDefault="00AB18F1" w:rsidP="00AF5540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AF5540">
        <w:rPr>
          <w:rFonts w:ascii="宋体" w:eastAsia="宋体" w:hAnsi="宋体" w:cs="宋体" w:hint="eastAsia"/>
          <w:kern w:val="0"/>
          <w:sz w:val="24"/>
          <w:szCs w:val="24"/>
        </w:rPr>
        <w:t>按照</w:t>
      </w:r>
      <w:hyperlink r:id="rId5" w:history="1">
        <w:r w:rsidRPr="00AF5540">
          <w:rPr>
            <w:rStyle w:val="a4"/>
            <w:rFonts w:ascii="宋体" w:eastAsia="宋体" w:hAnsi="宋体"/>
            <w:sz w:val="24"/>
            <w:szCs w:val="24"/>
          </w:rPr>
          <w:t>MSYS2型</w:t>
        </w:r>
      </w:hyperlink>
      <w:r w:rsidRPr="00AF5540">
        <w:rPr>
          <w:rFonts w:ascii="宋体" w:eastAsia="宋体" w:hAnsi="宋体" w:cs="宋体" w:hint="eastAsia"/>
          <w:kern w:val="0"/>
          <w:sz w:val="24"/>
          <w:szCs w:val="24"/>
        </w:rPr>
        <w:t>网页</w:t>
      </w:r>
      <w:r w:rsidRPr="00AF5540">
        <w:rPr>
          <w:rFonts w:hint="eastAsia"/>
          <w:sz w:val="24"/>
          <w:szCs w:val="24"/>
        </w:rPr>
        <w:t>(</w:t>
      </w:r>
      <w:r w:rsidRPr="00B47FD7">
        <w:rPr>
          <w:rFonts w:hint="eastAsia"/>
          <w:sz w:val="24"/>
          <w:szCs w:val="24"/>
        </w:rPr>
        <w:t>https://www.msys2.org)中的步骤安装Mysys2</w:t>
      </w:r>
      <w:r w:rsidRPr="00AF5540">
        <w:rPr>
          <w:rFonts w:ascii="宋体" w:eastAsia="宋体" w:hAnsi="宋体" w:cs="宋体" w:hint="eastAsia"/>
          <w:kern w:val="0"/>
          <w:sz w:val="24"/>
          <w:szCs w:val="24"/>
        </w:rPr>
        <w:t>和工具</w:t>
      </w:r>
    </w:p>
    <w:p w14:paraId="40AB8F84" w14:textId="77777777" w:rsidR="00AF5540" w:rsidRDefault="00AF5540" w:rsidP="00AF55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在高级系统设置中的环境变量的Path中添加路径</w:t>
      </w:r>
    </w:p>
    <w:p w14:paraId="00EBF28A" w14:textId="7341DC41" w:rsidR="00AF5540" w:rsidRPr="00AF5540" w:rsidRDefault="00AF5540" w:rsidP="00AF554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A1F01C2" wp14:editId="2F8C3DB9">
            <wp:extent cx="1819910" cy="2597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C938" w14:textId="071F7CCE" w:rsidR="00AB18F1" w:rsidRPr="00EB0BFB" w:rsidRDefault="004006C8" w:rsidP="00EB0BFB">
      <w:pPr>
        <w:pStyle w:val="HTML"/>
        <w:tabs>
          <w:tab w:val="clear" w:pos="916"/>
        </w:tabs>
      </w:pPr>
      <w:r>
        <w:t>3</w:t>
      </w:r>
      <w:r w:rsidR="00EB0BFB">
        <w:t>.</w:t>
      </w:r>
      <w:r w:rsidR="00AB18F1">
        <w:rPr>
          <w:rFonts w:hint="eastAsia"/>
        </w:rPr>
        <w:t>继续在</w:t>
      </w:r>
      <w:r w:rsidR="00AB18F1" w:rsidRPr="00AB18F1">
        <w:rPr>
          <w:rFonts w:ascii="Times New Roman" w:hAnsi="Times New Roman" w:cs="Times New Roman"/>
        </w:rPr>
        <w:t>mysys UCRT64</w:t>
      </w:r>
      <w:r w:rsidR="00AB18F1">
        <w:rPr>
          <w:rFonts w:hint="eastAsia"/>
        </w:rPr>
        <w:t>中，输入</w:t>
      </w:r>
      <w:r w:rsidR="00AB18F1" w:rsidRPr="00AB18F1">
        <w:rPr>
          <w:rFonts w:ascii="Consolas" w:hAnsi="Consolas"/>
          <w:color w:val="212529"/>
          <w:sz w:val="20"/>
          <w:szCs w:val="20"/>
          <w:highlight w:val="yellow"/>
          <w:bdr w:val="none" w:sz="0" w:space="0" w:color="auto" w:frame="1"/>
        </w:rPr>
        <w:t>pacman -S mingw-w64-x86_64-gtk3</w:t>
      </w:r>
      <w:r w:rsidR="00AB18F1"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安装</w:t>
      </w:r>
      <w:r w:rsidR="00AB18F1" w:rsidRPr="00AB18F1">
        <w:rPr>
          <w:rFonts w:ascii="Times New Roman" w:hAnsi="Times New Roman" w:cs="Times New Roman" w:hint="eastAsia"/>
        </w:rPr>
        <w:t>G</w:t>
      </w:r>
      <w:r w:rsidR="00AB18F1" w:rsidRPr="00AB18F1">
        <w:rPr>
          <w:rFonts w:ascii="Times New Roman" w:hAnsi="Times New Roman" w:cs="Times New Roman"/>
        </w:rPr>
        <w:t>TK3</w:t>
      </w:r>
      <w:r w:rsidR="00AB18F1" w:rsidRPr="00EB0BFB">
        <w:rPr>
          <w:rFonts w:hint="eastAsia"/>
        </w:rPr>
        <w:t>及其依赖项</w:t>
      </w:r>
    </w:p>
    <w:p w14:paraId="07EFBDE2" w14:textId="662FBF65" w:rsidR="002D563C" w:rsidRDefault="004006C8" w:rsidP="00EB0BFB">
      <w:pPr>
        <w:pStyle w:val="HTML"/>
        <w:rPr>
          <w:rFonts w:ascii="Consolas" w:hAnsi="Consolas"/>
          <w:color w:val="212529"/>
          <w:sz w:val="20"/>
          <w:szCs w:val="20"/>
          <w:bdr w:val="none" w:sz="0" w:space="0" w:color="auto" w:frame="1"/>
        </w:rPr>
      </w:pPr>
      <w:r>
        <w:t>4</w:t>
      </w:r>
      <w:r w:rsidR="00EB0BFB">
        <w:t>.</w:t>
      </w:r>
      <w:r w:rsidR="00AB18F1" w:rsidRPr="00AB18F1">
        <w:rPr>
          <w:rFonts w:hint="eastAsia"/>
        </w:rPr>
        <w:t>继续输入</w:t>
      </w:r>
      <w:r w:rsidR="00AB18F1" w:rsidRPr="00AB18F1">
        <w:rPr>
          <w:rFonts w:ascii="Consolas" w:hAnsi="Consolas"/>
          <w:color w:val="212529"/>
          <w:sz w:val="20"/>
          <w:szCs w:val="20"/>
          <w:highlight w:val="yellow"/>
          <w:bdr w:val="none" w:sz="0" w:space="0" w:color="auto" w:frame="1"/>
        </w:rPr>
        <w:t>pacman -S mingw-w64-x86_64-toolchain base-devel</w:t>
      </w:r>
      <w:r w:rsidR="00AB18F1" w:rsidRPr="00AB18F1"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 xml:space="preserve"> </w:t>
      </w:r>
      <w:r w:rsidR="00AB18F1"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安装</w:t>
      </w:r>
      <w:r w:rsidR="00AB18F1"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GCC</w:t>
      </w:r>
      <w:r w:rsidR="00AB18F1"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及其工具链</w:t>
      </w:r>
    </w:p>
    <w:p w14:paraId="63F1AFE5" w14:textId="67234830" w:rsidR="004006C8" w:rsidRDefault="004006C8" w:rsidP="004006C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Consolas" w:hAnsi="Consolas"/>
          <w:color w:val="212529"/>
          <w:sz w:val="20"/>
          <w:szCs w:val="20"/>
          <w:bdr w:val="none" w:sz="0" w:space="0" w:color="auto" w:frame="1"/>
        </w:rPr>
        <w:t>5.</w:t>
      </w:r>
      <w:r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打开</w:t>
      </w:r>
      <w:r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MYSYS</w:t>
      </w:r>
      <w:r>
        <w:rPr>
          <w:rFonts w:ascii="Consolas" w:hAnsi="Consolas"/>
          <w:color w:val="212529"/>
          <w:sz w:val="20"/>
          <w:szCs w:val="20"/>
          <w:bdr w:val="none" w:sz="0" w:space="0" w:color="auto" w:frame="1"/>
        </w:rPr>
        <w:t xml:space="preserve">2 </w:t>
      </w:r>
      <w:r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MI</w:t>
      </w:r>
      <w:r>
        <w:rPr>
          <w:rFonts w:ascii="Consolas" w:hAnsi="Consolas"/>
          <w:color w:val="212529"/>
          <w:sz w:val="20"/>
          <w:szCs w:val="20"/>
          <w:bdr w:val="none" w:sz="0" w:space="0" w:color="auto" w:frame="1"/>
        </w:rPr>
        <w:t>NG64,</w:t>
      </w:r>
      <w:r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通过</w:t>
      </w:r>
      <w:r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cd</w:t>
      </w:r>
      <w:r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指令，进入</w:t>
      </w:r>
      <w:r w:rsidR="006714D4"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代码文件</w:t>
      </w:r>
      <w:r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所在的目录位置</w:t>
      </w:r>
      <w:r w:rsidR="006714D4"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（注：一共四个文件，</w:t>
      </w:r>
      <w:r w:rsidR="006714D4" w:rsidRPr="006714D4">
        <w:rPr>
          <w:rFonts w:ascii="Consolas" w:hAnsi="Consolas"/>
          <w:color w:val="212529"/>
          <w:sz w:val="20"/>
          <w:szCs w:val="20"/>
          <w:bdr w:val="none" w:sz="0" w:space="0" w:color="auto" w:frame="1"/>
        </w:rPr>
        <w:t>main.c</w:t>
      </w:r>
      <w:r w:rsidR="006714D4"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，</w:t>
      </w:r>
      <w:r w:rsidR="006714D4" w:rsidRPr="006714D4">
        <w:rPr>
          <w:rFonts w:ascii="Consolas" w:hAnsi="Consolas"/>
          <w:color w:val="212529"/>
          <w:sz w:val="20"/>
          <w:szCs w:val="20"/>
          <w:bdr w:val="none" w:sz="0" w:space="0" w:color="auto" w:frame="1"/>
        </w:rPr>
        <w:t>callbacks.c</w:t>
      </w:r>
      <w:r w:rsidR="006714D4"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，</w:t>
      </w:r>
      <w:r w:rsidR="006714D4" w:rsidRPr="006714D4">
        <w:rPr>
          <w:rFonts w:ascii="Consolas" w:hAnsi="Consolas"/>
          <w:color w:val="212529"/>
          <w:sz w:val="20"/>
          <w:szCs w:val="20"/>
          <w:bdr w:val="none" w:sz="0" w:space="0" w:color="auto" w:frame="1"/>
        </w:rPr>
        <w:t>callbacks.h</w:t>
      </w:r>
      <w:r w:rsidR="006714D4">
        <w:rPr>
          <w:rFonts w:ascii="Consolas" w:hAnsi="Consolas"/>
          <w:color w:val="212529"/>
          <w:sz w:val="20"/>
          <w:szCs w:val="20"/>
          <w:bdr w:val="none" w:sz="0" w:space="0" w:color="auto" w:frame="1"/>
        </w:rPr>
        <w:t>,</w:t>
      </w:r>
      <w:r w:rsidR="006714D4" w:rsidRPr="006714D4">
        <w:t xml:space="preserve"> </w:t>
      </w:r>
      <w:r w:rsidR="006714D4" w:rsidRPr="006714D4">
        <w:rPr>
          <w:rFonts w:ascii="Consolas" w:hAnsi="Consolas"/>
          <w:color w:val="212529"/>
          <w:sz w:val="20"/>
          <w:szCs w:val="20"/>
          <w:bdr w:val="none" w:sz="0" w:space="0" w:color="auto" w:frame="1"/>
        </w:rPr>
        <w:t>TrigCalculator.py</w:t>
      </w:r>
      <w:r w:rsidR="006714D4"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这四个文件一定得放在同一目录下）</w:t>
      </w:r>
      <w:r w:rsidR="006D475D"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（例如：</w:t>
      </w:r>
      <w:r w:rsidR="006D475D" w:rsidRPr="006D475D">
        <w:rPr>
          <w:rFonts w:ascii="Consolas" w:hAnsi="Consolas"/>
          <w:color w:val="212529"/>
          <w:sz w:val="20"/>
          <w:szCs w:val="20"/>
          <w:bdr w:val="none" w:sz="0" w:space="0" w:color="auto" w:frame="1"/>
        </w:rPr>
        <w:t>cd /c/Users/38060/Desktop/GUI</w:t>
      </w:r>
      <w:r w:rsidR="006D475D"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）</w:t>
      </w:r>
      <w:r>
        <w:rPr>
          <w:rFonts w:ascii="Consolas" w:hAnsi="Consolas" w:hint="eastAsia"/>
          <w:color w:val="212529"/>
          <w:sz w:val="20"/>
          <w:szCs w:val="20"/>
          <w:bdr w:val="none" w:sz="0" w:space="0" w:color="auto" w:frame="1"/>
        </w:rPr>
        <w:t>，再通过</w:t>
      </w:r>
      <w:r w:rsidR="006714D4" w:rsidRPr="006714D4">
        <w:rPr>
          <w:rFonts w:ascii="Lucida Console" w:hAnsi="Lucida Console" w:cs="Lucida Console"/>
          <w:kern w:val="0"/>
          <w:sz w:val="18"/>
          <w:szCs w:val="18"/>
          <w:highlight w:val="yellow"/>
        </w:rPr>
        <w:t>gcc -o trig_calculator main.c callbacks.c `pkg-config --cflags --libs gtk+-3.0`</w:t>
      </w:r>
      <w:r w:rsidRPr="004006C8">
        <w:rPr>
          <w:rFonts w:ascii="Lucida Console" w:hAnsi="Lucida Console" w:cs="Lucida Console" w:hint="eastAsia"/>
          <w:kern w:val="0"/>
          <w:sz w:val="18"/>
          <w:szCs w:val="18"/>
        </w:rPr>
        <w:t>指令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完成编译生成“</w:t>
      </w:r>
      <w:r w:rsidRPr="004006C8">
        <w:rPr>
          <w:rFonts w:ascii="Lucida Console" w:hAnsi="Lucida Console" w:cs="Lucida Console"/>
          <w:kern w:val="0"/>
          <w:sz w:val="18"/>
          <w:szCs w:val="18"/>
        </w:rPr>
        <w:t>trig_calculator.exe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”文件。运行即可</w:t>
      </w:r>
    </w:p>
    <w:p w14:paraId="50CE6BBE" w14:textId="49F5D1D0" w:rsidR="004006C8" w:rsidRPr="006D475D" w:rsidRDefault="004006C8" w:rsidP="00EB0BFB">
      <w:pPr>
        <w:pStyle w:val="HTML"/>
        <w:rPr>
          <w:rFonts w:ascii="Consolas" w:hAnsi="Consolas"/>
          <w:color w:val="212529"/>
          <w:sz w:val="20"/>
          <w:szCs w:val="20"/>
          <w:bdr w:val="none" w:sz="0" w:space="0" w:color="auto" w:frame="1"/>
        </w:rPr>
      </w:pPr>
    </w:p>
    <w:p w14:paraId="0D1D0DDF" w14:textId="77777777" w:rsidR="002D563C" w:rsidRPr="002D563C" w:rsidRDefault="002D563C" w:rsidP="00EB0BFB">
      <w:pPr>
        <w:pStyle w:val="HTML"/>
        <w:rPr>
          <w:rFonts w:ascii="Consolas" w:hAnsi="Consolas"/>
          <w:color w:val="212529"/>
          <w:sz w:val="20"/>
          <w:szCs w:val="20"/>
          <w:bdr w:val="none" w:sz="0" w:space="0" w:color="auto" w:frame="1"/>
        </w:rPr>
      </w:pPr>
    </w:p>
    <w:sectPr w:rsidR="002D563C" w:rsidRPr="002D5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70221"/>
    <w:multiLevelType w:val="hybridMultilevel"/>
    <w:tmpl w:val="DFDA38C4"/>
    <w:lvl w:ilvl="0" w:tplc="872E8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D0596A"/>
    <w:multiLevelType w:val="hybridMultilevel"/>
    <w:tmpl w:val="873EDDD6"/>
    <w:lvl w:ilvl="0" w:tplc="20FA7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6152470">
    <w:abstractNumId w:val="0"/>
  </w:num>
  <w:num w:numId="2" w16cid:durableId="42437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2B"/>
    <w:rsid w:val="00001B13"/>
    <w:rsid w:val="002D563C"/>
    <w:rsid w:val="003E5AB5"/>
    <w:rsid w:val="004006C8"/>
    <w:rsid w:val="00633F7E"/>
    <w:rsid w:val="006714D4"/>
    <w:rsid w:val="006D475D"/>
    <w:rsid w:val="007C4F96"/>
    <w:rsid w:val="00834032"/>
    <w:rsid w:val="0096052B"/>
    <w:rsid w:val="00AA469D"/>
    <w:rsid w:val="00AB18F1"/>
    <w:rsid w:val="00AF5540"/>
    <w:rsid w:val="00B47FD7"/>
    <w:rsid w:val="00C43D67"/>
    <w:rsid w:val="00E874D3"/>
    <w:rsid w:val="00EB0BFB"/>
    <w:rsid w:val="00F5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B08B"/>
  <w15:chartTrackingRefBased/>
  <w15:docId w15:val="{664AC5CE-4F9D-4BD6-AA3E-C7FC403E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4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18F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B18F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AB18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B18F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B18F1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F5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sys2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kezhan ma</dc:creator>
  <cp:keywords/>
  <dc:description/>
  <cp:lastModifiedBy>9069</cp:lastModifiedBy>
  <cp:revision>2</cp:revision>
  <dcterms:created xsi:type="dcterms:W3CDTF">2024-05-16T14:21:00Z</dcterms:created>
  <dcterms:modified xsi:type="dcterms:W3CDTF">2024-05-16T14:21:00Z</dcterms:modified>
</cp:coreProperties>
</file>