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03" w:firstLineChars="200"/>
        <w:jc w:val="center"/>
        <w:rPr>
          <w:rFonts w:ascii="仿宋" w:hAnsi="仿宋" w:eastAsia="仿宋" w:cs="仿宋"/>
          <w:b/>
          <w:sz w:val="40"/>
        </w:rPr>
      </w:pPr>
      <w:r>
        <w:rPr>
          <w:rFonts w:ascii="仿宋" w:hAnsi="仿宋" w:eastAsia="仿宋" w:cs="仿宋"/>
          <w:b/>
          <w:sz w:val="40"/>
        </w:rPr>
        <w:t>小A智能创新创业团队</w:t>
      </w:r>
      <w:r>
        <w:rPr>
          <w:rFonts w:hint="eastAsia" w:ascii="仿宋" w:hAnsi="仿宋" w:eastAsia="仿宋" w:cs="仿宋"/>
          <w:b/>
          <w:sz w:val="40"/>
        </w:rPr>
        <w:t>活动</w:t>
      </w:r>
      <w:r>
        <w:rPr>
          <w:rFonts w:ascii="仿宋" w:hAnsi="仿宋" w:eastAsia="仿宋" w:cs="仿宋"/>
          <w:b/>
          <w:sz w:val="40"/>
        </w:rPr>
        <w:t>学习笔记</w:t>
      </w:r>
    </w:p>
    <w:tbl>
      <w:tblPr>
        <w:tblStyle w:val="6"/>
        <w:tblW w:w="91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2"/>
        <w:gridCol w:w="2410"/>
        <w:gridCol w:w="1984"/>
        <w:gridCol w:w="2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pPr>
              <w:jc w:val="center"/>
              <w:rPr>
                <w:sz w:val="24"/>
                <w:szCs w:val="24"/>
              </w:rPr>
            </w:pPr>
            <w:r>
              <w:rPr>
                <w:rFonts w:ascii="仿宋" w:hAnsi="仿宋" w:eastAsia="仿宋" w:cs="仿宋"/>
                <w:sz w:val="24"/>
                <w:szCs w:val="24"/>
              </w:rPr>
              <w:t>姓名</w:t>
            </w:r>
          </w:p>
        </w:tc>
        <w:tc>
          <w:tcPr>
            <w:tcW w:w="2552" w:type="dxa"/>
            <w:gridSpan w:val="2"/>
            <w:vAlign w:val="center"/>
          </w:tcPr>
          <w:p>
            <w:pPr>
              <w:jc w:val="center"/>
              <w:rPr>
                <w:rFonts w:hint="eastAsia" w:eastAsiaTheme="minorEastAsia"/>
                <w:sz w:val="24"/>
                <w:szCs w:val="24"/>
                <w:lang w:val="en-US" w:eastAsia="zh-CN"/>
              </w:rPr>
            </w:pPr>
            <w:r>
              <w:rPr>
                <w:rFonts w:hint="eastAsia"/>
                <w:sz w:val="24"/>
                <w:szCs w:val="24"/>
                <w:lang w:val="en-US" w:eastAsia="zh-CN"/>
              </w:rPr>
              <w:t>吴文展</w:t>
            </w:r>
          </w:p>
        </w:tc>
        <w:tc>
          <w:tcPr>
            <w:tcW w:w="1984" w:type="dxa"/>
            <w:vAlign w:val="center"/>
          </w:tcPr>
          <w:p>
            <w:pPr>
              <w:jc w:val="center"/>
              <w:rPr>
                <w:sz w:val="24"/>
                <w:szCs w:val="24"/>
              </w:rPr>
            </w:pPr>
            <w:r>
              <w:rPr>
                <w:rFonts w:hint="eastAsia" w:ascii="仿宋" w:hAnsi="仿宋" w:eastAsia="仿宋" w:cs="仿宋"/>
                <w:sz w:val="24"/>
                <w:szCs w:val="24"/>
              </w:rPr>
              <w:t>队友姓名</w:t>
            </w:r>
          </w:p>
        </w:tc>
        <w:tc>
          <w:tcPr>
            <w:tcW w:w="2871" w:type="dxa"/>
            <w:vAlign w:val="center"/>
          </w:tcPr>
          <w:p>
            <w:pPr>
              <w:jc w:val="center"/>
              <w:rPr>
                <w:rFonts w:hint="eastAsia" w:eastAsiaTheme="minorEastAsia"/>
                <w:sz w:val="24"/>
                <w:szCs w:val="24"/>
                <w:lang w:val="en-US" w:eastAsia="zh-CN"/>
              </w:rPr>
            </w:pPr>
            <w:r>
              <w:rPr>
                <w:rFonts w:hint="eastAsia"/>
                <w:sz w:val="24"/>
                <w:szCs w:val="24"/>
                <w:lang w:val="en-US" w:eastAsia="zh-CN"/>
              </w:rPr>
              <w:t>洪佳漫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pPr>
              <w:jc w:val="center"/>
              <w:rPr>
                <w:sz w:val="24"/>
                <w:szCs w:val="24"/>
              </w:rPr>
            </w:pPr>
            <w:r>
              <w:rPr>
                <w:rFonts w:hint="eastAsia" w:ascii="仿宋" w:hAnsi="仿宋" w:eastAsia="仿宋" w:cs="仿宋"/>
                <w:sz w:val="24"/>
                <w:szCs w:val="24"/>
              </w:rPr>
              <w:t>年级</w:t>
            </w:r>
            <w:r>
              <w:rPr>
                <w:rFonts w:ascii="仿宋" w:hAnsi="仿宋" w:eastAsia="仿宋" w:cs="仿宋"/>
                <w:sz w:val="24"/>
                <w:szCs w:val="24"/>
              </w:rPr>
              <w:t>专业</w:t>
            </w:r>
          </w:p>
        </w:tc>
        <w:tc>
          <w:tcPr>
            <w:tcW w:w="2552" w:type="dxa"/>
            <w:gridSpan w:val="2"/>
            <w:vAlign w:val="center"/>
          </w:tcPr>
          <w:p>
            <w:pPr>
              <w:jc w:val="center"/>
              <w:rPr>
                <w:rFonts w:hint="default" w:eastAsiaTheme="minorEastAsia"/>
                <w:sz w:val="24"/>
                <w:szCs w:val="24"/>
                <w:lang w:val="en-US" w:eastAsia="zh-CN"/>
              </w:rPr>
            </w:pPr>
            <w:r>
              <w:rPr>
                <w:rFonts w:hint="eastAsia"/>
                <w:sz w:val="24"/>
                <w:szCs w:val="24"/>
                <w:lang w:val="en-US" w:eastAsia="zh-CN"/>
              </w:rPr>
              <w:t>19级光电</w:t>
            </w:r>
          </w:p>
        </w:tc>
        <w:tc>
          <w:tcPr>
            <w:tcW w:w="1984" w:type="dxa"/>
            <w:vAlign w:val="center"/>
          </w:tcPr>
          <w:p>
            <w:pPr>
              <w:jc w:val="center"/>
              <w:rPr>
                <w:sz w:val="24"/>
                <w:szCs w:val="24"/>
              </w:rPr>
            </w:pPr>
            <w:r>
              <w:rPr>
                <w:rFonts w:hint="eastAsia" w:ascii="仿宋" w:hAnsi="仿宋" w:eastAsia="仿宋" w:cs="仿宋"/>
                <w:sz w:val="24"/>
                <w:szCs w:val="24"/>
              </w:rPr>
              <w:t>组别意愿</w:t>
            </w:r>
          </w:p>
        </w:tc>
        <w:tc>
          <w:tcPr>
            <w:tcW w:w="2871" w:type="dxa"/>
            <w:vAlign w:val="center"/>
          </w:tcPr>
          <w:p>
            <w:pPr>
              <w:jc w:val="center"/>
              <w:rPr>
                <w:rFonts w:hint="default" w:eastAsiaTheme="minorEastAsia"/>
                <w:sz w:val="24"/>
                <w:szCs w:val="24"/>
                <w:lang w:val="en-US" w:eastAsia="zh-CN"/>
              </w:rPr>
            </w:pPr>
            <w:r>
              <w:rPr>
                <w:rFonts w:hint="eastAsia"/>
                <w:sz w:val="24"/>
                <w:szCs w:val="24"/>
                <w:lang w:val="en-US" w:eastAsia="zh-CN"/>
              </w:rPr>
              <w:t>后台组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gridSpan w:val="3"/>
            <w:vAlign w:val="center"/>
          </w:tcPr>
          <w:p>
            <w:pPr>
              <w:jc w:val="center"/>
              <w:rPr>
                <w:rFonts w:hint="default" w:eastAsia="仿宋"/>
                <w:sz w:val="24"/>
                <w:szCs w:val="24"/>
                <w:lang w:val="en-US" w:eastAsia="zh-CN"/>
              </w:rPr>
            </w:pPr>
            <w:r>
              <w:rPr>
                <w:rFonts w:ascii="仿宋" w:hAnsi="仿宋" w:eastAsia="仿宋" w:cs="仿宋"/>
                <w:sz w:val="24"/>
                <w:szCs w:val="24"/>
              </w:rPr>
              <w:t>记录时间</w:t>
            </w:r>
            <w:r>
              <w:rPr>
                <w:rFonts w:hint="eastAsia" w:ascii="仿宋" w:hAnsi="仿宋" w:eastAsia="仿宋" w:cs="仿宋"/>
                <w:sz w:val="24"/>
                <w:szCs w:val="24"/>
                <w:lang w:val="en-US" w:eastAsia="zh-CN"/>
              </w:rPr>
              <w:t xml:space="preserve"> 11：00 17：30</w:t>
            </w:r>
          </w:p>
        </w:tc>
        <w:tc>
          <w:tcPr>
            <w:tcW w:w="4855" w:type="dxa"/>
            <w:gridSpan w:val="2"/>
            <w:vAlign w:val="center"/>
          </w:tcPr>
          <w:p>
            <w:pPr>
              <w:jc w:val="both"/>
              <w:rPr>
                <w:rFonts w:hint="eastAsia" w:eastAsia="仿宋"/>
                <w:sz w:val="24"/>
                <w:szCs w:val="24"/>
                <w:lang w:val="en-US" w:eastAsia="zh-CN"/>
              </w:rPr>
            </w:pPr>
            <w:r>
              <w:rPr>
                <w:rFonts w:hint="eastAsia" w:ascii="仿宋" w:hAnsi="仿宋" w:eastAsia="仿宋" w:cs="仿宋"/>
                <w:sz w:val="24"/>
                <w:szCs w:val="24"/>
                <w:lang w:val="en-US" w:eastAsia="zh-CN"/>
              </w:rPr>
              <w:t>2020</w:t>
            </w:r>
            <w:r>
              <w:rPr>
                <w:rFonts w:ascii="仿宋" w:hAnsi="仿宋" w:eastAsia="仿宋" w:cs="仿宋"/>
                <w:sz w:val="24"/>
                <w:szCs w:val="24"/>
              </w:rPr>
              <w:t xml:space="preserve">年 </w:t>
            </w:r>
            <w:r>
              <w:rPr>
                <w:rFonts w:hint="eastAsia" w:ascii="仿宋" w:hAnsi="仿宋" w:eastAsia="仿宋" w:cs="仿宋"/>
                <w:sz w:val="24"/>
                <w:szCs w:val="24"/>
                <w:lang w:val="en-US" w:eastAsia="zh-CN"/>
              </w:rPr>
              <w:t>3</w:t>
            </w:r>
            <w:r>
              <w:rPr>
                <w:rFonts w:ascii="仿宋" w:hAnsi="仿宋" w:eastAsia="仿宋" w:cs="仿宋"/>
                <w:sz w:val="24"/>
                <w:szCs w:val="24"/>
              </w:rPr>
              <w:t xml:space="preserve"> 月 </w:t>
            </w:r>
            <w:r>
              <w:rPr>
                <w:rFonts w:hint="eastAsia" w:ascii="仿宋" w:hAnsi="仿宋" w:eastAsia="仿宋" w:cs="仿宋"/>
                <w:sz w:val="24"/>
                <w:szCs w:val="24"/>
                <w:lang w:val="en-US" w:eastAsia="zh-CN"/>
              </w:rPr>
              <w:t>10</w:t>
            </w:r>
            <w:r>
              <w:rPr>
                <w:rFonts w:ascii="仿宋" w:hAnsi="仿宋" w:eastAsia="仿宋" w:cs="仿宋"/>
                <w:sz w:val="24"/>
                <w:szCs w:val="24"/>
              </w:rPr>
              <w:t xml:space="preserve"> 日</w:t>
            </w:r>
            <w:r>
              <w:rPr>
                <w:rFonts w:hint="eastAsia" w:ascii="仿宋" w:hAnsi="仿宋" w:eastAsia="仿宋" w:cs="仿宋"/>
                <w:sz w:val="24"/>
                <w:szCs w:val="24"/>
              </w:rPr>
              <w:t xml:space="preserve"> </w:t>
            </w:r>
            <w:r>
              <w:rPr>
                <w:rFonts w:ascii="仿宋" w:hAnsi="仿宋" w:eastAsia="仿宋" w:cs="仿宋"/>
                <w:sz w:val="24"/>
                <w:szCs w:val="24"/>
              </w:rPr>
              <w:t xml:space="preserve">       星期</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38" w:type="dxa"/>
            <w:gridSpan w:val="2"/>
            <w:vAlign w:val="center"/>
          </w:tcPr>
          <w:p>
            <w:pPr>
              <w:jc w:val="center"/>
              <w:rPr>
                <w:rFonts w:hint="eastAsia" w:ascii="宋体" w:hAnsi="宋体" w:eastAsia="宋体" w:cs="宋体"/>
                <w:sz w:val="24"/>
                <w:szCs w:val="24"/>
              </w:rPr>
            </w:pPr>
            <w:r>
              <w:rPr>
                <w:rFonts w:ascii="仿宋" w:hAnsi="仿宋" w:eastAsia="仿宋" w:cs="仿宋"/>
                <w:sz w:val="24"/>
                <w:szCs w:val="24"/>
              </w:rPr>
              <w:t>学习记录</w:t>
            </w:r>
            <w:r>
              <w:rPr>
                <w:rFonts w:ascii="仿宋" w:hAnsi="仿宋" w:eastAsia="仿宋" w:cs="仿宋"/>
                <w:sz w:val="24"/>
                <w:szCs w:val="24"/>
              </w:rPr>
              <w:br w:type="textWrapping"/>
            </w:r>
            <w:r>
              <w:rPr>
                <w:rFonts w:hint="eastAsia" w:ascii="仿宋" w:hAnsi="仿宋" w:eastAsia="仿宋" w:cs="仿宋"/>
                <w:sz w:val="24"/>
                <w:szCs w:val="24"/>
              </w:rPr>
              <w:t>（可在表中附上成果截图）</w:t>
            </w:r>
          </w:p>
        </w:tc>
        <w:tc>
          <w:tcPr>
            <w:tcW w:w="7265" w:type="dxa"/>
            <w:gridSpan w:val="3"/>
          </w:tcPr>
          <w:p>
            <w:pPr>
              <w:ind w:firstLine="480" w:firstLineChars="200"/>
              <w:rPr>
                <w:rFonts w:hint="default"/>
                <w:sz w:val="24"/>
                <w:szCs w:val="24"/>
                <w:lang w:val="en-US" w:eastAsia="zh-CN"/>
              </w:rPr>
            </w:pPr>
            <w:r>
              <w:rPr>
                <w:rFonts w:hint="eastAsia"/>
                <w:sz w:val="24"/>
                <w:szCs w:val="24"/>
                <w:lang w:val="en-US" w:eastAsia="zh-CN"/>
              </w:rPr>
              <w:t>在接到这个任务之前，我对排序算法的了解还是比较少的，最熟悉的莫过于冒泡排序。但是对于这个任务，只会冒泡排序等简单的算法是不够，我还需要了解归并和快速这些我只听过但从来没用过的算法。不幸的是第一天晚上身体不舒服，没有精力敲代码（还是粗略了解了大概原理），一直到昨天晚上才开始着手代码。</w:t>
            </w:r>
          </w:p>
          <w:p>
            <w:pPr>
              <w:ind w:firstLine="480" w:firstLineChars="200"/>
              <w:rPr>
                <w:rStyle w:val="8"/>
                <w:rFonts w:hint="eastAsia"/>
                <w:sz w:val="24"/>
                <w:szCs w:val="24"/>
                <w:lang w:val="en-US" w:eastAsia="zh-CN"/>
              </w:rPr>
            </w:pPr>
            <w:r>
              <w:rPr>
                <w:rFonts w:hint="eastAsia"/>
                <w:sz w:val="24"/>
                <w:szCs w:val="24"/>
                <w:lang w:val="en-US" w:eastAsia="zh-CN"/>
              </w:rPr>
              <w:t>在相关网站</w:t>
            </w:r>
            <w:r>
              <w:rPr>
                <w:rStyle w:val="8"/>
                <w:rFonts w:hint="eastAsia"/>
                <w:sz w:val="24"/>
                <w:szCs w:val="24"/>
                <w:lang w:val="en-US" w:eastAsia="zh-CN"/>
              </w:rPr>
              <w:t>https://twocups.cn/index.php/2020/02/01/17/</w:t>
            </w:r>
          </w:p>
          <w:p>
            <w:pPr>
              <w:ind w:firstLine="480" w:firstLineChars="200"/>
              <w:rPr>
                <w:rStyle w:val="8"/>
                <w:rFonts w:hint="default"/>
                <w:sz w:val="24"/>
                <w:szCs w:val="24"/>
                <w:lang w:val="en-US" w:eastAsia="zh-CN"/>
              </w:rPr>
            </w:pPr>
            <w:r>
              <w:rPr>
                <w:rStyle w:val="8"/>
                <w:rFonts w:hint="default"/>
                <w:sz w:val="24"/>
                <w:szCs w:val="24"/>
                <w:lang w:val="en-US" w:eastAsia="zh-CN"/>
              </w:rPr>
              <w:fldChar w:fldCharType="begin"/>
            </w:r>
            <w:r>
              <w:rPr>
                <w:rStyle w:val="8"/>
                <w:rFonts w:hint="default"/>
                <w:sz w:val="24"/>
                <w:szCs w:val="24"/>
                <w:lang w:val="en-US" w:eastAsia="zh-CN"/>
              </w:rPr>
              <w:instrText xml:space="preserve"> HYPERLINK "https://www.jianshu.com/p/1af509b2be08" </w:instrText>
            </w:r>
            <w:r>
              <w:rPr>
                <w:rStyle w:val="8"/>
                <w:rFonts w:hint="default"/>
                <w:sz w:val="24"/>
                <w:szCs w:val="24"/>
                <w:lang w:val="en-US" w:eastAsia="zh-CN"/>
              </w:rPr>
              <w:fldChar w:fldCharType="separate"/>
            </w:r>
            <w:r>
              <w:rPr>
                <w:rStyle w:val="8"/>
                <w:rFonts w:hint="default"/>
                <w:sz w:val="24"/>
                <w:szCs w:val="24"/>
                <w:lang w:val="en-US" w:eastAsia="zh-CN"/>
              </w:rPr>
              <w:t>https://www.jianshu.com/p/1af509b2be08</w:t>
            </w:r>
            <w:r>
              <w:rPr>
                <w:rStyle w:val="8"/>
                <w:rFonts w:hint="default"/>
                <w:sz w:val="24"/>
                <w:szCs w:val="24"/>
                <w:lang w:val="en-US" w:eastAsia="zh-CN"/>
              </w:rPr>
              <w:fldChar w:fldCharType="end"/>
            </w:r>
          </w:p>
          <w:p>
            <w:pPr>
              <w:ind w:firstLine="480" w:firstLineChars="200"/>
              <w:rPr>
                <w:rFonts w:hint="eastAsia" w:ascii="宋体" w:hAnsi="宋体" w:eastAsia="宋体" w:cs="宋体"/>
                <w:sz w:val="24"/>
                <w:szCs w:val="24"/>
                <w:lang w:val="en-US" w:eastAsia="zh-CN"/>
              </w:rPr>
            </w:pPr>
            <w:r>
              <w:rPr>
                <w:rStyle w:val="8"/>
                <w:sz w:val="24"/>
                <w:szCs w:val="24"/>
              </w:rPr>
              <w:fldChar w:fldCharType="begin"/>
            </w:r>
            <w:r>
              <w:rPr>
                <w:rStyle w:val="8"/>
                <w:sz w:val="24"/>
                <w:szCs w:val="24"/>
              </w:rPr>
              <w:instrText xml:space="preserve"> HYPERLINK "https://www.runoob.com/w3cnote/sort-algorithm-summary.html" </w:instrText>
            </w:r>
            <w:r>
              <w:rPr>
                <w:rStyle w:val="8"/>
                <w:sz w:val="24"/>
                <w:szCs w:val="24"/>
              </w:rPr>
              <w:fldChar w:fldCharType="separate"/>
            </w:r>
            <w:r>
              <w:rPr>
                <w:rStyle w:val="8"/>
                <w:sz w:val="24"/>
                <w:szCs w:val="24"/>
              </w:rPr>
              <w:t>https://www.runoob.com/w3cnote/sort-algorithm-summary.html</w:t>
            </w:r>
            <w:r>
              <w:rPr>
                <w:rStyle w:val="8"/>
                <w:sz w:val="24"/>
                <w:szCs w:val="24"/>
              </w:rPr>
              <w:fldChar w:fldCharType="end"/>
            </w:r>
            <w:r>
              <w:rPr>
                <w:rFonts w:hint="eastAsia" w:ascii="宋体" w:hAnsi="宋体" w:eastAsia="宋体" w:cs="宋体"/>
                <w:sz w:val="24"/>
                <w:szCs w:val="24"/>
                <w:lang w:val="en-US" w:eastAsia="zh-CN"/>
              </w:rPr>
              <w:t>的帮助下我把题目要求的算法都写了一遍，期间没有遇到太大的问题（都是小问题）。不过VS的老问题（无法对exe程序进行写入）还是频繁出现，查了很多资料无果后发现其实可以修改调试方式解决（虽然不知道有什么影响）。</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个任务我遇到最大的问题其实是如果输入的数组最后一个字符不是数字，会导致回车没反应（scanf还在等待输入），只有以数字结尾+回车才能结束输入。这个问题从出现开始就一直困扰着我，直到现在还没能解决。但是在了解输入函数的过程中还是学到了一点东西，比如getch（）函数可以实现按任意键结束功能（虽然并不重要）。我也遇到了和我遭遇相似的网友</w:t>
            </w:r>
            <w:r>
              <w:rPr>
                <w:rStyle w:val="8"/>
                <w:rFonts w:hint="eastAsia"/>
                <w:sz w:val="24"/>
                <w:szCs w:val="24"/>
                <w:lang w:val="en-US" w:eastAsia="zh-CN"/>
              </w:rPr>
              <w:t>http://bbs.bccn.net/thread-461998-1-1.html</w:t>
            </w:r>
            <w:r>
              <w:rPr>
                <w:rFonts w:hint="eastAsia" w:ascii="宋体" w:hAnsi="宋体" w:eastAsia="宋体" w:cs="宋体"/>
                <w:sz w:val="24"/>
                <w:szCs w:val="24"/>
                <w:lang w:val="en-US" w:eastAsia="zh-CN"/>
              </w:rPr>
              <w:t xml:space="preserve"> 看到他也没能解决问题我真的很绝望。。。所以我睡前还在想，其实也没必要非用回车来结束输入，提前预定数组长度也不会是一件麻烦的事。但是我依然没改过来，总觉得不太甘心。</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今天早上我打算还给程序添加一点功能，比如返回排序后询问是否用其他算法再算一遍，但最后还是放弃了，因为无论输入怎样显示结果都一模一样，并不好玩。又引入了计时函数对算法运行时长计时，但是在发现冒泡排序耗时依然是0ms后（除非输入很长的数组），我又放弃了。我想了想还能为程序做点什么，那就添加注释吧，顺便添加了我对插入排序的另一种解法（其实原理差不多，只是从找到位置再后移元素换成一边找一边后移），然后归并的其他算法我也没精力去琢磨了，以后需要再去了解吧。</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总结起来，这次任务还算简单（相对任务一），但是感觉状态就很不如上一次。我也不知道一开始是不是因为心理作用觉得自己不舒服就敲不了代码，或许我还能做的完美一些。不过都过去了，那就这样吧。</w:t>
            </w:r>
          </w:p>
          <w:p>
            <w:pPr>
              <w:ind w:firstLine="482" w:firstLineChars="200"/>
              <w:rPr>
                <w:rFonts w:hint="eastAsia" w:ascii="宋体" w:hAnsi="宋体" w:eastAsia="宋体" w:cs="宋体"/>
                <w:sz w:val="24"/>
                <w:szCs w:val="24"/>
                <w:lang w:val="en-US" w:eastAsia="zh-CN"/>
              </w:rPr>
            </w:pPr>
            <w:r>
              <w:rPr>
                <w:rFonts w:hint="eastAsia" w:ascii="宋体" w:hAnsi="宋体" w:eastAsia="宋体" w:cs="宋体"/>
                <w:b/>
                <w:bCs/>
                <w:color w:val="000000" w:themeColor="text1"/>
                <w:sz w:val="24"/>
                <w:szCs w:val="24"/>
                <w:lang w:val="en-US" w:eastAsia="zh-CN"/>
                <w14:textFill>
                  <w14:solidFill>
                    <w14:schemeClr w14:val="tx1"/>
                  </w14:solidFill>
                </w14:textFill>
              </w:rPr>
              <w:t>更新</w:t>
            </w:r>
            <w:r>
              <w:rPr>
                <w:rFonts w:hint="eastAsia" w:ascii="宋体" w:hAnsi="宋体" w:eastAsia="宋体" w:cs="宋体"/>
                <w:sz w:val="24"/>
                <w:szCs w:val="24"/>
                <w:lang w:val="en-US" w:eastAsia="zh-CN"/>
              </w:rPr>
              <w:t>：终于还是把问题解决了，这里要感谢博客园的雪原寸草（网名）</w:t>
            </w: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"https://www.cnblogs.com/wd1001/p/4826855.html" </w:instrText>
            </w:r>
            <w:r>
              <w:rPr>
                <w:rFonts w:ascii="宋体" w:hAnsi="宋体" w:eastAsia="宋体" w:cs="宋体"/>
                <w:sz w:val="24"/>
                <w:szCs w:val="24"/>
              </w:rPr>
              <w:fldChar w:fldCharType="separate"/>
            </w:r>
            <w:r>
              <w:rPr>
                <w:rStyle w:val="8"/>
                <w:rFonts w:ascii="宋体" w:hAnsi="宋体" w:eastAsia="宋体" w:cs="宋体"/>
                <w:sz w:val="24"/>
                <w:szCs w:val="24"/>
              </w:rPr>
              <w:t>https://www.cnblogs.com/wd1001/p/4826855.html</w:t>
            </w:r>
            <w:r>
              <w:rPr>
                <w:rFonts w:ascii="宋体" w:hAnsi="宋体" w:eastAsia="宋体" w:cs="宋体"/>
                <w:sz w:val="24"/>
                <w:szCs w:val="24"/>
              </w:rPr>
              <w:fldChar w:fldCharType="end"/>
            </w:r>
            <w:r>
              <w:rPr>
                <w:rFonts w:hint="eastAsia" w:ascii="宋体" w:hAnsi="宋体" w:eastAsia="宋体" w:cs="宋体"/>
                <w:sz w:val="24"/>
                <w:szCs w:val="24"/>
                <w:lang w:val="en-US" w:eastAsia="zh-CN"/>
              </w:rPr>
              <w:t>让我知道有ungetc（）这种神操作的函数，顺便也了解了什么是标准输入流。通过对ungetc（）函数的利用，我的程序终于不那么智障了（虽然降低了一点效率）。</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已经看到其他小伙伴用随机数组+取时函数了，效果还不错。于是我在输入为空的前提下加入了自动创建随机数组的选项，但是毫米级的精确度远远不够（微秒级的也没有找到）。经过多次的测试，我把数组长度上限提高到了5000，这样能够很明显的看出不同算法的效率差别（虽然后两个算法表示感知不强）。好吧，写到这里我也终于可以交作业了。</w:t>
            </w:r>
          </w:p>
          <w:p>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哦对了还有一个输入数过大会溢出的问题，这个之后再解决吧，暂时无能为力了。</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38" w:type="dxa"/>
            <w:gridSpan w:val="2"/>
            <w:vAlign w:val="center"/>
          </w:tcPr>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遇到问题</w:t>
            </w:r>
          </w:p>
        </w:tc>
        <w:tc>
          <w:tcPr>
            <w:tcW w:w="7265" w:type="dxa"/>
            <w:gridSpan w:val="3"/>
          </w:tcPr>
          <w:p>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这次跟任务一相比，多出来的是自身的状态问题，可能因为是前阵子不注意养生吧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38" w:type="dxa"/>
            <w:gridSpan w:val="2"/>
            <w:vAlign w:val="center"/>
          </w:tcPr>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解决办法</w:t>
            </w:r>
          </w:p>
        </w:tc>
        <w:tc>
          <w:tcPr>
            <w:tcW w:w="7265" w:type="dxa"/>
            <w:gridSpan w:val="3"/>
          </w:tcPr>
          <w:p>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多睡觉（这两天开始午睡），多喝热水（男女通用），多锻炼（keep走起）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38" w:type="dxa"/>
            <w:gridSpan w:val="2"/>
            <w:vAlign w:val="center"/>
          </w:tcPr>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感受体会</w:t>
            </w:r>
          </w:p>
        </w:tc>
        <w:tc>
          <w:tcPr>
            <w:tcW w:w="7265" w:type="dxa"/>
            <w:gridSpan w:val="3"/>
          </w:tcPr>
          <w:p>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坚持就是胜利！</w:t>
            </w:r>
          </w:p>
        </w:tc>
      </w:tr>
    </w:tbl>
    <w:p>
      <w:pPr>
        <w:spacing w:after="200" w:line="276" w:lineRule="auto"/>
        <w:jc w:val="left"/>
        <w:rPr>
          <w:rFonts w:ascii="宋体" w:hAnsi="宋体" w:eastAsia="宋体" w:cs="宋体"/>
          <w:sz w:val="22"/>
        </w:rPr>
      </w:pPr>
    </w:p>
    <w:sectPr>
      <w:pgSz w:w="12240" w:h="15840"/>
      <w:pgMar w:top="1440" w:right="1800" w:bottom="1440" w:left="1800" w:header="720" w:footer="72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3FD"/>
    <w:rsid w:val="001363FD"/>
    <w:rsid w:val="002F5727"/>
    <w:rsid w:val="00301945"/>
    <w:rsid w:val="004E32CC"/>
    <w:rsid w:val="00584368"/>
    <w:rsid w:val="00715E0B"/>
    <w:rsid w:val="007961CE"/>
    <w:rsid w:val="009355C0"/>
    <w:rsid w:val="00C00A7E"/>
    <w:rsid w:val="00CB6593"/>
    <w:rsid w:val="00DA61F6"/>
    <w:rsid w:val="00F56560"/>
    <w:rsid w:val="00F92CBA"/>
    <w:rsid w:val="10CB4E31"/>
    <w:rsid w:val="14181964"/>
    <w:rsid w:val="245176E7"/>
    <w:rsid w:val="30A14AD1"/>
    <w:rsid w:val="4BB52252"/>
    <w:rsid w:val="5FB94288"/>
    <w:rsid w:val="68B6018D"/>
    <w:rsid w:val="72EE1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cs="Times New Roman" w:eastAsiaTheme="minorEastAsia"/>
      <w:sz w:val="21"/>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批注框文本 字符"/>
    <w:basedOn w:val="7"/>
    <w:link w:val="2"/>
    <w:semiHidden/>
    <w:qFormat/>
    <w:uiPriority w:val="99"/>
    <w:rPr>
      <w:sz w:val="18"/>
      <w:szCs w:val="18"/>
    </w:rPr>
  </w:style>
  <w:style w:type="table" w:customStyle="1" w:styleId="12">
    <w:name w:val="Grid Table 6 Colorful Accent 1"/>
    <w:basedOn w:val="5"/>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766036-0ADB-44ED-BB4C-E965F4EC7976}">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Words>
  <Characters>125</Characters>
  <Lines>1</Lines>
  <Paragraphs>1</Paragraphs>
  <TotalTime>51</TotalTime>
  <ScaleCrop>false</ScaleCrop>
  <LinksUpToDate>false</LinksUpToDate>
  <CharactersWithSpaces>145</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2020-02-28T02:57:00Z</dcterms:created>
  <dc:creator>WPS Office</dc:creator>
  <cp:lastModifiedBy>Lonely.</cp:lastModifiedBy>
  <dcterms:modified xsi:type="dcterms:W3CDTF">2020-03-10T10:11:41Z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