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552D" w14:textId="77777777" w:rsidR="00965BC5" w:rsidRDefault="00965BC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206C6722" w14:textId="77777777" w:rsidR="00965BC5" w:rsidRDefault="00965BC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79BD3746" w14:textId="71DCC887" w:rsidR="00965BC5" w:rsidRDefault="00245C58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 wp14:anchorId="018638F3" wp14:editId="1B7BA7B0">
            <wp:extent cx="229743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73E9" w14:textId="77777777" w:rsidR="00965BC5" w:rsidRDefault="00965BC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EB198AC" w14:textId="77777777" w:rsidR="00965BC5" w:rsidRDefault="00965BC5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计算机系统</w:t>
      </w:r>
    </w:p>
    <w:p w14:paraId="3E3ACF08" w14:textId="77777777" w:rsidR="00965BC5" w:rsidRDefault="00965BC5">
      <w:pPr>
        <w:spacing w:line="300" w:lineRule="auto"/>
        <w:jc w:val="center"/>
      </w:pPr>
      <w:r>
        <w:t xml:space="preserve"> </w:t>
      </w:r>
    </w:p>
    <w:p w14:paraId="712549DC" w14:textId="77777777" w:rsidR="00965BC5" w:rsidRDefault="00965BC5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大作业</w:t>
      </w:r>
    </w:p>
    <w:p w14:paraId="3E8F629A" w14:textId="77777777" w:rsidR="00965BC5" w:rsidRDefault="00965BC5">
      <w:pPr>
        <w:spacing w:line="300" w:lineRule="auto"/>
        <w:jc w:val="center"/>
        <w:rPr>
          <w:sz w:val="28"/>
        </w:rPr>
      </w:pPr>
    </w:p>
    <w:p w14:paraId="1DC67428" w14:textId="77777777" w:rsidR="00965BC5" w:rsidRDefault="00965BC5">
      <w:pPr>
        <w:spacing w:line="300" w:lineRule="auto"/>
        <w:rPr>
          <w:sz w:val="28"/>
        </w:rPr>
      </w:pPr>
    </w:p>
    <w:p w14:paraId="6162DD93" w14:textId="026A7504" w:rsidR="00965BC5" w:rsidRDefault="00965BC5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>程序人生</w:t>
      </w:r>
      <w:r>
        <w:rPr>
          <w:rFonts w:eastAsia="黑体" w:hint="eastAsia"/>
          <w:sz w:val="36"/>
          <w:u w:val="single"/>
        </w:rPr>
        <w:t>-Hello</w:t>
      </w:r>
      <w:r>
        <w:rPr>
          <w:rFonts w:eastAsia="黑体"/>
          <w:sz w:val="36"/>
          <w:u w:val="single"/>
        </w:rPr>
        <w:t>’</w:t>
      </w:r>
      <w:r>
        <w:rPr>
          <w:rFonts w:eastAsia="黑体" w:hint="eastAsia"/>
          <w:sz w:val="36"/>
          <w:u w:val="single"/>
        </w:rPr>
        <w:t>s P2P</w:t>
      </w:r>
      <w:r w:rsidR="0000292E">
        <w:rPr>
          <w:rFonts w:eastAsia="黑体"/>
          <w:sz w:val="36"/>
          <w:u w:val="single"/>
        </w:rPr>
        <w:t xml:space="preserve"> </w:t>
      </w:r>
    </w:p>
    <w:p w14:paraId="28DB2F57" w14:textId="4E13E9D1" w:rsidR="00965BC5" w:rsidRDefault="00965BC5">
      <w:pPr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00292E">
        <w:rPr>
          <w:rFonts w:eastAsia="黑体" w:hint="eastAsia"/>
          <w:sz w:val="30"/>
          <w:u w:val="single"/>
        </w:rPr>
        <w:t>计算机专业</w:t>
      </w:r>
      <w:r w:rsidR="0000292E"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</w:p>
    <w:p w14:paraId="7BB3D566" w14:textId="1BF6F9D8" w:rsidR="00965BC5" w:rsidRDefault="00965BC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00292E">
        <w:rPr>
          <w:rFonts w:eastAsia="黑体"/>
          <w:sz w:val="30"/>
          <w:u w:val="single"/>
        </w:rPr>
        <w:t xml:space="preserve">1190200501  </w:t>
      </w:r>
      <w:r>
        <w:rPr>
          <w:rFonts w:eastAsia="黑体"/>
          <w:sz w:val="30"/>
          <w:u w:val="single"/>
        </w:rPr>
        <w:t xml:space="preserve">     </w:t>
      </w:r>
    </w:p>
    <w:p w14:paraId="3D0E9E1E" w14:textId="6348CB09" w:rsidR="00965BC5" w:rsidRDefault="00965BC5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00292E">
        <w:rPr>
          <w:rFonts w:eastAsia="黑体"/>
          <w:sz w:val="30"/>
          <w:u w:val="single"/>
        </w:rPr>
        <w:t>1903002</w:t>
      </w:r>
      <w:r>
        <w:rPr>
          <w:rFonts w:eastAsia="黑体"/>
          <w:sz w:val="30"/>
          <w:u w:val="single"/>
        </w:rPr>
        <w:t xml:space="preserve">        </w:t>
      </w:r>
    </w:p>
    <w:p w14:paraId="74D4CCAC" w14:textId="4BB18979" w:rsidR="00965BC5" w:rsidRDefault="00965BC5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00292E">
        <w:rPr>
          <w:rFonts w:eastAsia="黑体" w:hint="eastAsia"/>
          <w:sz w:val="30"/>
          <w:u w:val="single"/>
        </w:rPr>
        <w:t>林燕燕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　　　</w:t>
      </w:r>
    </w:p>
    <w:p w14:paraId="22BCD248" w14:textId="0656D8A8" w:rsidR="00965BC5" w:rsidRDefault="00965BC5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</w:t>
      </w:r>
      <w:r w:rsidR="0000292E">
        <w:rPr>
          <w:rFonts w:eastAsia="黑体" w:hint="eastAsia"/>
          <w:w w:val="95"/>
          <w:sz w:val="30"/>
          <w:u w:val="single"/>
        </w:rPr>
        <w:t>郑贵滨</w:t>
      </w:r>
      <w:r>
        <w:rPr>
          <w:rFonts w:eastAsia="黑体"/>
          <w:w w:val="95"/>
          <w:sz w:val="30"/>
          <w:u w:val="single"/>
        </w:rPr>
        <w:t xml:space="preserve">     </w:t>
      </w:r>
      <w:r>
        <w:rPr>
          <w:rFonts w:eastAsia="黑体"/>
          <w:w w:val="95"/>
          <w:sz w:val="30"/>
          <w:u w:val="single"/>
        </w:rPr>
        <w:t xml:space="preserve">　　</w:t>
      </w:r>
    </w:p>
    <w:p w14:paraId="40DBC7EF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4A91E301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59BE8CA1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7E25F292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10D7D56F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4323C9AF" w14:textId="77777777" w:rsidR="00965BC5" w:rsidRDefault="00965BC5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14:paraId="4EFD078E" w14:textId="77777777" w:rsidR="00965BC5" w:rsidRDefault="00965BC5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5C17A947" w14:textId="77777777" w:rsidR="00965BC5" w:rsidRDefault="00A3751A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2021</w:t>
      </w:r>
      <w:r w:rsidR="00965BC5">
        <w:rPr>
          <w:rFonts w:ascii="黑体" w:eastAsia="黑体" w:hint="eastAsia"/>
          <w:b/>
          <w:sz w:val="36"/>
          <w:szCs w:val="36"/>
        </w:rPr>
        <w:t>年</w:t>
      </w:r>
      <w:r>
        <w:rPr>
          <w:rFonts w:ascii="黑体" w:eastAsia="黑体"/>
          <w:b/>
          <w:sz w:val="36"/>
          <w:szCs w:val="36"/>
        </w:rPr>
        <w:t>6</w:t>
      </w:r>
      <w:r w:rsidR="00965BC5">
        <w:rPr>
          <w:rFonts w:ascii="黑体" w:eastAsia="黑体" w:hint="eastAsia"/>
          <w:b/>
          <w:sz w:val="36"/>
          <w:szCs w:val="36"/>
        </w:rPr>
        <w:t>月</w:t>
      </w:r>
    </w:p>
    <w:p w14:paraId="12C5E8B4" w14:textId="77777777" w:rsidR="00965BC5" w:rsidRDefault="00965BC5">
      <w:pPr>
        <w:pageBreakBefore/>
        <w:snapToGrid w:val="0"/>
        <w:spacing w:beforeLines="100" w:before="240" w:afterLines="80" w:after="192" w:line="300" w:lineRule="auto"/>
        <w:jc w:val="center"/>
        <w:rPr>
          <w:rFonts w:ascii="黑体" w:eastAsia="黑体" w:hint="eastAsia"/>
          <w:b/>
          <w:sz w:val="36"/>
          <w:szCs w:val="36"/>
        </w:rPr>
      </w:pPr>
      <w:bookmarkStart w:id="1" w:name="_Toc225579639"/>
      <w:bookmarkStart w:id="2" w:name="_Toc250450163"/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  <w:bookmarkEnd w:id="1"/>
      <w:bookmarkEnd w:id="2"/>
    </w:p>
    <w:p w14:paraId="4D7D080C" w14:textId="77777777" w:rsidR="00965BC5" w:rsidRDefault="00965BC5">
      <w:pPr>
        <w:pStyle w:val="a7"/>
        <w:adjustRightInd w:val="0"/>
        <w:snapToGrid w:val="0"/>
        <w:spacing w:line="300" w:lineRule="auto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摘要是论文内容的高度概括，应具有独立性和自含性，即不阅读论文的全文，就能获得必要的信息。摘要应包括本论文的目的、主要内容、方法、成果及其理论与实际意义。摘要中不宜使用公式、结构式、图表和非公知公用的符号与术语，不标注引用文献编号，同时避免将摘要写成目录式的内容介绍。</w:t>
      </w:r>
    </w:p>
    <w:p w14:paraId="50AA9936" w14:textId="77777777" w:rsidR="00965BC5" w:rsidRDefault="00965BC5">
      <w:pPr>
        <w:pStyle w:val="a7"/>
        <w:adjustRightInd w:val="0"/>
        <w:snapToGrid w:val="0"/>
        <w:spacing w:line="300" w:lineRule="auto"/>
        <w:rPr>
          <w:rFonts w:hAnsi="宋体" w:hint="eastAsia"/>
          <w:sz w:val="24"/>
          <w:szCs w:val="24"/>
        </w:rPr>
      </w:pPr>
    </w:p>
    <w:p w14:paraId="3BC49930" w14:textId="77777777" w:rsidR="00965BC5" w:rsidRDefault="00965BC5">
      <w:pPr>
        <w:pStyle w:val="a7"/>
        <w:adjustRightInd w:val="0"/>
        <w:snapToGrid w:val="0"/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关键词：</w:t>
      </w:r>
      <w:r>
        <w:rPr>
          <w:rFonts w:hAnsi="宋体"/>
          <w:sz w:val="24"/>
          <w:szCs w:val="24"/>
        </w:rPr>
        <w:t>关键词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Ansi="宋体"/>
          <w:sz w:val="24"/>
          <w:szCs w:val="24"/>
        </w:rPr>
        <w:t>；关键词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Ansi="宋体"/>
          <w:sz w:val="24"/>
          <w:szCs w:val="24"/>
        </w:rPr>
        <w:t>；……；</w:t>
      </w:r>
      <w:r>
        <w:rPr>
          <w:rFonts w:hAnsi="宋体" w:hint="eastAsia"/>
          <w:sz w:val="24"/>
          <w:szCs w:val="24"/>
        </w:rPr>
        <w:t xml:space="preserve">                            </w:t>
      </w:r>
    </w:p>
    <w:p w14:paraId="0035A7D9" w14:textId="77777777" w:rsidR="00965BC5" w:rsidRDefault="00965BC5">
      <w:pPr>
        <w:pStyle w:val="a7"/>
        <w:adjustRightInd w:val="0"/>
        <w:snapToGrid w:val="0"/>
        <w:spacing w:line="300" w:lineRule="auto"/>
        <w:rPr>
          <w:rFonts w:hAnsi="宋体" w:hint="eastAsia"/>
          <w:sz w:val="24"/>
          <w:szCs w:val="24"/>
        </w:rPr>
      </w:pPr>
    </w:p>
    <w:p w14:paraId="2574E868" w14:textId="77777777" w:rsidR="00965BC5" w:rsidRDefault="00965BC5">
      <w:pPr>
        <w:pStyle w:val="a7"/>
        <w:adjustRightInd w:val="0"/>
        <w:snapToGrid w:val="0"/>
        <w:spacing w:line="300" w:lineRule="auto"/>
        <w:rPr>
          <w:rFonts w:hAnsi="宋体" w:hint="eastAsia"/>
          <w:b/>
          <w:bCs/>
          <w:color w:val="FF0000"/>
          <w:sz w:val="24"/>
          <w:szCs w:val="24"/>
        </w:rPr>
      </w:pPr>
      <w:r>
        <w:rPr>
          <w:rFonts w:hAnsi="宋体" w:hint="eastAsia"/>
          <w:b/>
          <w:bCs/>
          <w:color w:val="FF0000"/>
          <w:sz w:val="24"/>
          <w:szCs w:val="24"/>
        </w:rPr>
        <w:t>（摘要0分，缺失-1分，</w:t>
      </w:r>
      <w:r>
        <w:rPr>
          <w:rFonts w:hAnsi="宋体" w:hint="eastAsia"/>
          <w:b/>
          <w:bCs/>
          <w:color w:val="FF0000"/>
        </w:rPr>
        <w:t>根据内容精彩称都酌情加分0-1分</w:t>
      </w:r>
      <w:r>
        <w:rPr>
          <w:rFonts w:hAnsi="宋体" w:hint="eastAsia"/>
          <w:b/>
          <w:bCs/>
          <w:color w:val="FF0000"/>
          <w:sz w:val="24"/>
          <w:szCs w:val="24"/>
        </w:rPr>
        <w:t>）</w:t>
      </w:r>
    </w:p>
    <w:p w14:paraId="11049695" w14:textId="77777777" w:rsidR="00965BC5" w:rsidRDefault="00965BC5">
      <w:pPr>
        <w:adjustRightInd w:val="0"/>
        <w:spacing w:line="300" w:lineRule="auto"/>
        <w:jc w:val="center"/>
        <w:rPr>
          <w:rFonts w:ascii="宋体" w:hAnsi="宋体"/>
          <w:b/>
        </w:rPr>
      </w:pPr>
    </w:p>
    <w:p w14:paraId="781187D9" w14:textId="77777777" w:rsidR="00965BC5" w:rsidRDefault="00965BC5">
      <w:pPr>
        <w:pStyle w:val="a7"/>
        <w:adjustRightInd w:val="0"/>
        <w:snapToGrid w:val="0"/>
        <w:spacing w:line="300" w:lineRule="auto"/>
        <w:rPr>
          <w:rFonts w:hAnsi="宋体" w:hint="eastAsia"/>
          <w:sz w:val="24"/>
          <w:szCs w:val="24"/>
        </w:rPr>
      </w:pPr>
    </w:p>
    <w:p w14:paraId="5395991A" w14:textId="77777777" w:rsidR="00965BC5" w:rsidRDefault="00965BC5"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</w:p>
    <w:p w14:paraId="2D1F4B4B" w14:textId="77777777" w:rsidR="00965BC5" w:rsidRDefault="00965BC5"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</w:p>
    <w:p w14:paraId="249855B6" w14:textId="77777777" w:rsidR="00965BC5" w:rsidRDefault="00965BC5"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</w:p>
    <w:p w14:paraId="031CFC51" w14:textId="77777777" w:rsidR="00965BC5" w:rsidRDefault="00965BC5"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</w:p>
    <w:p w14:paraId="0A0850B3" w14:textId="77777777" w:rsidR="00965BC5" w:rsidRDefault="00965BC5"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</w:p>
    <w:p w14:paraId="7C0C8904" w14:textId="77777777" w:rsidR="00965BC5" w:rsidRDefault="00965BC5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br w:type="page"/>
      </w:r>
    </w:p>
    <w:p w14:paraId="07F152D0" w14:textId="77777777" w:rsidR="00965BC5" w:rsidRDefault="00965BC5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目  录</w:t>
      </w:r>
    </w:p>
    <w:p w14:paraId="50029D33" w14:textId="77777777" w:rsidR="00965BC5" w:rsidRDefault="00965BC5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0F558ABE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8396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1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</w:t>
        </w:r>
        <w:r>
          <w:rPr>
            <w:rStyle w:val="a3"/>
            <w:lang w:val="en-US" w:eastAsia="zh-CN"/>
          </w:rPr>
          <w:t>概述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_Toc532238396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- 4 -</w:t>
        </w:r>
        <w:r>
          <w:rPr>
            <w:lang w:val="en-US" w:eastAsia="zh-CN"/>
          </w:rPr>
          <w:fldChar w:fldCharType="end"/>
        </w:r>
      </w:hyperlink>
    </w:p>
    <w:p w14:paraId="5FB84D00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397" w:history="1">
        <w:r>
          <w:rPr>
            <w:rStyle w:val="a3"/>
            <w:lang w:val="en-US" w:eastAsia="zh-CN"/>
          </w:rPr>
          <w:t>1.1 Hello</w:t>
        </w:r>
        <w:r>
          <w:rPr>
            <w:rStyle w:val="a3"/>
            <w:lang w:val="en-US" w:eastAsia="zh-CN"/>
          </w:rPr>
          <w:t>简介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_Toc532238397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- 4 -</w:t>
        </w:r>
        <w:r>
          <w:rPr>
            <w:lang w:val="en-US" w:eastAsia="zh-CN"/>
          </w:rPr>
          <w:fldChar w:fldCharType="end"/>
        </w:r>
      </w:hyperlink>
    </w:p>
    <w:p w14:paraId="3C6ED8C2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398" w:history="1">
        <w:r>
          <w:rPr>
            <w:rStyle w:val="a3"/>
            <w:lang w:val="en-US" w:eastAsia="zh-CN"/>
          </w:rPr>
          <w:t xml:space="preserve">1.2 </w:t>
        </w:r>
        <w:r>
          <w:rPr>
            <w:rStyle w:val="a3"/>
            <w:lang w:val="en-US" w:eastAsia="zh-CN"/>
          </w:rPr>
          <w:t>环境与工具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_Toc532238398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- 4 -</w:t>
        </w:r>
        <w:r>
          <w:rPr>
            <w:lang w:val="en-US" w:eastAsia="zh-CN"/>
          </w:rPr>
          <w:fldChar w:fldCharType="end"/>
        </w:r>
      </w:hyperlink>
    </w:p>
    <w:p w14:paraId="037E6991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399" w:history="1">
        <w:r>
          <w:rPr>
            <w:rStyle w:val="a3"/>
            <w:lang w:val="en-US" w:eastAsia="zh-CN"/>
          </w:rPr>
          <w:t xml:space="preserve">1.3 </w:t>
        </w:r>
        <w:r>
          <w:rPr>
            <w:rStyle w:val="a3"/>
            <w:lang w:val="en-US" w:eastAsia="zh-CN"/>
          </w:rPr>
          <w:t>中间结果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_Toc532238399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- 4 -</w:t>
        </w:r>
        <w:r>
          <w:rPr>
            <w:lang w:val="en-US" w:eastAsia="zh-CN"/>
          </w:rPr>
          <w:fldChar w:fldCharType="end"/>
        </w:r>
      </w:hyperlink>
    </w:p>
    <w:p w14:paraId="23A4800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0" w:history="1">
        <w:r>
          <w:rPr>
            <w:rStyle w:val="a3"/>
            <w:lang w:val="en-US" w:eastAsia="zh-CN"/>
          </w:rPr>
          <w:t xml:space="preserve">1.4 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- 4 -</w:t>
        </w:r>
        <w:r>
          <w:rPr>
            <w:lang w:val="en-US" w:eastAsia="zh-CN"/>
          </w:rPr>
          <w:fldChar w:fldCharType="end"/>
        </w:r>
      </w:hyperlink>
    </w:p>
    <w:p w14:paraId="78D111D1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01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2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</w:t>
        </w:r>
        <w:r>
          <w:rPr>
            <w:rStyle w:val="a3"/>
            <w:lang w:val="en-US" w:eastAsia="zh-CN"/>
          </w:rPr>
          <w:t>预处理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- 5 -</w:t>
        </w:r>
        <w:r>
          <w:rPr>
            <w:lang w:val="en-US" w:eastAsia="zh-CN"/>
          </w:rPr>
          <w:fldChar w:fldCharType="end"/>
        </w:r>
      </w:hyperlink>
    </w:p>
    <w:p w14:paraId="07A56761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2" w:history="1">
        <w:r>
          <w:rPr>
            <w:rStyle w:val="a3"/>
            <w:lang w:val="en-US" w:eastAsia="zh-CN"/>
          </w:rPr>
          <w:t xml:space="preserve">2.1 </w:t>
        </w:r>
        <w:r>
          <w:rPr>
            <w:rStyle w:val="a3"/>
            <w:lang w:val="en-US" w:eastAsia="zh-CN"/>
          </w:rPr>
          <w:t>预处理的概念与作用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- 5 -</w:t>
        </w:r>
        <w:r>
          <w:rPr>
            <w:lang w:val="en-US" w:eastAsia="zh-CN"/>
          </w:rPr>
          <w:fldChar w:fldCharType="end"/>
        </w:r>
      </w:hyperlink>
    </w:p>
    <w:p w14:paraId="6F7BAFCE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3" w:history="1">
        <w:r>
          <w:rPr>
            <w:rStyle w:val="a3"/>
            <w:lang w:val="en-US" w:eastAsia="zh-CN"/>
          </w:rPr>
          <w:t>2.2</w:t>
        </w:r>
        <w:r>
          <w:rPr>
            <w:rStyle w:val="a3"/>
            <w:lang w:val="en-US" w:eastAsia="zh-CN"/>
          </w:rPr>
          <w:t>在</w:t>
        </w:r>
        <w:r>
          <w:rPr>
            <w:rStyle w:val="a3"/>
            <w:lang w:val="en-US" w:eastAsia="zh-CN"/>
          </w:rPr>
          <w:t>Ubuntu</w:t>
        </w:r>
        <w:r>
          <w:rPr>
            <w:rStyle w:val="a3"/>
            <w:lang w:val="en-US" w:eastAsia="zh-CN"/>
          </w:rPr>
          <w:t>下预处理的命令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- 5 -</w:t>
        </w:r>
        <w:r>
          <w:rPr>
            <w:lang w:val="en-US" w:eastAsia="zh-CN"/>
          </w:rPr>
          <w:fldChar w:fldCharType="end"/>
        </w:r>
      </w:hyperlink>
    </w:p>
    <w:p w14:paraId="77145B2F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4" w:history="1">
        <w:r>
          <w:rPr>
            <w:rStyle w:val="a3"/>
            <w:lang w:val="en-US" w:eastAsia="zh-CN"/>
          </w:rPr>
          <w:t>2.3 Hello</w:t>
        </w:r>
        <w:r>
          <w:rPr>
            <w:rStyle w:val="a3"/>
            <w:lang w:val="en-US" w:eastAsia="zh-CN"/>
          </w:rPr>
          <w:t>的预处理结果解析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- 5 -</w:t>
        </w:r>
        <w:r>
          <w:rPr>
            <w:lang w:val="en-US" w:eastAsia="zh-CN"/>
          </w:rPr>
          <w:fldChar w:fldCharType="end"/>
        </w:r>
      </w:hyperlink>
    </w:p>
    <w:p w14:paraId="62FB02E6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5" w:history="1">
        <w:r>
          <w:rPr>
            <w:rStyle w:val="a3"/>
            <w:lang w:val="en-US" w:eastAsia="zh-CN"/>
          </w:rPr>
          <w:t xml:space="preserve">2.4 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- 5 -</w:t>
        </w:r>
        <w:r>
          <w:rPr>
            <w:lang w:val="en-US" w:eastAsia="zh-CN"/>
          </w:rPr>
          <w:fldChar w:fldCharType="end"/>
        </w:r>
      </w:hyperlink>
    </w:p>
    <w:p w14:paraId="52AB0FE3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06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3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</w:t>
        </w:r>
        <w:r>
          <w:rPr>
            <w:rStyle w:val="a3"/>
            <w:lang w:val="en-US" w:eastAsia="zh-CN"/>
          </w:rPr>
          <w:t>编译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- 6 -</w:t>
        </w:r>
        <w:r>
          <w:rPr>
            <w:lang w:val="en-US" w:eastAsia="zh-CN"/>
          </w:rPr>
          <w:fldChar w:fldCharType="end"/>
        </w:r>
      </w:hyperlink>
    </w:p>
    <w:p w14:paraId="078D6B9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7" w:history="1">
        <w:r>
          <w:rPr>
            <w:rStyle w:val="a3"/>
            <w:lang w:val="en-US" w:eastAsia="zh-CN"/>
          </w:rPr>
          <w:t xml:space="preserve">3.1 </w:t>
        </w:r>
        <w:r>
          <w:rPr>
            <w:rStyle w:val="a3"/>
            <w:lang w:val="en-US" w:eastAsia="zh-CN"/>
          </w:rPr>
          <w:t>编译的概念与作用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- 6 -</w:t>
        </w:r>
        <w:r>
          <w:rPr>
            <w:lang w:val="en-US" w:eastAsia="zh-CN"/>
          </w:rPr>
          <w:fldChar w:fldCharType="end"/>
        </w:r>
      </w:hyperlink>
    </w:p>
    <w:p w14:paraId="5765E19D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8" w:history="1">
        <w:r>
          <w:rPr>
            <w:rStyle w:val="a3"/>
            <w:lang w:val="en-US" w:eastAsia="zh-CN"/>
          </w:rPr>
          <w:t xml:space="preserve">3.2 </w:t>
        </w:r>
        <w:r>
          <w:rPr>
            <w:rStyle w:val="a3"/>
            <w:lang w:val="en-US" w:eastAsia="zh-CN"/>
          </w:rPr>
          <w:t>在</w:t>
        </w:r>
        <w:r>
          <w:rPr>
            <w:rStyle w:val="a3"/>
            <w:lang w:val="en-US" w:eastAsia="zh-CN"/>
          </w:rPr>
          <w:t>Ubuntu</w:t>
        </w:r>
        <w:r>
          <w:rPr>
            <w:rStyle w:val="a3"/>
            <w:lang w:val="en-US" w:eastAsia="zh-CN"/>
          </w:rPr>
          <w:t>下编译的命令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- 6 -</w:t>
        </w:r>
        <w:r>
          <w:rPr>
            <w:lang w:val="en-US" w:eastAsia="zh-CN"/>
          </w:rPr>
          <w:fldChar w:fldCharType="end"/>
        </w:r>
      </w:hyperlink>
    </w:p>
    <w:p w14:paraId="7A8D28B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09" w:history="1">
        <w:r>
          <w:rPr>
            <w:rStyle w:val="a3"/>
            <w:lang w:val="en-US" w:eastAsia="zh-CN"/>
          </w:rPr>
          <w:t>3.3 Hello</w:t>
        </w:r>
        <w:r>
          <w:rPr>
            <w:rStyle w:val="a3"/>
            <w:lang w:val="en-US" w:eastAsia="zh-CN"/>
          </w:rPr>
          <w:t>的编译结果解析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_Toc532238409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- 6 -</w:t>
        </w:r>
        <w:r>
          <w:rPr>
            <w:lang w:val="en-US" w:eastAsia="zh-CN"/>
          </w:rPr>
          <w:fldChar w:fldCharType="end"/>
        </w:r>
      </w:hyperlink>
    </w:p>
    <w:p w14:paraId="1460B94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0" w:history="1">
        <w:r>
          <w:rPr>
            <w:rStyle w:val="a3"/>
            <w:lang w:val="en-US" w:eastAsia="zh-CN"/>
          </w:rPr>
          <w:t xml:space="preserve">3.4 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- 6 -</w:t>
        </w:r>
        <w:r>
          <w:rPr>
            <w:lang w:val="en-US" w:eastAsia="zh-CN"/>
          </w:rPr>
          <w:fldChar w:fldCharType="end"/>
        </w:r>
      </w:hyperlink>
    </w:p>
    <w:p w14:paraId="5DB15BF8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11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4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</w:t>
        </w:r>
        <w:r>
          <w:rPr>
            <w:rStyle w:val="a3"/>
            <w:lang w:val="en-US" w:eastAsia="zh-CN"/>
          </w:rPr>
          <w:t>汇编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78221E3E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2" w:history="1">
        <w:r>
          <w:rPr>
            <w:rStyle w:val="a3"/>
            <w:lang w:val="en-US" w:eastAsia="zh-CN"/>
          </w:rPr>
          <w:t xml:space="preserve">4.1 </w:t>
        </w:r>
        <w:r>
          <w:rPr>
            <w:rStyle w:val="a3"/>
            <w:lang w:val="en-US" w:eastAsia="zh-CN"/>
          </w:rPr>
          <w:t>汇编的概念与作用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4FEF38F8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3" w:history="1">
        <w:r>
          <w:rPr>
            <w:rStyle w:val="a3"/>
            <w:lang w:val="en-US" w:eastAsia="zh-CN"/>
          </w:rPr>
          <w:t xml:space="preserve">4.2 </w:t>
        </w:r>
        <w:r>
          <w:rPr>
            <w:rStyle w:val="a3"/>
            <w:lang w:val="en-US" w:eastAsia="zh-CN"/>
          </w:rPr>
          <w:t>在</w:t>
        </w:r>
        <w:r>
          <w:rPr>
            <w:rStyle w:val="a3"/>
            <w:lang w:val="en-US" w:eastAsia="zh-CN"/>
          </w:rPr>
          <w:t>Ubuntu</w:t>
        </w:r>
        <w:r>
          <w:rPr>
            <w:rStyle w:val="a3"/>
            <w:lang w:val="en-US" w:eastAsia="zh-CN"/>
          </w:rPr>
          <w:t>下汇编的命令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27695318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4" w:history="1">
        <w:r>
          <w:rPr>
            <w:rStyle w:val="a3"/>
            <w:lang w:val="en-US" w:eastAsia="zh-CN"/>
          </w:rPr>
          <w:t xml:space="preserve">4.3 </w:t>
        </w:r>
        <w:r>
          <w:rPr>
            <w:rStyle w:val="a3"/>
            <w:lang w:val="en-US" w:eastAsia="zh-CN"/>
          </w:rPr>
          <w:t>可重定位目标</w:t>
        </w:r>
        <w:r>
          <w:rPr>
            <w:rStyle w:val="a3"/>
            <w:lang w:val="en-US" w:eastAsia="zh-CN"/>
          </w:rPr>
          <w:t>elf</w:t>
        </w:r>
        <w:r>
          <w:rPr>
            <w:rStyle w:val="a3"/>
            <w:lang w:val="en-US" w:eastAsia="zh-CN"/>
          </w:rPr>
          <w:t>格式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0EA580C3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5" w:history="1">
        <w:r>
          <w:rPr>
            <w:rStyle w:val="a3"/>
            <w:lang w:val="en-US" w:eastAsia="zh-CN"/>
          </w:rPr>
          <w:t>4.4 Hello.o</w:t>
        </w:r>
        <w:r>
          <w:rPr>
            <w:rStyle w:val="a3"/>
            <w:lang w:val="en-US" w:eastAsia="zh-CN"/>
          </w:rPr>
          <w:t>的结果解析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7E495F6D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6" w:history="1">
        <w:r>
          <w:rPr>
            <w:rStyle w:val="a3"/>
            <w:lang w:val="en-US" w:eastAsia="zh-CN"/>
          </w:rPr>
          <w:t xml:space="preserve">4.5 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- 7 -</w:t>
        </w:r>
        <w:r>
          <w:rPr>
            <w:lang w:val="en-US" w:eastAsia="zh-CN"/>
          </w:rPr>
          <w:fldChar w:fldCharType="end"/>
        </w:r>
      </w:hyperlink>
    </w:p>
    <w:p w14:paraId="5FDEC757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17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5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</w:t>
        </w:r>
        <w:r>
          <w:rPr>
            <w:rStyle w:val="a3"/>
            <w:lang w:val="en-US" w:eastAsia="zh-CN"/>
          </w:rPr>
          <w:t>链接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0092406E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8" w:history="1">
        <w:r>
          <w:rPr>
            <w:rStyle w:val="a3"/>
            <w:lang w:val="en-US" w:eastAsia="zh-CN"/>
          </w:rPr>
          <w:t xml:space="preserve">5.1 </w:t>
        </w:r>
        <w:r>
          <w:rPr>
            <w:rStyle w:val="a3"/>
            <w:lang w:val="en-US" w:eastAsia="zh-CN"/>
          </w:rPr>
          <w:t>链接的概念与作用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05BE7E0D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19" w:history="1">
        <w:r>
          <w:rPr>
            <w:rStyle w:val="a3"/>
            <w:lang w:val="en-US" w:eastAsia="zh-CN"/>
          </w:rPr>
          <w:t xml:space="preserve">5.2 </w:t>
        </w:r>
        <w:r>
          <w:rPr>
            <w:rStyle w:val="a3"/>
            <w:lang w:val="en-US" w:eastAsia="zh-CN"/>
          </w:rPr>
          <w:t>在</w:t>
        </w:r>
        <w:r>
          <w:rPr>
            <w:rStyle w:val="a3"/>
            <w:lang w:val="en-US" w:eastAsia="zh-CN"/>
          </w:rPr>
          <w:t>Ubuntu</w:t>
        </w:r>
        <w:r>
          <w:rPr>
            <w:rStyle w:val="a3"/>
            <w:lang w:val="en-US" w:eastAsia="zh-CN"/>
          </w:rPr>
          <w:t>下链接的命令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_Toc532238419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77F67424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0" w:history="1">
        <w:r>
          <w:rPr>
            <w:rStyle w:val="a3"/>
            <w:lang w:val="en-US" w:eastAsia="zh-CN"/>
          </w:rPr>
          <w:t xml:space="preserve">5.3 </w:t>
        </w:r>
        <w:r>
          <w:rPr>
            <w:rStyle w:val="a3"/>
            <w:lang w:val="en-US" w:eastAsia="zh-CN"/>
          </w:rPr>
          <w:t>可执行目标文件</w:t>
        </w:r>
        <w:r>
          <w:rPr>
            <w:rStyle w:val="a3"/>
            <w:lang w:val="en-US" w:eastAsia="zh-CN"/>
          </w:rPr>
          <w:t>hello</w:t>
        </w:r>
        <w:r>
          <w:rPr>
            <w:rStyle w:val="a3"/>
            <w:lang w:val="en-US" w:eastAsia="zh-CN"/>
          </w:rPr>
          <w:t>的格式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44D26FFD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1" w:history="1">
        <w:r>
          <w:rPr>
            <w:rStyle w:val="a3"/>
            <w:lang w:val="en-US" w:eastAsia="zh-CN"/>
          </w:rPr>
          <w:t>5.4 hello</w:t>
        </w:r>
        <w:r>
          <w:rPr>
            <w:rStyle w:val="a3"/>
            <w:lang w:val="en-US" w:eastAsia="zh-CN"/>
          </w:rPr>
          <w:t>的虚拟地址空间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581F0E82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2" w:history="1">
        <w:r>
          <w:rPr>
            <w:rStyle w:val="a3"/>
            <w:lang w:val="en-US" w:eastAsia="zh-CN"/>
          </w:rPr>
          <w:t xml:space="preserve">5.5 </w:t>
        </w:r>
        <w:r>
          <w:rPr>
            <w:rStyle w:val="a3"/>
            <w:lang w:val="en-US" w:eastAsia="zh-CN"/>
          </w:rPr>
          <w:t>链接的重定位过程分析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3A7C63A6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3" w:history="1">
        <w:r>
          <w:rPr>
            <w:rStyle w:val="a3"/>
            <w:lang w:val="en-US" w:eastAsia="zh-CN"/>
          </w:rPr>
          <w:t>5.6 hello</w:t>
        </w:r>
        <w:r>
          <w:rPr>
            <w:rStyle w:val="a3"/>
            <w:lang w:val="en-US" w:eastAsia="zh-CN"/>
          </w:rPr>
          <w:t>的执行流程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5107A9A6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4" w:history="1">
        <w:r>
          <w:rPr>
            <w:rStyle w:val="a3"/>
            <w:lang w:val="en-US" w:eastAsia="zh-CN"/>
          </w:rPr>
          <w:t>5.7 Hello</w:t>
        </w:r>
        <w:r>
          <w:rPr>
            <w:rStyle w:val="a3"/>
            <w:lang w:val="en-US" w:eastAsia="zh-CN"/>
          </w:rPr>
          <w:t>的动态链接分析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- 8 -</w:t>
        </w:r>
        <w:r>
          <w:rPr>
            <w:lang w:val="en-US" w:eastAsia="zh-CN"/>
          </w:rPr>
          <w:fldChar w:fldCharType="end"/>
        </w:r>
      </w:hyperlink>
    </w:p>
    <w:p w14:paraId="2E04370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5" w:history="1">
        <w:r>
          <w:rPr>
            <w:rStyle w:val="a3"/>
            <w:lang w:val="en-US" w:eastAsia="zh-CN"/>
          </w:rPr>
          <w:t xml:space="preserve">5.8 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- 9 -</w:t>
        </w:r>
        <w:r>
          <w:rPr>
            <w:lang w:val="en-US" w:eastAsia="zh-CN"/>
          </w:rPr>
          <w:fldChar w:fldCharType="end"/>
        </w:r>
      </w:hyperlink>
    </w:p>
    <w:p w14:paraId="72C096DB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26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6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hello</w:t>
        </w:r>
        <w:r>
          <w:rPr>
            <w:rStyle w:val="a3"/>
            <w:lang w:val="en-US" w:eastAsia="zh-CN"/>
          </w:rPr>
          <w:t>进程管理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6168450B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7" w:history="1">
        <w:r>
          <w:rPr>
            <w:rStyle w:val="a3"/>
            <w:lang w:val="en-US" w:eastAsia="zh-CN"/>
          </w:rPr>
          <w:t xml:space="preserve">6.1 </w:t>
        </w:r>
        <w:r>
          <w:rPr>
            <w:rStyle w:val="a3"/>
            <w:lang w:val="en-US" w:eastAsia="zh-CN"/>
          </w:rPr>
          <w:t>进程的概念与作用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782DB001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8" w:history="1">
        <w:r>
          <w:rPr>
            <w:rStyle w:val="a3"/>
            <w:lang w:val="en-US" w:eastAsia="zh-CN"/>
          </w:rPr>
          <w:t xml:space="preserve">6.2 </w:t>
        </w:r>
        <w:r>
          <w:rPr>
            <w:rStyle w:val="a3"/>
            <w:lang w:val="en-US" w:eastAsia="zh-CN"/>
          </w:rPr>
          <w:t>简述壳</w:t>
        </w:r>
        <w:r>
          <w:rPr>
            <w:rStyle w:val="a3"/>
            <w:lang w:val="en-US" w:eastAsia="zh-CN"/>
          </w:rPr>
          <w:t>Shell-bash</w:t>
        </w:r>
        <w:r>
          <w:rPr>
            <w:rStyle w:val="a3"/>
            <w:lang w:val="en-US" w:eastAsia="zh-CN"/>
          </w:rPr>
          <w:t>的作用与处理流程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0BC5FD9E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29" w:history="1">
        <w:r>
          <w:rPr>
            <w:rStyle w:val="a3"/>
            <w:lang w:val="en-US" w:eastAsia="zh-CN"/>
          </w:rPr>
          <w:t>6.3 Hello</w:t>
        </w:r>
        <w:r>
          <w:rPr>
            <w:rStyle w:val="a3"/>
            <w:lang w:val="en-US" w:eastAsia="zh-CN"/>
          </w:rPr>
          <w:t>的</w:t>
        </w:r>
        <w:r>
          <w:rPr>
            <w:rStyle w:val="a3"/>
            <w:lang w:val="en-US" w:eastAsia="zh-CN"/>
          </w:rPr>
          <w:t>fork</w:t>
        </w:r>
        <w:r>
          <w:rPr>
            <w:rStyle w:val="a3"/>
            <w:lang w:val="en-US" w:eastAsia="zh-CN"/>
          </w:rPr>
          <w:t>进程创建过程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_Toc532238429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459F5590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0" w:history="1">
        <w:r>
          <w:rPr>
            <w:rStyle w:val="a3"/>
            <w:lang w:val="en-US" w:eastAsia="zh-CN"/>
          </w:rPr>
          <w:t>6.4 Hello</w:t>
        </w:r>
        <w:r>
          <w:rPr>
            <w:rStyle w:val="a3"/>
            <w:lang w:val="en-US" w:eastAsia="zh-CN"/>
          </w:rPr>
          <w:t>的</w:t>
        </w:r>
        <w:r>
          <w:rPr>
            <w:rStyle w:val="a3"/>
            <w:lang w:val="en-US" w:eastAsia="zh-CN"/>
          </w:rPr>
          <w:t>execve</w:t>
        </w:r>
        <w:r>
          <w:rPr>
            <w:rStyle w:val="a3"/>
            <w:lang w:val="en-US" w:eastAsia="zh-CN"/>
          </w:rPr>
          <w:t>过程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0CA253E0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1" w:history="1">
        <w:r>
          <w:rPr>
            <w:rStyle w:val="a3"/>
            <w:lang w:val="en-US" w:eastAsia="zh-CN"/>
          </w:rPr>
          <w:t>6.5 Hello</w:t>
        </w:r>
        <w:r>
          <w:rPr>
            <w:rStyle w:val="a3"/>
            <w:lang w:val="en-US" w:eastAsia="zh-CN"/>
          </w:rPr>
          <w:t>的进程执行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4A7874B1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2" w:history="1">
        <w:r>
          <w:rPr>
            <w:rStyle w:val="a3"/>
            <w:lang w:val="en-US" w:eastAsia="zh-CN"/>
          </w:rPr>
          <w:t>6.6 hello</w:t>
        </w:r>
        <w:r>
          <w:rPr>
            <w:rStyle w:val="a3"/>
            <w:lang w:val="en-US" w:eastAsia="zh-CN"/>
          </w:rPr>
          <w:t>的异常与信号处理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0A218C9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3" w:history="1">
        <w:r>
          <w:rPr>
            <w:rStyle w:val="a3"/>
            <w:lang w:val="en-US" w:eastAsia="zh-CN"/>
          </w:rPr>
          <w:t>6.7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- 10 -</w:t>
        </w:r>
        <w:r>
          <w:rPr>
            <w:lang w:val="en-US" w:eastAsia="zh-CN"/>
          </w:rPr>
          <w:fldChar w:fldCharType="end"/>
        </w:r>
      </w:hyperlink>
    </w:p>
    <w:p w14:paraId="441BFC23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34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7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hello</w:t>
        </w:r>
        <w:r>
          <w:rPr>
            <w:rStyle w:val="a3"/>
            <w:lang w:val="en-US" w:eastAsia="zh-CN"/>
          </w:rPr>
          <w:t>的存储管理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00A49ECA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5" w:history="1">
        <w:r>
          <w:rPr>
            <w:rStyle w:val="a3"/>
            <w:lang w:val="en-US" w:eastAsia="zh-CN"/>
          </w:rPr>
          <w:t>7.1 hello</w:t>
        </w:r>
        <w:r>
          <w:rPr>
            <w:rStyle w:val="a3"/>
            <w:lang w:val="en-US" w:eastAsia="zh-CN"/>
          </w:rPr>
          <w:t>的存储器地址空间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466C5737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6" w:history="1">
        <w:r>
          <w:rPr>
            <w:rStyle w:val="a3"/>
            <w:lang w:val="en-US" w:eastAsia="zh-CN"/>
          </w:rPr>
          <w:t>7.2 Intel</w:t>
        </w:r>
        <w:r>
          <w:rPr>
            <w:rStyle w:val="a3"/>
            <w:lang w:val="en-US" w:eastAsia="zh-CN"/>
          </w:rPr>
          <w:t>逻辑地址到线性地址的变换</w:t>
        </w:r>
        <w:r>
          <w:rPr>
            <w:rStyle w:val="a3"/>
            <w:lang w:val="en-US" w:eastAsia="zh-CN"/>
          </w:rPr>
          <w:t>-</w:t>
        </w:r>
        <w:r>
          <w:rPr>
            <w:rStyle w:val="a3"/>
            <w:lang w:val="en-US" w:eastAsia="zh-CN"/>
          </w:rPr>
          <w:t>段式管理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455ABCC9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7" w:history="1">
        <w:r>
          <w:rPr>
            <w:rStyle w:val="a3"/>
            <w:lang w:val="en-US" w:eastAsia="zh-CN"/>
          </w:rPr>
          <w:t>7.3 Hello</w:t>
        </w:r>
        <w:r>
          <w:rPr>
            <w:rStyle w:val="a3"/>
            <w:lang w:val="en-US" w:eastAsia="zh-CN"/>
          </w:rPr>
          <w:t>的线性地址到物理地址的变换</w:t>
        </w:r>
        <w:r>
          <w:rPr>
            <w:rStyle w:val="a3"/>
            <w:lang w:val="en-US" w:eastAsia="zh-CN"/>
          </w:rPr>
          <w:t>-</w:t>
        </w:r>
        <w:r>
          <w:rPr>
            <w:rStyle w:val="a3"/>
            <w:lang w:val="en-US" w:eastAsia="zh-CN"/>
          </w:rPr>
          <w:t>页式管理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45094E39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8" w:history="1">
        <w:r>
          <w:rPr>
            <w:rStyle w:val="a3"/>
            <w:lang w:val="en-US" w:eastAsia="zh-CN"/>
          </w:rPr>
          <w:t>7.4 TLB</w:t>
        </w:r>
        <w:r>
          <w:rPr>
            <w:rStyle w:val="a3"/>
            <w:lang w:val="en-US" w:eastAsia="zh-CN"/>
          </w:rPr>
          <w:t>与四级页表支持下的</w:t>
        </w:r>
        <w:r>
          <w:rPr>
            <w:rStyle w:val="a3"/>
            <w:lang w:val="en-US" w:eastAsia="zh-CN"/>
          </w:rPr>
          <w:t>VA</w:t>
        </w:r>
        <w:r>
          <w:rPr>
            <w:rStyle w:val="a3"/>
            <w:lang w:val="en-US" w:eastAsia="zh-CN"/>
          </w:rPr>
          <w:t>到</w:t>
        </w:r>
        <w:r>
          <w:rPr>
            <w:rStyle w:val="a3"/>
            <w:lang w:val="en-US" w:eastAsia="zh-CN"/>
          </w:rPr>
          <w:t>PA</w:t>
        </w:r>
        <w:r>
          <w:rPr>
            <w:rStyle w:val="a3"/>
            <w:lang w:val="en-US" w:eastAsia="zh-CN"/>
          </w:rPr>
          <w:t>的变换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110ACD6E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39" w:history="1">
        <w:r>
          <w:rPr>
            <w:rStyle w:val="a3"/>
            <w:lang w:val="en-US" w:eastAsia="zh-CN"/>
          </w:rPr>
          <w:t xml:space="preserve">7.5 </w:t>
        </w:r>
        <w:r>
          <w:rPr>
            <w:rStyle w:val="a3"/>
            <w:lang w:val="en-US" w:eastAsia="zh-CN"/>
          </w:rPr>
          <w:t>三级</w:t>
        </w:r>
        <w:r>
          <w:rPr>
            <w:rStyle w:val="a3"/>
            <w:lang w:val="en-US" w:eastAsia="zh-CN"/>
          </w:rPr>
          <w:t>Cache</w:t>
        </w:r>
        <w:r>
          <w:rPr>
            <w:rStyle w:val="a3"/>
            <w:lang w:val="en-US" w:eastAsia="zh-CN"/>
          </w:rPr>
          <w:t>支持下的物理内存访问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_Toc532238439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6677BDF0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0" w:history="1">
        <w:r>
          <w:rPr>
            <w:rStyle w:val="a3"/>
            <w:lang w:val="en-US" w:eastAsia="zh-CN"/>
          </w:rPr>
          <w:t>7.6 hello</w:t>
        </w:r>
        <w:r>
          <w:rPr>
            <w:rStyle w:val="a3"/>
            <w:lang w:val="en-US" w:eastAsia="zh-CN"/>
          </w:rPr>
          <w:t>进程</w:t>
        </w:r>
        <w:r>
          <w:rPr>
            <w:rStyle w:val="a3"/>
            <w:lang w:val="en-US" w:eastAsia="zh-CN"/>
          </w:rPr>
          <w:t>fork</w:t>
        </w:r>
        <w:r>
          <w:rPr>
            <w:rStyle w:val="a3"/>
            <w:lang w:val="en-US" w:eastAsia="zh-CN"/>
          </w:rPr>
          <w:t>时的内存映射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1ABE9D3F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1" w:history="1">
        <w:r>
          <w:rPr>
            <w:rStyle w:val="a3"/>
            <w:lang w:val="en-US" w:eastAsia="zh-CN"/>
          </w:rPr>
          <w:t>7.7 hello</w:t>
        </w:r>
        <w:r>
          <w:rPr>
            <w:rStyle w:val="a3"/>
            <w:lang w:val="en-US" w:eastAsia="zh-CN"/>
          </w:rPr>
          <w:t>进程</w:t>
        </w:r>
        <w:r>
          <w:rPr>
            <w:rStyle w:val="a3"/>
            <w:lang w:val="en-US" w:eastAsia="zh-CN"/>
          </w:rPr>
          <w:t>execve</w:t>
        </w:r>
        <w:r>
          <w:rPr>
            <w:rStyle w:val="a3"/>
            <w:lang w:val="en-US" w:eastAsia="zh-CN"/>
          </w:rPr>
          <w:t>时的内存映射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1DA3336F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2" w:history="1">
        <w:r>
          <w:rPr>
            <w:rStyle w:val="a3"/>
            <w:lang w:val="en-US" w:eastAsia="zh-CN"/>
          </w:rPr>
          <w:t xml:space="preserve">7.8 </w:t>
        </w:r>
        <w:r>
          <w:rPr>
            <w:rStyle w:val="a3"/>
            <w:lang w:val="en-US" w:eastAsia="zh-CN"/>
          </w:rPr>
          <w:t>缺页故障与缺页中断处理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18F8EFFC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3" w:history="1">
        <w:r>
          <w:rPr>
            <w:rStyle w:val="a3"/>
            <w:lang w:val="en-US" w:eastAsia="zh-CN"/>
          </w:rPr>
          <w:t>7.9</w:t>
        </w:r>
        <w:r>
          <w:rPr>
            <w:rStyle w:val="a3"/>
            <w:lang w:val="en-US" w:eastAsia="zh-CN"/>
          </w:rPr>
          <w:t>动态存储分配管理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- 11 -</w:t>
        </w:r>
        <w:r>
          <w:rPr>
            <w:lang w:val="en-US" w:eastAsia="zh-CN"/>
          </w:rPr>
          <w:fldChar w:fldCharType="end"/>
        </w:r>
      </w:hyperlink>
    </w:p>
    <w:p w14:paraId="211B550A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4" w:history="1">
        <w:r>
          <w:rPr>
            <w:rStyle w:val="a3"/>
            <w:lang w:val="en-US" w:eastAsia="zh-CN"/>
          </w:rPr>
          <w:t>7.10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- 12 -</w:t>
        </w:r>
        <w:r>
          <w:rPr>
            <w:lang w:val="en-US" w:eastAsia="zh-CN"/>
          </w:rPr>
          <w:fldChar w:fldCharType="end"/>
        </w:r>
      </w:hyperlink>
    </w:p>
    <w:p w14:paraId="309A26D8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45" w:history="1">
        <w:r>
          <w:rPr>
            <w:rStyle w:val="a3"/>
            <w:lang w:val="en-US" w:eastAsia="zh-CN"/>
          </w:rPr>
          <w:t>第</w:t>
        </w:r>
        <w:r>
          <w:rPr>
            <w:rStyle w:val="a3"/>
            <w:lang w:val="en-US" w:eastAsia="zh-CN"/>
          </w:rPr>
          <w:t>8</w:t>
        </w:r>
        <w:r>
          <w:rPr>
            <w:rStyle w:val="a3"/>
            <w:lang w:val="en-US" w:eastAsia="zh-CN"/>
          </w:rPr>
          <w:t>章</w:t>
        </w:r>
        <w:r>
          <w:rPr>
            <w:rStyle w:val="a3"/>
            <w:lang w:val="en-US" w:eastAsia="zh-CN"/>
          </w:rPr>
          <w:t xml:space="preserve"> hello</w:t>
        </w:r>
        <w:r>
          <w:rPr>
            <w:rStyle w:val="a3"/>
            <w:lang w:val="en-US" w:eastAsia="zh-CN"/>
          </w:rPr>
          <w:t>的</w:t>
        </w:r>
        <w:r>
          <w:rPr>
            <w:rStyle w:val="a3"/>
            <w:lang w:val="en-US" w:eastAsia="zh-CN"/>
          </w:rPr>
          <w:t>IO</w:t>
        </w:r>
        <w:r>
          <w:rPr>
            <w:rStyle w:val="a3"/>
            <w:lang w:val="en-US" w:eastAsia="zh-CN"/>
          </w:rPr>
          <w:t>管理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24D0E784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6" w:history="1">
        <w:r>
          <w:rPr>
            <w:rStyle w:val="a3"/>
            <w:lang w:val="en-US" w:eastAsia="zh-CN"/>
          </w:rPr>
          <w:t>8.1 Linux</w:t>
        </w:r>
        <w:r>
          <w:rPr>
            <w:rStyle w:val="a3"/>
            <w:lang w:val="en-US" w:eastAsia="zh-CN"/>
          </w:rPr>
          <w:t>的</w:t>
        </w:r>
        <w:r>
          <w:rPr>
            <w:rStyle w:val="a3"/>
            <w:lang w:val="en-US" w:eastAsia="zh-CN"/>
          </w:rPr>
          <w:t>IO</w:t>
        </w:r>
        <w:r>
          <w:rPr>
            <w:rStyle w:val="a3"/>
            <w:lang w:val="en-US" w:eastAsia="zh-CN"/>
          </w:rPr>
          <w:t>设备管理方法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7D4E6B85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7" w:history="1">
        <w:r>
          <w:rPr>
            <w:rStyle w:val="a3"/>
            <w:lang w:val="en-US" w:eastAsia="zh-CN"/>
          </w:rPr>
          <w:t xml:space="preserve">8.2 </w:t>
        </w:r>
        <w:r>
          <w:rPr>
            <w:rStyle w:val="a3"/>
            <w:lang w:val="en-US" w:eastAsia="zh-CN"/>
          </w:rPr>
          <w:t>简述</w:t>
        </w:r>
        <w:r>
          <w:rPr>
            <w:rStyle w:val="a3"/>
            <w:lang w:val="en-US" w:eastAsia="zh-CN"/>
          </w:rPr>
          <w:t>Unix IO</w:t>
        </w:r>
        <w:r>
          <w:rPr>
            <w:rStyle w:val="a3"/>
            <w:lang w:val="en-US" w:eastAsia="zh-CN"/>
          </w:rPr>
          <w:t>接口及其函数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447FD2D7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8" w:history="1">
        <w:r>
          <w:rPr>
            <w:rStyle w:val="a3"/>
            <w:lang w:val="en-US" w:eastAsia="zh-CN"/>
          </w:rPr>
          <w:t>8.3 printf</w:t>
        </w:r>
        <w:r>
          <w:rPr>
            <w:rStyle w:val="a3"/>
            <w:lang w:val="en-US" w:eastAsia="zh-CN"/>
          </w:rPr>
          <w:t>的实现分析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76C84FF4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49" w:history="1">
        <w:r>
          <w:rPr>
            <w:rStyle w:val="a3"/>
            <w:lang w:val="en-US" w:eastAsia="zh-CN"/>
          </w:rPr>
          <w:t>8.4 getchar</w:t>
        </w:r>
        <w:r>
          <w:rPr>
            <w:rStyle w:val="a3"/>
            <w:lang w:val="en-US" w:eastAsia="zh-CN"/>
          </w:rPr>
          <w:t>的实现分析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_Toc532238449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7DB03946" w14:textId="77777777" w:rsidR="00965BC5" w:rsidRDefault="00965BC5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sz w:val="21"/>
          <w:szCs w:val="22"/>
          <w:lang w:val="en-US" w:eastAsia="zh-CN"/>
        </w:rPr>
      </w:pPr>
      <w:hyperlink w:anchor="_Toc532238450" w:history="1">
        <w:r>
          <w:rPr>
            <w:rStyle w:val="a3"/>
            <w:lang w:val="en-US" w:eastAsia="zh-CN"/>
          </w:rPr>
          <w:t>8.5</w:t>
        </w:r>
        <w:r>
          <w:rPr>
            <w:rStyle w:val="a3"/>
            <w:lang w:val="en-US" w:eastAsia="zh-CN"/>
          </w:rPr>
          <w:t>本章小结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_Toc532238450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- 13 -</w:t>
        </w:r>
        <w:r>
          <w:rPr>
            <w:lang w:val="en-US" w:eastAsia="zh-CN"/>
          </w:rPr>
          <w:fldChar w:fldCharType="end"/>
        </w:r>
      </w:hyperlink>
    </w:p>
    <w:p w14:paraId="6C923986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51" w:history="1">
        <w:r>
          <w:rPr>
            <w:rStyle w:val="a3"/>
            <w:lang w:val="en-US" w:eastAsia="zh-CN"/>
          </w:rPr>
          <w:t>结论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_Toc532238451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- 14 -</w:t>
        </w:r>
        <w:r>
          <w:rPr>
            <w:lang w:val="en-US" w:eastAsia="zh-CN"/>
          </w:rPr>
          <w:fldChar w:fldCharType="end"/>
        </w:r>
      </w:hyperlink>
    </w:p>
    <w:p w14:paraId="40B5B6B3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52" w:history="1">
        <w:r>
          <w:rPr>
            <w:rStyle w:val="a3"/>
            <w:lang w:val="en-US" w:eastAsia="zh-CN"/>
          </w:rPr>
          <w:t>附件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_Toc532238452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- 15 -</w:t>
        </w:r>
        <w:r>
          <w:rPr>
            <w:lang w:val="en-US" w:eastAsia="zh-CN"/>
          </w:rPr>
          <w:fldChar w:fldCharType="end"/>
        </w:r>
      </w:hyperlink>
    </w:p>
    <w:p w14:paraId="162ED5F5" w14:textId="77777777" w:rsidR="00965BC5" w:rsidRDefault="00965BC5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sz w:val="21"/>
          <w:szCs w:val="22"/>
          <w:lang w:val="en-US" w:eastAsia="zh-CN"/>
        </w:rPr>
      </w:pPr>
      <w:hyperlink w:anchor="_Toc532238453" w:history="1">
        <w:r>
          <w:rPr>
            <w:rStyle w:val="a3"/>
            <w:lang w:val="en-US" w:eastAsia="zh-CN"/>
          </w:rPr>
          <w:t>参考文献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_Toc532238453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- 16 -</w:t>
        </w:r>
        <w:r>
          <w:rPr>
            <w:lang w:val="en-US" w:eastAsia="zh-CN"/>
          </w:rPr>
          <w:fldChar w:fldCharType="end"/>
        </w:r>
      </w:hyperlink>
    </w:p>
    <w:p w14:paraId="1DD2E52F" w14:textId="77777777" w:rsidR="00965BC5" w:rsidRDefault="00965BC5">
      <w:r>
        <w:rPr>
          <w:bCs/>
          <w:lang w:val="zh-CN"/>
        </w:rPr>
        <w:fldChar w:fldCharType="end"/>
      </w:r>
    </w:p>
    <w:p w14:paraId="3EAEF2FF" w14:textId="77777777" w:rsidR="00965BC5" w:rsidRDefault="00965BC5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58ACFFF2" w14:textId="77777777" w:rsidR="00965BC5" w:rsidRDefault="00965BC5">
      <w:pPr>
        <w:pStyle w:val="1"/>
        <w:rPr>
          <w:rFonts w:hint="eastAsia"/>
        </w:rPr>
      </w:pPr>
      <w:bookmarkStart w:id="3" w:name="_Toc225579641"/>
      <w:bookmarkStart w:id="4" w:name="_Toc250450165"/>
      <w:r>
        <w:rPr>
          <w:rFonts w:hint="eastAsia"/>
        </w:rPr>
        <w:br w:type="page"/>
      </w:r>
      <w:bookmarkStart w:id="5" w:name="_Toc532238396"/>
      <w:r>
        <w:rPr>
          <w:rFonts w:hint="eastAsia"/>
        </w:rPr>
        <w:lastRenderedPageBreak/>
        <w:t xml:space="preserve">第1章 </w:t>
      </w:r>
      <w:bookmarkEnd w:id="3"/>
      <w:bookmarkEnd w:id="4"/>
      <w:r>
        <w:rPr>
          <w:rFonts w:hint="eastAsia"/>
          <w:lang w:val="en-US" w:eastAsia="zh-CN"/>
        </w:rPr>
        <w:t>概述</w:t>
      </w:r>
      <w:bookmarkEnd w:id="5"/>
    </w:p>
    <w:p w14:paraId="7FE3C28C" w14:textId="77777777" w:rsidR="00965BC5" w:rsidRDefault="00965BC5">
      <w:pPr>
        <w:pStyle w:val="2"/>
      </w:pPr>
      <w:bookmarkStart w:id="6" w:name="_Toc225579642"/>
      <w:bookmarkStart w:id="7" w:name="_Toc250450166"/>
      <w:bookmarkStart w:id="8" w:name="_Toc532238397"/>
      <w:r>
        <w:t xml:space="preserve">1.1 </w:t>
      </w:r>
      <w:bookmarkEnd w:id="6"/>
      <w:bookmarkEnd w:id="7"/>
      <w:r>
        <w:rPr>
          <w:rFonts w:hint="eastAsia"/>
        </w:rPr>
        <w:t>Hello简介</w:t>
      </w:r>
      <w:bookmarkEnd w:id="8"/>
    </w:p>
    <w:p w14:paraId="5FAB7AAE" w14:textId="77777777" w:rsidR="00965BC5" w:rsidRDefault="00965BC5">
      <w:pPr>
        <w:pStyle w:val="aa"/>
        <w:adjustRightInd w:val="0"/>
        <w:snapToGrid w:val="0"/>
        <w:spacing w:line="300" w:lineRule="auto"/>
        <w:ind w:left="480" w:firstLine="48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</w:rPr>
        <w:t>根据</w:t>
      </w:r>
      <w:r>
        <w:rPr>
          <w:rFonts w:hint="eastAsia"/>
          <w:szCs w:val="24"/>
        </w:rPr>
        <w:t>Hello</w:t>
      </w:r>
      <w:r>
        <w:rPr>
          <w:rFonts w:hint="eastAsia"/>
          <w:szCs w:val="24"/>
        </w:rPr>
        <w:t>的自白，利用计算机系统的术语，简述</w:t>
      </w:r>
      <w:r>
        <w:rPr>
          <w:rFonts w:hint="eastAsia"/>
          <w:szCs w:val="24"/>
        </w:rPr>
        <w:t>Hello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P2P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020</w:t>
      </w:r>
      <w:r>
        <w:rPr>
          <w:rFonts w:hint="eastAsia"/>
          <w:szCs w:val="24"/>
        </w:rPr>
        <w:t>的整个过程。</w:t>
      </w:r>
    </w:p>
    <w:p w14:paraId="508E4EEF" w14:textId="77777777" w:rsidR="00965BC5" w:rsidRDefault="00965BC5">
      <w:pPr>
        <w:pStyle w:val="2"/>
        <w:rPr>
          <w:rFonts w:hint="eastAsia"/>
        </w:rPr>
      </w:pPr>
      <w:bookmarkStart w:id="9" w:name="_Toc225579643"/>
      <w:bookmarkStart w:id="10" w:name="_Toc250450167"/>
      <w:bookmarkStart w:id="11" w:name="_Toc532238398"/>
      <w:r>
        <w:rPr>
          <w:rFonts w:hint="eastAsia"/>
        </w:rPr>
        <w:t xml:space="preserve">1.2 </w:t>
      </w:r>
      <w:bookmarkEnd w:id="9"/>
      <w:bookmarkEnd w:id="10"/>
      <w:r>
        <w:rPr>
          <w:rFonts w:hint="eastAsia"/>
        </w:rPr>
        <w:t>环境与工具</w:t>
      </w:r>
      <w:bookmarkEnd w:id="11"/>
    </w:p>
    <w:p w14:paraId="7E770BF9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列出你为编写本论文，折腾</w:t>
      </w:r>
      <w:r>
        <w:rPr>
          <w:rFonts w:hint="eastAsia"/>
          <w:szCs w:val="24"/>
        </w:rPr>
        <w:t>Hello</w:t>
      </w:r>
      <w:r>
        <w:rPr>
          <w:rFonts w:hint="eastAsia"/>
          <w:szCs w:val="24"/>
        </w:rPr>
        <w:t>的整个过程中，使用的软硬件环境，以及开发与调试工具。</w:t>
      </w:r>
    </w:p>
    <w:p w14:paraId="381357E7" w14:textId="77777777" w:rsidR="00965BC5" w:rsidRDefault="00965BC5">
      <w:pPr>
        <w:pStyle w:val="2"/>
        <w:rPr>
          <w:rFonts w:hint="eastAsia"/>
        </w:rPr>
      </w:pPr>
      <w:bookmarkStart w:id="12" w:name="_Toc532238399"/>
      <w:r>
        <w:rPr>
          <w:rFonts w:hint="eastAsia"/>
        </w:rPr>
        <w:t>1.3 中间结果</w:t>
      </w:r>
      <w:bookmarkEnd w:id="12"/>
    </w:p>
    <w:p w14:paraId="592009E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列出你为编写本论文，生成的中间结果文件的名字，文件的作用等。</w:t>
      </w:r>
    </w:p>
    <w:p w14:paraId="3D293D69" w14:textId="77777777" w:rsidR="00965BC5" w:rsidRDefault="00965BC5">
      <w:pPr>
        <w:pStyle w:val="2"/>
        <w:rPr>
          <w:rFonts w:hint="eastAsia"/>
        </w:rPr>
      </w:pPr>
      <w:bookmarkStart w:id="13" w:name="_Toc532238400"/>
      <w:r>
        <w:rPr>
          <w:rFonts w:hint="eastAsia"/>
        </w:rPr>
        <w:t>1.4 本章小结</w:t>
      </w:r>
      <w:bookmarkEnd w:id="13"/>
    </w:p>
    <w:p w14:paraId="7225B218" w14:textId="77777777" w:rsidR="00965BC5" w:rsidRDefault="00965BC5">
      <w:pPr>
        <w:rPr>
          <w:rFonts w:hint="eastAsia"/>
        </w:rPr>
      </w:pPr>
    </w:p>
    <w:p w14:paraId="2B2E3177" w14:textId="77777777" w:rsidR="00965BC5" w:rsidRDefault="00965BC5">
      <w:pPr>
        <w:pStyle w:val="a7"/>
        <w:adjustRightInd w:val="0"/>
        <w:snapToGrid w:val="0"/>
        <w:spacing w:line="300" w:lineRule="auto"/>
        <w:jc w:val="center"/>
        <w:rPr>
          <w:rFonts w:hAnsi="宋体" w:hint="eastAsia"/>
          <w:b/>
          <w:bCs/>
          <w:color w:val="FF0000"/>
          <w:sz w:val="24"/>
          <w:szCs w:val="24"/>
        </w:rPr>
      </w:pPr>
      <w:r>
        <w:rPr>
          <w:rFonts w:hAnsi="宋体" w:hint="eastAsia"/>
          <w:b/>
          <w:bCs/>
          <w:color w:val="FF0000"/>
          <w:sz w:val="24"/>
          <w:szCs w:val="24"/>
        </w:rPr>
        <w:t>（第1章0.5分）</w:t>
      </w:r>
    </w:p>
    <w:p w14:paraId="262C67B1" w14:textId="77777777" w:rsidR="00965BC5" w:rsidRDefault="00965BC5">
      <w:pPr>
        <w:rPr>
          <w:rFonts w:hint="eastAsia"/>
        </w:rPr>
      </w:pPr>
    </w:p>
    <w:p w14:paraId="1092B364" w14:textId="77777777" w:rsidR="00965BC5" w:rsidRDefault="00965BC5">
      <w:pPr>
        <w:adjustRightInd w:val="0"/>
        <w:jc w:val="center"/>
        <w:rPr>
          <w:rFonts w:hint="eastAsia"/>
        </w:rPr>
      </w:pPr>
    </w:p>
    <w:p w14:paraId="66F8BEBF" w14:textId="77777777" w:rsidR="00965BC5" w:rsidRDefault="00965BC5">
      <w:pPr>
        <w:pStyle w:val="1"/>
        <w:rPr>
          <w:rFonts w:hint="eastAsia"/>
          <w:lang w:eastAsia="zh-CN"/>
        </w:rPr>
      </w:pPr>
      <w:bookmarkStart w:id="14" w:name="_Toc225579646"/>
      <w:bookmarkStart w:id="15" w:name="_Toc250450171"/>
      <w:r>
        <w:rPr>
          <w:rFonts w:hint="eastAsia"/>
        </w:rPr>
        <w:br w:type="page"/>
      </w:r>
      <w:bookmarkStart w:id="16" w:name="_Toc532238401"/>
      <w:r>
        <w:rPr>
          <w:rFonts w:hint="eastAsia"/>
        </w:rPr>
        <w:lastRenderedPageBreak/>
        <w:t xml:space="preserve">第2章 </w:t>
      </w:r>
      <w:bookmarkEnd w:id="14"/>
      <w:bookmarkEnd w:id="15"/>
      <w:r>
        <w:rPr>
          <w:rFonts w:hint="eastAsia"/>
          <w:lang w:val="en-US" w:eastAsia="zh-CN"/>
        </w:rPr>
        <w:t>预处理</w:t>
      </w:r>
      <w:bookmarkEnd w:id="16"/>
    </w:p>
    <w:p w14:paraId="6FBA80CC" w14:textId="77777777" w:rsidR="00965BC5" w:rsidRDefault="00965BC5">
      <w:pPr>
        <w:pStyle w:val="2"/>
        <w:rPr>
          <w:rFonts w:hint="eastAsia"/>
        </w:rPr>
      </w:pPr>
      <w:bookmarkStart w:id="17" w:name="_Toc225579647"/>
      <w:bookmarkStart w:id="18" w:name="_Toc250450172"/>
      <w:bookmarkStart w:id="19" w:name="_Toc532238402"/>
      <w:r>
        <w:rPr>
          <w:rFonts w:hint="eastAsia"/>
        </w:rPr>
        <w:t>2.1</w:t>
      </w:r>
      <w:bookmarkEnd w:id="17"/>
      <w:bookmarkEnd w:id="18"/>
      <w:r>
        <w:t xml:space="preserve"> </w:t>
      </w:r>
      <w:r>
        <w:rPr>
          <w:rFonts w:hint="eastAsia"/>
        </w:rPr>
        <w:t>预处理的概念与作用</w:t>
      </w:r>
      <w:bookmarkEnd w:id="19"/>
    </w:p>
    <w:p w14:paraId="60EC0306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593CF33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124A7BDD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4E7E97B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698E22F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0CDF2F87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692EF57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498B51CF" w14:textId="77777777" w:rsidR="00965BC5" w:rsidRDefault="00965BC5">
      <w:pPr>
        <w:pStyle w:val="2"/>
        <w:rPr>
          <w:rFonts w:hint="eastAsia"/>
        </w:rPr>
      </w:pPr>
      <w:bookmarkStart w:id="20" w:name="_Toc532238403"/>
      <w:r>
        <w:rPr>
          <w:rFonts w:hint="eastAsia"/>
        </w:rPr>
        <w:t>2.2在Ubuntu下预处理的命令</w:t>
      </w:r>
      <w:bookmarkEnd w:id="20"/>
    </w:p>
    <w:p w14:paraId="00CE56E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06E8BA8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9499CE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应截图，展示预处理过程！</w:t>
      </w:r>
    </w:p>
    <w:p w14:paraId="081400B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026BA185" w14:textId="77777777" w:rsidR="00965BC5" w:rsidRDefault="00965BC5">
      <w:pPr>
        <w:pStyle w:val="2"/>
        <w:rPr>
          <w:rFonts w:hint="eastAsia"/>
        </w:rPr>
      </w:pPr>
      <w:bookmarkStart w:id="21" w:name="_Toc532238404"/>
      <w:r>
        <w:rPr>
          <w:rFonts w:hint="eastAsia"/>
        </w:rPr>
        <w:t>2.3 Hello的预处理结果解析</w:t>
      </w:r>
      <w:bookmarkEnd w:id="21"/>
    </w:p>
    <w:p w14:paraId="762015E9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47F582B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30A5AC55" w14:textId="77777777" w:rsidR="00965BC5" w:rsidRDefault="00965BC5">
      <w:pPr>
        <w:pStyle w:val="2"/>
        <w:rPr>
          <w:rFonts w:hint="eastAsia"/>
        </w:rPr>
      </w:pPr>
      <w:bookmarkStart w:id="22" w:name="_Toc532238405"/>
      <w:r>
        <w:rPr>
          <w:rFonts w:hint="eastAsia"/>
        </w:rPr>
        <w:t>2.4 本章小结</w:t>
      </w:r>
      <w:bookmarkEnd w:id="22"/>
    </w:p>
    <w:p w14:paraId="5ED115A3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1638097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7ED03913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152A911B" w14:textId="77777777" w:rsidR="00965BC5" w:rsidRDefault="00965BC5">
      <w:pPr>
        <w:pStyle w:val="a7"/>
        <w:adjustRightInd w:val="0"/>
        <w:snapToGrid w:val="0"/>
        <w:spacing w:line="300" w:lineRule="auto"/>
        <w:jc w:val="center"/>
        <w:rPr>
          <w:rFonts w:hAnsi="宋体" w:hint="eastAsia"/>
          <w:b/>
          <w:bCs/>
          <w:color w:val="FF0000"/>
          <w:sz w:val="24"/>
          <w:szCs w:val="24"/>
        </w:rPr>
      </w:pPr>
      <w:r>
        <w:rPr>
          <w:rFonts w:hAnsi="宋体" w:hint="eastAsia"/>
          <w:b/>
          <w:bCs/>
          <w:color w:val="FF0000"/>
          <w:sz w:val="24"/>
          <w:szCs w:val="24"/>
        </w:rPr>
        <w:t>（第2章0.5分）</w:t>
      </w:r>
    </w:p>
    <w:p w14:paraId="1D0D6E63" w14:textId="77777777" w:rsidR="00965BC5" w:rsidRDefault="00965BC5">
      <w:pPr>
        <w:pStyle w:val="1"/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bookmarkStart w:id="23" w:name="_Toc532238406"/>
      <w:r>
        <w:rPr>
          <w:rFonts w:hint="eastAsia"/>
        </w:rPr>
        <w:lastRenderedPageBreak/>
        <w:t xml:space="preserve">第3章 </w:t>
      </w:r>
      <w:r>
        <w:rPr>
          <w:rFonts w:hint="eastAsia"/>
          <w:lang w:val="en-US" w:eastAsia="zh-CN"/>
        </w:rPr>
        <w:t>编译</w:t>
      </w:r>
      <w:bookmarkEnd w:id="23"/>
    </w:p>
    <w:p w14:paraId="27507A92" w14:textId="77777777" w:rsidR="00965BC5" w:rsidRDefault="00965BC5">
      <w:pPr>
        <w:pStyle w:val="2"/>
        <w:rPr>
          <w:rFonts w:hint="eastAsia"/>
        </w:rPr>
      </w:pPr>
      <w:bookmarkStart w:id="24" w:name="_Toc532238407"/>
      <w:r>
        <w:rPr>
          <w:rFonts w:hint="eastAsia"/>
        </w:rPr>
        <w:t>3.1 编译的概念与作用</w:t>
      </w:r>
      <w:bookmarkEnd w:id="24"/>
    </w:p>
    <w:p w14:paraId="557B0C2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6C8D26B3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7E12A3A0" w14:textId="77777777" w:rsidR="00965BC5" w:rsidRDefault="00965BC5">
      <w:pPr>
        <w:pStyle w:val="ae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注意：这儿的编译是指从</w:t>
      </w:r>
      <w:r>
        <w:rPr>
          <w:rFonts w:hint="eastAsia"/>
        </w:rPr>
        <w:t xml:space="preserve"> .i </w:t>
      </w:r>
      <w:r>
        <w:rPr>
          <w:rFonts w:hint="eastAsia"/>
        </w:rPr>
        <w:t>到</w:t>
      </w:r>
      <w:r>
        <w:rPr>
          <w:rFonts w:hint="eastAsia"/>
        </w:rPr>
        <w:t xml:space="preserve"> .s </w:t>
      </w:r>
      <w:r>
        <w:rPr>
          <w:rFonts w:hint="eastAsia"/>
        </w:rPr>
        <w:t>即预处理后的文件到生成汇编语言程序</w:t>
      </w:r>
    </w:p>
    <w:p w14:paraId="2C1C220B" w14:textId="77777777" w:rsidR="00965BC5" w:rsidRDefault="00965BC5">
      <w:pPr>
        <w:pStyle w:val="ae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 xml:space="preserve">        </w:t>
      </w:r>
    </w:p>
    <w:p w14:paraId="4E52CFA5" w14:textId="77777777" w:rsidR="00965BC5" w:rsidRDefault="00965BC5">
      <w:pPr>
        <w:pStyle w:val="ae"/>
        <w:adjustRightInd w:val="0"/>
        <w:snapToGrid w:val="0"/>
        <w:spacing w:line="324" w:lineRule="auto"/>
        <w:ind w:left="480"/>
        <w:rPr>
          <w:rFonts w:hint="eastAsia"/>
        </w:rPr>
      </w:pPr>
    </w:p>
    <w:p w14:paraId="59F4CA00" w14:textId="77777777" w:rsidR="00965BC5" w:rsidRDefault="00965BC5">
      <w:pPr>
        <w:pStyle w:val="2"/>
        <w:rPr>
          <w:rFonts w:hint="eastAsia"/>
        </w:rPr>
      </w:pPr>
      <w:bookmarkStart w:id="25" w:name="_Toc532238408"/>
      <w:r>
        <w:rPr>
          <w:rFonts w:hint="eastAsia"/>
        </w:rPr>
        <w:t>3.2 在Ubuntu下编译的命令</w:t>
      </w:r>
      <w:bookmarkEnd w:id="25"/>
    </w:p>
    <w:p w14:paraId="1EF652C5" w14:textId="77777777" w:rsidR="00965BC5" w:rsidRDefault="00965BC5">
      <w:pPr>
        <w:pStyle w:val="ae"/>
        <w:adjustRightInd w:val="0"/>
        <w:snapToGrid w:val="0"/>
        <w:spacing w:line="324" w:lineRule="auto"/>
        <w:ind w:left="480"/>
      </w:pPr>
    </w:p>
    <w:p w14:paraId="6AD2113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17EAD63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应截图，展示编译过程！</w:t>
      </w:r>
    </w:p>
    <w:p w14:paraId="27293CEC" w14:textId="77777777" w:rsidR="00965BC5" w:rsidRDefault="00965BC5">
      <w:pPr>
        <w:pStyle w:val="2"/>
        <w:rPr>
          <w:rFonts w:hint="eastAsia"/>
        </w:rPr>
      </w:pPr>
      <w:bookmarkStart w:id="26" w:name="_Toc532238409"/>
      <w:r>
        <w:rPr>
          <w:rFonts w:hint="eastAsia"/>
        </w:rPr>
        <w:t>3.3 Hello的编译结果解析</w:t>
      </w:r>
      <w:bookmarkEnd w:id="26"/>
    </w:p>
    <w:p w14:paraId="7412F90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16E7A25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4F4A8FC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7A7AD8C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此部分是重点，说明编译器是怎么处理</w:t>
      </w:r>
      <w:r>
        <w:rPr>
          <w:rFonts w:hint="eastAsia"/>
        </w:rPr>
        <w:t>C</w:t>
      </w:r>
      <w:r>
        <w:rPr>
          <w:rFonts w:hint="eastAsia"/>
        </w:rPr>
        <w:t>语言的各个数据类型以及各类操作的。应分</w:t>
      </w:r>
      <w:r>
        <w:rPr>
          <w:rFonts w:hint="eastAsia"/>
        </w:rPr>
        <w:t>3.3.1~ 3.3.x</w:t>
      </w:r>
      <w:r>
        <w:rPr>
          <w:rFonts w:hint="eastAsia"/>
        </w:rPr>
        <w:t>等按照类型和操作进行分析，</w:t>
      </w:r>
      <w:r>
        <w:rPr>
          <w:rFonts w:hint="eastAsia"/>
          <w:b/>
          <w:bCs/>
        </w:rPr>
        <w:t>只要</w:t>
      </w:r>
      <w:r>
        <w:rPr>
          <w:rFonts w:hint="eastAsia"/>
          <w:b/>
          <w:bCs/>
        </w:rPr>
        <w:t>hello.s</w:t>
      </w:r>
      <w:r>
        <w:rPr>
          <w:rFonts w:hint="eastAsia"/>
          <w:b/>
          <w:bCs/>
        </w:rPr>
        <w:t>中出现的属于大作业</w:t>
      </w:r>
      <w:r>
        <w:rPr>
          <w:rFonts w:hint="eastAsia"/>
          <w:b/>
          <w:bCs/>
        </w:rPr>
        <w:t>PPT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P4</w:t>
      </w:r>
      <w:r>
        <w:rPr>
          <w:rFonts w:hint="eastAsia"/>
          <w:b/>
          <w:bCs/>
        </w:rPr>
        <w:t>给出的参考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数据与操作，都应解析</w:t>
      </w:r>
      <w:r>
        <w:rPr>
          <w:rFonts w:hint="eastAsia"/>
        </w:rPr>
        <w:t>。</w:t>
      </w:r>
    </w:p>
    <w:p w14:paraId="55DA2992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</w:p>
    <w:p w14:paraId="2D79AE91" w14:textId="77777777" w:rsidR="00965BC5" w:rsidRDefault="00965BC5">
      <w:pPr>
        <w:pStyle w:val="2"/>
        <w:rPr>
          <w:rFonts w:hint="eastAsia"/>
        </w:rPr>
      </w:pPr>
      <w:bookmarkStart w:id="27" w:name="_Toc532238410"/>
      <w:r>
        <w:rPr>
          <w:rFonts w:hint="eastAsia"/>
        </w:rPr>
        <w:t>3.4 本章小结</w:t>
      </w:r>
      <w:bookmarkEnd w:id="27"/>
    </w:p>
    <w:p w14:paraId="302AB31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7124441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17558ABD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3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>2</w:t>
      </w:r>
      <w:r>
        <w:rPr>
          <w:rFonts w:hAnsi="宋体" w:hint="eastAsia"/>
          <w:b/>
          <w:bCs/>
          <w:color w:val="FF0000"/>
        </w:rPr>
        <w:t>分）</w:t>
      </w:r>
    </w:p>
    <w:p w14:paraId="47B840B6" w14:textId="77777777" w:rsidR="00965BC5" w:rsidRDefault="00965BC5">
      <w:pPr>
        <w:pStyle w:val="1"/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bookmarkStart w:id="28" w:name="_Toc532238411"/>
      <w:r>
        <w:rPr>
          <w:rFonts w:hint="eastAsia"/>
        </w:rPr>
        <w:lastRenderedPageBreak/>
        <w:t xml:space="preserve">第4章 </w:t>
      </w:r>
      <w:r>
        <w:rPr>
          <w:rFonts w:hint="eastAsia"/>
          <w:lang w:val="en-US" w:eastAsia="zh-CN"/>
        </w:rPr>
        <w:t>汇编</w:t>
      </w:r>
      <w:bookmarkEnd w:id="28"/>
    </w:p>
    <w:p w14:paraId="02976DF9" w14:textId="77777777" w:rsidR="00965BC5" w:rsidRDefault="00965BC5">
      <w:pPr>
        <w:pStyle w:val="2"/>
        <w:rPr>
          <w:rFonts w:hint="eastAsia"/>
          <w:color w:val="FF0000"/>
        </w:rPr>
      </w:pPr>
      <w:bookmarkStart w:id="29" w:name="_Toc532238412"/>
      <w:r>
        <w:rPr>
          <w:rFonts w:hint="eastAsia"/>
        </w:rPr>
        <w:t>4.1 汇编的概念与作用</w:t>
      </w:r>
      <w:bookmarkEnd w:id="29"/>
    </w:p>
    <w:p w14:paraId="0662937F" w14:textId="77777777" w:rsidR="00965BC5" w:rsidRDefault="00965BC5"/>
    <w:p w14:paraId="0EC11EC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1C7304C" w14:textId="77777777" w:rsidR="00965BC5" w:rsidRDefault="00965BC5"/>
    <w:p w14:paraId="7194A70A" w14:textId="77777777" w:rsidR="00965BC5" w:rsidRDefault="00965BC5">
      <w:pPr>
        <w:pStyle w:val="ae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注意：这儿的汇编是指从</w:t>
      </w:r>
      <w:r>
        <w:rPr>
          <w:rFonts w:hint="eastAsia"/>
        </w:rPr>
        <w:t xml:space="preserve"> .s </w:t>
      </w:r>
      <w:r>
        <w:rPr>
          <w:rFonts w:hint="eastAsia"/>
        </w:rPr>
        <w:t>到</w:t>
      </w:r>
      <w:r>
        <w:rPr>
          <w:rFonts w:hint="eastAsia"/>
        </w:rPr>
        <w:t xml:space="preserve"> .o </w:t>
      </w:r>
      <w:r>
        <w:rPr>
          <w:rFonts w:hint="eastAsia"/>
        </w:rPr>
        <w:t>即编译后的文件到生成机器语言二进制程序的过程。</w:t>
      </w:r>
    </w:p>
    <w:p w14:paraId="6ED92181" w14:textId="77777777" w:rsidR="00965BC5" w:rsidRDefault="00965BC5">
      <w:pPr>
        <w:pStyle w:val="2"/>
        <w:rPr>
          <w:rFonts w:hint="eastAsia"/>
        </w:rPr>
      </w:pPr>
      <w:bookmarkStart w:id="30" w:name="_Toc532238413"/>
      <w:r>
        <w:rPr>
          <w:rFonts w:hint="eastAsia"/>
        </w:rPr>
        <w:t>4.2 在Ubuntu下汇编的命令</w:t>
      </w:r>
      <w:bookmarkEnd w:id="30"/>
    </w:p>
    <w:p w14:paraId="1AE745A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3566FD6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应截图，展示汇编过程！</w:t>
      </w:r>
    </w:p>
    <w:p w14:paraId="4B13BF3E" w14:textId="77777777" w:rsidR="00965BC5" w:rsidRDefault="00965BC5">
      <w:pPr>
        <w:pStyle w:val="2"/>
        <w:rPr>
          <w:rFonts w:hint="eastAsia"/>
        </w:rPr>
      </w:pPr>
      <w:bookmarkStart w:id="31" w:name="_Toc532238414"/>
      <w:r>
        <w:rPr>
          <w:rFonts w:hint="eastAsia"/>
        </w:rPr>
        <w:t>4.3 可重定位目标elf格式</w:t>
      </w:r>
      <w:bookmarkEnd w:id="31"/>
    </w:p>
    <w:p w14:paraId="4F9C862A" w14:textId="77777777" w:rsidR="00965BC5" w:rsidRDefault="00965B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分析</w:t>
      </w:r>
      <w:r>
        <w:rPr>
          <w:rFonts w:hint="eastAsia"/>
        </w:rPr>
        <w:t>hello.o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格式，用</w:t>
      </w:r>
      <w:r>
        <w:rPr>
          <w:rFonts w:hint="eastAsia"/>
        </w:rPr>
        <w:t>readelf</w:t>
      </w:r>
      <w:r>
        <w:rPr>
          <w:rFonts w:hint="eastAsia"/>
        </w:rPr>
        <w:t>等列出其各节的基本信息，特别是重定位项目分析。</w:t>
      </w:r>
    </w:p>
    <w:p w14:paraId="42D3CE87" w14:textId="77777777" w:rsidR="00965BC5" w:rsidRDefault="00965BC5">
      <w:pPr>
        <w:pStyle w:val="2"/>
        <w:rPr>
          <w:rFonts w:hint="eastAsia"/>
        </w:rPr>
      </w:pPr>
      <w:bookmarkStart w:id="32" w:name="_Toc532238415"/>
      <w:r>
        <w:rPr>
          <w:rFonts w:hint="eastAsia"/>
        </w:rPr>
        <w:t>4.4 Hello.o的结果解析</w:t>
      </w:r>
      <w:bookmarkEnd w:id="32"/>
    </w:p>
    <w:p w14:paraId="52A6DFA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6DE852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 xml:space="preserve">objdump -d -r hello.o  </w:t>
      </w:r>
      <w:r>
        <w:rPr>
          <w:rFonts w:hint="eastAsia"/>
        </w:rPr>
        <w:t>分析</w:t>
      </w:r>
      <w:r>
        <w:rPr>
          <w:rFonts w:hint="eastAsia"/>
        </w:rPr>
        <w:t>hello.o</w:t>
      </w:r>
      <w:r>
        <w:rPr>
          <w:rFonts w:hint="eastAsia"/>
        </w:rPr>
        <w:t>的反汇编，并请与第</w:t>
      </w:r>
      <w:r>
        <w:rPr>
          <w:rFonts w:hint="eastAsia"/>
        </w:rPr>
        <w:t>3</w:t>
      </w:r>
      <w:r>
        <w:rPr>
          <w:rFonts w:hint="eastAsia"/>
        </w:rPr>
        <w:t>章的</w:t>
      </w:r>
      <w:r>
        <w:rPr>
          <w:rFonts w:hint="eastAsia"/>
        </w:rPr>
        <w:t xml:space="preserve"> hello.s</w:t>
      </w:r>
      <w:r>
        <w:rPr>
          <w:rFonts w:hint="eastAsia"/>
        </w:rPr>
        <w:t>进行对照分析。</w:t>
      </w:r>
    </w:p>
    <w:p w14:paraId="01A7C6B9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说明机器语言的构成，与汇编语言的映射关系。特别是机器语言中的操作数与汇编语言不一致，特别是分支转移函数调用等。</w:t>
      </w:r>
    </w:p>
    <w:p w14:paraId="1C7F639A" w14:textId="77777777" w:rsidR="00965BC5" w:rsidRDefault="00965BC5">
      <w:pPr>
        <w:pStyle w:val="2"/>
        <w:rPr>
          <w:rFonts w:hint="eastAsia"/>
        </w:rPr>
      </w:pPr>
      <w:bookmarkStart w:id="33" w:name="_Toc532238416"/>
      <w:r>
        <w:rPr>
          <w:rFonts w:hint="eastAsia"/>
        </w:rPr>
        <w:t>4.5 本章小结</w:t>
      </w:r>
      <w:bookmarkEnd w:id="33"/>
    </w:p>
    <w:p w14:paraId="5E1CCDDB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121237C5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5FF23D42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4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>1</w:t>
      </w:r>
      <w:r>
        <w:rPr>
          <w:rFonts w:hAnsi="宋体" w:hint="eastAsia"/>
          <w:b/>
          <w:bCs/>
          <w:color w:val="FF0000"/>
        </w:rPr>
        <w:t>分）</w:t>
      </w:r>
    </w:p>
    <w:p w14:paraId="6B24EBC2" w14:textId="77777777" w:rsidR="00965BC5" w:rsidRDefault="00965BC5">
      <w:pPr>
        <w:pStyle w:val="1"/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bookmarkStart w:id="34" w:name="_Toc532238417"/>
      <w:r>
        <w:rPr>
          <w:rFonts w:hint="eastAsia"/>
        </w:rPr>
        <w:lastRenderedPageBreak/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章 </w:t>
      </w:r>
      <w:r>
        <w:rPr>
          <w:rFonts w:hint="eastAsia"/>
          <w:lang w:val="en-US" w:eastAsia="zh-CN"/>
        </w:rPr>
        <w:t>链接</w:t>
      </w:r>
      <w:bookmarkEnd w:id="34"/>
    </w:p>
    <w:p w14:paraId="02756911" w14:textId="77777777" w:rsidR="00965BC5" w:rsidRDefault="00965BC5">
      <w:pPr>
        <w:pStyle w:val="2"/>
        <w:rPr>
          <w:rFonts w:hint="eastAsia"/>
          <w:color w:val="FF0000"/>
        </w:rPr>
      </w:pPr>
      <w:bookmarkStart w:id="35" w:name="_Toc532238418"/>
      <w:r>
        <w:rPr>
          <w:rFonts w:hint="eastAsia"/>
        </w:rPr>
        <w:t>5.1 链接的概念与作用</w:t>
      </w:r>
      <w:bookmarkEnd w:id="35"/>
    </w:p>
    <w:p w14:paraId="6D4C60C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628B312" w14:textId="77777777" w:rsidR="00965BC5" w:rsidRDefault="00965BC5">
      <w:pPr>
        <w:pStyle w:val="ae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注意：这儿的链接是指从</w:t>
      </w:r>
      <w:r>
        <w:rPr>
          <w:rFonts w:hint="eastAsia"/>
        </w:rPr>
        <w:t xml:space="preserve"> hello.o </w:t>
      </w:r>
      <w:r>
        <w:rPr>
          <w:rFonts w:hint="eastAsia"/>
        </w:rPr>
        <w:t>到</w:t>
      </w:r>
      <w:r>
        <w:rPr>
          <w:rFonts w:hint="eastAsia"/>
        </w:rPr>
        <w:t>hello</w:t>
      </w:r>
      <w:r>
        <w:rPr>
          <w:rFonts w:hint="eastAsia"/>
        </w:rPr>
        <w:t>生成过程。</w:t>
      </w:r>
    </w:p>
    <w:p w14:paraId="026A73C3" w14:textId="77777777" w:rsidR="00965BC5" w:rsidRDefault="00965BC5">
      <w:pPr>
        <w:pStyle w:val="2"/>
        <w:rPr>
          <w:rFonts w:hint="eastAsia"/>
        </w:rPr>
      </w:pPr>
      <w:bookmarkStart w:id="36" w:name="_Toc532238419"/>
      <w:r>
        <w:rPr>
          <w:rFonts w:hint="eastAsia"/>
        </w:rPr>
        <w:t>5.2 在Ubuntu下链接的命令</w:t>
      </w:r>
      <w:bookmarkEnd w:id="36"/>
    </w:p>
    <w:p w14:paraId="48E7B87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7C9D532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ld</w:t>
      </w:r>
      <w:r>
        <w:rPr>
          <w:rFonts w:hint="eastAsia"/>
        </w:rPr>
        <w:t>的链接命令，应截图，展示汇编过程！</w:t>
      </w:r>
      <w:r>
        <w:rPr>
          <w:rFonts w:hint="eastAsia"/>
        </w:rPr>
        <w:t xml:space="preserve"> </w:t>
      </w:r>
      <w:r>
        <w:rPr>
          <w:rFonts w:hint="eastAsia"/>
        </w:rPr>
        <w:t>注意不只连接</w:t>
      </w:r>
      <w:r>
        <w:rPr>
          <w:rFonts w:hint="eastAsia"/>
        </w:rPr>
        <w:t>hello.o</w:t>
      </w:r>
      <w:r>
        <w:rPr>
          <w:rFonts w:hint="eastAsia"/>
        </w:rPr>
        <w:t>文件</w:t>
      </w:r>
    </w:p>
    <w:p w14:paraId="3A8CC5EE" w14:textId="77777777" w:rsidR="00965BC5" w:rsidRDefault="00965BC5">
      <w:pPr>
        <w:pStyle w:val="2"/>
        <w:rPr>
          <w:rFonts w:hint="eastAsia"/>
        </w:rPr>
      </w:pPr>
      <w:bookmarkStart w:id="37" w:name="_Toc532238420"/>
      <w:r>
        <w:rPr>
          <w:rFonts w:hint="eastAsia"/>
        </w:rPr>
        <w:t>5.3 可执行目标文件hello的格式</w:t>
      </w:r>
      <w:bookmarkEnd w:id="37"/>
    </w:p>
    <w:p w14:paraId="45921A8C" w14:textId="77777777" w:rsidR="00965BC5" w:rsidRDefault="00965B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分析</w:t>
      </w:r>
      <w:r>
        <w:rPr>
          <w:rFonts w:hint="eastAsia"/>
        </w:rPr>
        <w:t>hello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格式，用</w:t>
      </w:r>
      <w:r>
        <w:rPr>
          <w:rFonts w:hint="eastAsia"/>
        </w:rPr>
        <w:t>readelf</w:t>
      </w:r>
      <w:r>
        <w:rPr>
          <w:rFonts w:hint="eastAsia"/>
        </w:rPr>
        <w:t>等列出其各段的基本信息，包括各段的起始地址，大小等信息。</w:t>
      </w:r>
    </w:p>
    <w:p w14:paraId="11113398" w14:textId="77777777" w:rsidR="00965BC5" w:rsidRDefault="00965BC5">
      <w:pPr>
        <w:pStyle w:val="2"/>
        <w:rPr>
          <w:rFonts w:hint="eastAsia"/>
        </w:rPr>
      </w:pPr>
      <w:bookmarkStart w:id="38" w:name="_Toc532238421"/>
      <w:r>
        <w:rPr>
          <w:rFonts w:hint="eastAsia"/>
        </w:rPr>
        <w:t>5.4 hello的虚拟地址空间</w:t>
      </w:r>
      <w:bookmarkEnd w:id="38"/>
    </w:p>
    <w:p w14:paraId="5BF513AD" w14:textId="77777777" w:rsidR="00965BC5" w:rsidRDefault="00965B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edb</w:t>
      </w:r>
      <w:r>
        <w:rPr>
          <w:rFonts w:hint="eastAsia"/>
        </w:rPr>
        <w:t>加载</w:t>
      </w:r>
      <w:r>
        <w:rPr>
          <w:rFonts w:hint="eastAsia"/>
        </w:rPr>
        <w:t>hello</w:t>
      </w:r>
      <w:r>
        <w:rPr>
          <w:rFonts w:hint="eastAsia"/>
        </w:rPr>
        <w:t>，查看本进程的虚拟地址空间各段信息，并与</w:t>
      </w:r>
      <w:r>
        <w:rPr>
          <w:rFonts w:hint="eastAsia"/>
        </w:rPr>
        <w:t>5.3</w:t>
      </w:r>
      <w:r>
        <w:rPr>
          <w:rFonts w:hint="eastAsia"/>
        </w:rPr>
        <w:t>对照分析说明。</w:t>
      </w:r>
      <w:r>
        <w:rPr>
          <w:rFonts w:hint="eastAsia"/>
        </w:rPr>
        <w:t xml:space="preserve">   </w:t>
      </w:r>
    </w:p>
    <w:p w14:paraId="6400BC4C" w14:textId="77777777" w:rsidR="00965BC5" w:rsidRDefault="00965BC5">
      <w:pPr>
        <w:pStyle w:val="2"/>
        <w:rPr>
          <w:rFonts w:hint="eastAsia"/>
        </w:rPr>
      </w:pPr>
      <w:bookmarkStart w:id="39" w:name="_Toc532238422"/>
      <w:r>
        <w:rPr>
          <w:rFonts w:hint="eastAsia"/>
        </w:rPr>
        <w:t>5.5 链接的重定位过程分析</w:t>
      </w:r>
      <w:bookmarkEnd w:id="39"/>
    </w:p>
    <w:p w14:paraId="0B449165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08A84BD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 xml:space="preserve">objdump -d -r hello </w:t>
      </w:r>
      <w:r>
        <w:rPr>
          <w:rFonts w:hint="eastAsia"/>
        </w:rPr>
        <w:t>分析</w:t>
      </w:r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hello.o</w:t>
      </w:r>
      <w:r>
        <w:rPr>
          <w:rFonts w:hint="eastAsia"/>
        </w:rPr>
        <w:t>的不同，说明链接的过程。</w:t>
      </w:r>
    </w:p>
    <w:p w14:paraId="3D13379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hello.o</w:t>
      </w:r>
      <w:r>
        <w:rPr>
          <w:rFonts w:hint="eastAsia"/>
        </w:rPr>
        <w:t>的重定位项目，分析</w:t>
      </w:r>
      <w:r>
        <w:rPr>
          <w:rFonts w:hint="eastAsia"/>
        </w:rPr>
        <w:t>hello</w:t>
      </w:r>
      <w:r>
        <w:rPr>
          <w:rFonts w:hint="eastAsia"/>
        </w:rPr>
        <w:t>中对其怎么重定位的。</w:t>
      </w:r>
    </w:p>
    <w:p w14:paraId="2547F857" w14:textId="77777777" w:rsidR="00965BC5" w:rsidRDefault="00965BC5">
      <w:pPr>
        <w:pStyle w:val="2"/>
        <w:rPr>
          <w:rFonts w:hint="eastAsia"/>
        </w:rPr>
      </w:pPr>
      <w:bookmarkStart w:id="40" w:name="_Toc532238423"/>
      <w:r>
        <w:rPr>
          <w:rFonts w:hint="eastAsia"/>
        </w:rPr>
        <w:t>5.6 hello的执行流程</w:t>
      </w:r>
      <w:bookmarkEnd w:id="40"/>
    </w:p>
    <w:p w14:paraId="550EF7B2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3A415C8E" w14:textId="77777777" w:rsidR="00965BC5" w:rsidRDefault="00965BC5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edb</w:t>
      </w:r>
      <w:r>
        <w:rPr>
          <w:rFonts w:hint="eastAsia"/>
        </w:rPr>
        <w:t>执行</w:t>
      </w:r>
      <w:r>
        <w:rPr>
          <w:rFonts w:hint="eastAsia"/>
        </w:rPr>
        <w:t>hello</w:t>
      </w:r>
      <w:r>
        <w:rPr>
          <w:rFonts w:hint="eastAsia"/>
        </w:rPr>
        <w:t>，说明从加载</w:t>
      </w:r>
      <w:r>
        <w:rPr>
          <w:rFonts w:hint="eastAsia"/>
        </w:rPr>
        <w:t>hello</w:t>
      </w:r>
      <w:r>
        <w:rPr>
          <w:rFonts w:hint="eastAsia"/>
        </w:rPr>
        <w:t>到</w:t>
      </w:r>
      <w:r>
        <w:rPr>
          <w:rFonts w:hint="eastAsia"/>
        </w:rPr>
        <w:t>_start</w:t>
      </w:r>
      <w:r>
        <w:rPr>
          <w:rFonts w:hint="eastAsia"/>
        </w:rPr>
        <w:t>，到</w:t>
      </w:r>
      <w:r>
        <w:rPr>
          <w:rFonts w:hint="eastAsia"/>
        </w:rPr>
        <w:t>call main,</w:t>
      </w:r>
      <w:r>
        <w:rPr>
          <w:rFonts w:hint="eastAsia"/>
        </w:rPr>
        <w:t>以及程序终止的所有过程。请列出其调用与跳转的各个子程序名或程序地址。</w:t>
      </w:r>
    </w:p>
    <w:p w14:paraId="788874D8" w14:textId="77777777" w:rsidR="00965BC5" w:rsidRDefault="00965BC5">
      <w:pPr>
        <w:pStyle w:val="2"/>
        <w:rPr>
          <w:rFonts w:hint="eastAsia"/>
        </w:rPr>
      </w:pPr>
      <w:bookmarkStart w:id="41" w:name="_Toc532238424"/>
      <w:r>
        <w:rPr>
          <w:rFonts w:hint="eastAsia"/>
        </w:rPr>
        <w:t>5.7 Hello的动态链接分析</w:t>
      </w:r>
      <w:bookmarkEnd w:id="41"/>
    </w:p>
    <w:p w14:paraId="25F78AB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4906478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hello</w:t>
      </w:r>
      <w:r>
        <w:rPr>
          <w:rFonts w:hint="eastAsia"/>
        </w:rPr>
        <w:t>程序的动态链接项目，通过</w:t>
      </w:r>
      <w:r>
        <w:rPr>
          <w:rFonts w:hint="eastAsia"/>
        </w:rPr>
        <w:t>edb</w:t>
      </w:r>
      <w:r>
        <w:rPr>
          <w:rFonts w:hint="eastAsia"/>
        </w:rPr>
        <w:t>调试，分析在</w:t>
      </w:r>
      <w:r>
        <w:rPr>
          <w:rFonts w:hint="eastAsia"/>
        </w:rPr>
        <w:t>dl_init</w:t>
      </w:r>
      <w:r>
        <w:rPr>
          <w:rFonts w:hint="eastAsia"/>
        </w:rPr>
        <w:t>前后，这些项</w:t>
      </w:r>
      <w:r>
        <w:rPr>
          <w:rFonts w:hint="eastAsia"/>
        </w:rPr>
        <w:lastRenderedPageBreak/>
        <w:t>目的内容变化。要截图标识说明。</w:t>
      </w:r>
    </w:p>
    <w:p w14:paraId="526B23F6" w14:textId="77777777" w:rsidR="00965BC5" w:rsidRDefault="00965BC5">
      <w:pPr>
        <w:pStyle w:val="2"/>
        <w:rPr>
          <w:rFonts w:hint="eastAsia"/>
        </w:rPr>
      </w:pPr>
      <w:bookmarkStart w:id="42" w:name="_Toc532238425"/>
      <w:r>
        <w:rPr>
          <w:rFonts w:hint="eastAsia"/>
        </w:rPr>
        <w:t>5.8 本章小结</w:t>
      </w:r>
      <w:bookmarkEnd w:id="42"/>
    </w:p>
    <w:p w14:paraId="734F826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</w:p>
    <w:p w14:paraId="4C4BD602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145DE3F8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5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>1</w:t>
      </w:r>
      <w:r>
        <w:rPr>
          <w:rFonts w:hAnsi="宋体" w:hint="eastAsia"/>
          <w:b/>
          <w:bCs/>
          <w:color w:val="FF0000"/>
        </w:rPr>
        <w:t>分）</w:t>
      </w:r>
    </w:p>
    <w:p w14:paraId="70FF6161" w14:textId="77777777" w:rsidR="00965BC5" w:rsidRDefault="00965BC5"/>
    <w:p w14:paraId="1047C099" w14:textId="77777777" w:rsidR="00965BC5" w:rsidRDefault="00965BC5">
      <w:pPr>
        <w:pStyle w:val="1"/>
        <w:rPr>
          <w:rFonts w:hint="eastAsia"/>
          <w:lang w:val="en-US" w:eastAsia="zh-CN"/>
        </w:rPr>
      </w:pPr>
      <w:r>
        <w:br w:type="page"/>
      </w:r>
      <w:bookmarkStart w:id="43" w:name="_Toc532238426"/>
      <w:r>
        <w:rPr>
          <w:rFonts w:hint="eastAsia"/>
        </w:rPr>
        <w:lastRenderedPageBreak/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章 </w:t>
      </w:r>
      <w:r>
        <w:rPr>
          <w:rFonts w:hint="eastAsia"/>
          <w:lang w:val="en-US" w:eastAsia="zh-CN"/>
        </w:rPr>
        <w:t>hello进程管理</w:t>
      </w:r>
      <w:bookmarkEnd w:id="43"/>
    </w:p>
    <w:p w14:paraId="2BB478E3" w14:textId="77777777" w:rsidR="00965BC5" w:rsidRDefault="00965BC5">
      <w:pPr>
        <w:pStyle w:val="2"/>
        <w:rPr>
          <w:rFonts w:hint="eastAsia"/>
          <w:color w:val="FF0000"/>
        </w:rPr>
      </w:pPr>
      <w:bookmarkStart w:id="44" w:name="_Toc532238427"/>
      <w:r>
        <w:rPr>
          <w:rFonts w:hint="eastAsia"/>
        </w:rPr>
        <w:t>6.1 进程的概念与作用</w:t>
      </w:r>
      <w:bookmarkEnd w:id="44"/>
    </w:p>
    <w:p w14:paraId="458E64F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02C55DE3" w14:textId="77777777" w:rsidR="00965BC5" w:rsidRDefault="00965BC5">
      <w:pPr>
        <w:pStyle w:val="2"/>
        <w:rPr>
          <w:rFonts w:hint="eastAsia"/>
        </w:rPr>
      </w:pPr>
      <w:bookmarkStart w:id="45" w:name="_Toc532238428"/>
      <w:r>
        <w:rPr>
          <w:rFonts w:hint="eastAsia"/>
        </w:rPr>
        <w:t>6.2 简述壳Shell-bash的作用与处理流程</w:t>
      </w:r>
      <w:bookmarkEnd w:id="45"/>
    </w:p>
    <w:p w14:paraId="68AF795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ED01C4A" w14:textId="77777777" w:rsidR="00965BC5" w:rsidRDefault="00965BC5">
      <w:pPr>
        <w:pStyle w:val="2"/>
        <w:rPr>
          <w:rFonts w:hint="eastAsia"/>
        </w:rPr>
      </w:pPr>
      <w:bookmarkStart w:id="46" w:name="_Toc532238429"/>
      <w:r>
        <w:rPr>
          <w:rFonts w:hint="eastAsia"/>
        </w:rPr>
        <w:t>6.3 Hello的fork进程创建过程</w:t>
      </w:r>
      <w:bookmarkEnd w:id="46"/>
    </w:p>
    <w:p w14:paraId="00DA0726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4750DC20" w14:textId="77777777" w:rsidR="00965BC5" w:rsidRDefault="00965BC5">
      <w:pPr>
        <w:pStyle w:val="2"/>
        <w:rPr>
          <w:rFonts w:hint="eastAsia"/>
        </w:rPr>
      </w:pPr>
      <w:bookmarkStart w:id="47" w:name="_Toc532238430"/>
      <w:r>
        <w:rPr>
          <w:rFonts w:hint="eastAsia"/>
        </w:rPr>
        <w:t>6.4 Hello的execve过程</w:t>
      </w:r>
      <w:bookmarkEnd w:id="47"/>
    </w:p>
    <w:p w14:paraId="04198E9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3812447" w14:textId="77777777" w:rsidR="00965BC5" w:rsidRDefault="00965BC5">
      <w:pPr>
        <w:pStyle w:val="2"/>
        <w:rPr>
          <w:rFonts w:hint="eastAsia"/>
        </w:rPr>
      </w:pPr>
      <w:bookmarkStart w:id="48" w:name="_Toc532238431"/>
      <w:r>
        <w:rPr>
          <w:rFonts w:hint="eastAsia"/>
        </w:rPr>
        <w:t>6.5 Hello的进程执行</w:t>
      </w:r>
      <w:bookmarkEnd w:id="48"/>
    </w:p>
    <w:p w14:paraId="6C59B2A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48286C7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结合进程上下文信息、进程时间片，阐述进程调度的过程，用户态与核心态转换等等。</w:t>
      </w:r>
    </w:p>
    <w:p w14:paraId="51D6E8ED" w14:textId="77777777" w:rsidR="00965BC5" w:rsidRDefault="00965BC5">
      <w:pPr>
        <w:pStyle w:val="2"/>
        <w:rPr>
          <w:rFonts w:hint="eastAsia"/>
        </w:rPr>
      </w:pPr>
      <w:bookmarkStart w:id="49" w:name="_Toc532238432"/>
      <w:r>
        <w:rPr>
          <w:rFonts w:hint="eastAsia"/>
        </w:rPr>
        <w:t>6.6 hello的异常与信号处理</w:t>
      </w:r>
      <w:bookmarkEnd w:id="49"/>
    </w:p>
    <w:p w14:paraId="3CB2AD0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DA5CD93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hello</w:t>
      </w:r>
      <w:r>
        <w:rPr>
          <w:rFonts w:hint="eastAsia"/>
        </w:rPr>
        <w:t>执行过程中会出现哪几类异常，会产生哪些信号，又怎么处理的。</w:t>
      </w:r>
    </w:p>
    <w:p w14:paraId="4CCC51ED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程序运行过程中可以按键盘，如不停乱按，包括回车，</w:t>
      </w:r>
      <w:r>
        <w:rPr>
          <w:rFonts w:hint="eastAsia"/>
        </w:rPr>
        <w:t>Ctrl-Z</w:t>
      </w:r>
      <w:r>
        <w:rPr>
          <w:rFonts w:hint="eastAsia"/>
        </w:rPr>
        <w:t>，</w:t>
      </w:r>
      <w:r>
        <w:rPr>
          <w:rFonts w:hint="eastAsia"/>
        </w:rPr>
        <w:t>Ctrl-C</w:t>
      </w:r>
      <w:r>
        <w:rPr>
          <w:rFonts w:hint="eastAsia"/>
        </w:rPr>
        <w:t>等，</w:t>
      </w:r>
      <w:r>
        <w:rPr>
          <w:rFonts w:hint="eastAsia"/>
        </w:rPr>
        <w:t>Ctrl-z</w:t>
      </w:r>
      <w:r>
        <w:rPr>
          <w:rFonts w:hint="eastAsia"/>
        </w:rPr>
        <w:t>后可以运行</w:t>
      </w:r>
      <w:r>
        <w:rPr>
          <w:rFonts w:hint="eastAsia"/>
        </w:rPr>
        <w:t xml:space="preserve">ps  jobs  pstree  fg  kill </w:t>
      </w:r>
      <w:r>
        <w:rPr>
          <w:rFonts w:hint="eastAsia"/>
        </w:rPr>
        <w:t>等命令，请分别给出各命令及运行结截屏，说明异常与信号的处理。</w:t>
      </w:r>
    </w:p>
    <w:p w14:paraId="556FBC8D" w14:textId="77777777" w:rsidR="00965BC5" w:rsidRDefault="00965BC5">
      <w:pPr>
        <w:pStyle w:val="2"/>
        <w:rPr>
          <w:rFonts w:hint="eastAsia"/>
        </w:rPr>
      </w:pPr>
      <w:bookmarkStart w:id="50" w:name="_Toc532238433"/>
      <w:r>
        <w:rPr>
          <w:rFonts w:hint="eastAsia"/>
        </w:rPr>
        <w:t>6.7本章小结</w:t>
      </w:r>
      <w:bookmarkEnd w:id="50"/>
    </w:p>
    <w:p w14:paraId="3AA143B1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57AEA84E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6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>1</w:t>
      </w:r>
      <w:r>
        <w:rPr>
          <w:rFonts w:hAnsi="宋体" w:hint="eastAsia"/>
          <w:b/>
          <w:bCs/>
          <w:color w:val="FF0000"/>
        </w:rPr>
        <w:t>分）</w:t>
      </w:r>
    </w:p>
    <w:p w14:paraId="627B8B5B" w14:textId="77777777" w:rsidR="00965BC5" w:rsidRDefault="00965BC5">
      <w:pPr>
        <w:pStyle w:val="1"/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bookmarkStart w:id="51" w:name="_Toc532238434"/>
      <w:r>
        <w:rPr>
          <w:rFonts w:hint="eastAsia"/>
        </w:rPr>
        <w:lastRenderedPageBreak/>
        <w:t>第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章 </w:t>
      </w:r>
      <w:r>
        <w:rPr>
          <w:rFonts w:hint="eastAsia"/>
          <w:lang w:val="en-US" w:eastAsia="zh-CN"/>
        </w:rPr>
        <w:t>hello的存储管理</w:t>
      </w:r>
      <w:bookmarkEnd w:id="51"/>
    </w:p>
    <w:p w14:paraId="389E05CA" w14:textId="77777777" w:rsidR="00965BC5" w:rsidRDefault="00965BC5">
      <w:pPr>
        <w:pStyle w:val="2"/>
        <w:rPr>
          <w:rFonts w:hint="eastAsia"/>
          <w:color w:val="FF0000"/>
        </w:rPr>
      </w:pPr>
      <w:bookmarkStart w:id="52" w:name="_Toc532238435"/>
      <w:r>
        <w:rPr>
          <w:rFonts w:hint="eastAsia"/>
        </w:rPr>
        <w:t>7.1 hello的存储器地址空间</w:t>
      </w:r>
      <w:bookmarkEnd w:id="52"/>
    </w:p>
    <w:p w14:paraId="2150E72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37C0BC07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hello</w:t>
      </w:r>
      <w:r>
        <w:rPr>
          <w:rFonts w:hint="eastAsia"/>
        </w:rPr>
        <w:t>说明逻辑地址、线性地址、虚拟地址、物理地址的概念。</w:t>
      </w:r>
    </w:p>
    <w:p w14:paraId="77FA31DB" w14:textId="77777777" w:rsidR="00965BC5" w:rsidRDefault="00965BC5">
      <w:pPr>
        <w:pStyle w:val="2"/>
        <w:rPr>
          <w:rFonts w:hint="eastAsia"/>
        </w:rPr>
      </w:pPr>
      <w:bookmarkStart w:id="53" w:name="_Toc532238436"/>
      <w:r>
        <w:rPr>
          <w:rFonts w:hint="eastAsia"/>
        </w:rPr>
        <w:t>7.2 Intel逻辑地址到线性地址的变换-段式管理</w:t>
      </w:r>
      <w:bookmarkEnd w:id="53"/>
    </w:p>
    <w:p w14:paraId="54578C2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3DA990A9" w14:textId="77777777" w:rsidR="00965BC5" w:rsidRDefault="00965BC5">
      <w:pPr>
        <w:pStyle w:val="2"/>
        <w:rPr>
          <w:rFonts w:hint="eastAsia"/>
        </w:rPr>
      </w:pPr>
      <w:bookmarkStart w:id="54" w:name="_Toc532238437"/>
      <w:r>
        <w:rPr>
          <w:rFonts w:hint="eastAsia"/>
        </w:rPr>
        <w:t>7.3 Hello的线性地址到物理地址的变换-页式管理</w:t>
      </w:r>
      <w:bookmarkEnd w:id="54"/>
    </w:p>
    <w:p w14:paraId="2D1F75F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AFD6504" w14:textId="77777777" w:rsidR="00965BC5" w:rsidRDefault="00965BC5">
      <w:pPr>
        <w:pStyle w:val="2"/>
        <w:rPr>
          <w:rFonts w:hint="eastAsia"/>
        </w:rPr>
      </w:pPr>
      <w:bookmarkStart w:id="55" w:name="_Toc532238438"/>
      <w:r>
        <w:rPr>
          <w:rFonts w:hint="eastAsia"/>
        </w:rPr>
        <w:t>7.4 TLB与四级页表支持下的VA到PA的变换</w:t>
      </w:r>
      <w:bookmarkEnd w:id="55"/>
    </w:p>
    <w:p w14:paraId="56190D96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1A2B2A1B" w14:textId="77777777" w:rsidR="00965BC5" w:rsidRDefault="00965BC5">
      <w:pPr>
        <w:pStyle w:val="2"/>
        <w:rPr>
          <w:rFonts w:hint="eastAsia"/>
        </w:rPr>
      </w:pPr>
      <w:bookmarkStart w:id="56" w:name="_Toc532238439"/>
      <w:r>
        <w:rPr>
          <w:rFonts w:hint="eastAsia"/>
        </w:rPr>
        <w:t>7.5 三级Cache支持下的物理内存访问</w:t>
      </w:r>
      <w:bookmarkEnd w:id="56"/>
    </w:p>
    <w:p w14:paraId="04FB15E5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F839BA1" w14:textId="77777777" w:rsidR="00965BC5" w:rsidRDefault="00965BC5">
      <w:pPr>
        <w:pStyle w:val="2"/>
        <w:rPr>
          <w:rFonts w:hint="eastAsia"/>
        </w:rPr>
      </w:pPr>
      <w:bookmarkStart w:id="57" w:name="_Toc532238440"/>
      <w:r>
        <w:rPr>
          <w:rFonts w:hint="eastAsia"/>
        </w:rPr>
        <w:t>7.6 hello进程fork时的内存映射</w:t>
      </w:r>
      <w:bookmarkEnd w:id="57"/>
    </w:p>
    <w:p w14:paraId="66F6341F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0E3A71CA" w14:textId="77777777" w:rsidR="00965BC5" w:rsidRDefault="00965BC5">
      <w:pPr>
        <w:pStyle w:val="2"/>
        <w:rPr>
          <w:rFonts w:hint="eastAsia"/>
        </w:rPr>
      </w:pPr>
      <w:bookmarkStart w:id="58" w:name="_Toc532238441"/>
      <w:r>
        <w:rPr>
          <w:rFonts w:hint="eastAsia"/>
        </w:rPr>
        <w:t>7.7 hello进程execve时的内存映射</w:t>
      </w:r>
      <w:bookmarkEnd w:id="58"/>
    </w:p>
    <w:p w14:paraId="732C14C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7D25A0DB" w14:textId="77777777" w:rsidR="00965BC5" w:rsidRDefault="00965BC5">
      <w:pPr>
        <w:pStyle w:val="2"/>
        <w:rPr>
          <w:rFonts w:hint="eastAsia"/>
        </w:rPr>
      </w:pPr>
      <w:bookmarkStart w:id="59" w:name="_Toc532238442"/>
      <w:r>
        <w:rPr>
          <w:rFonts w:hint="eastAsia"/>
        </w:rPr>
        <w:t>7.8 缺页故障与缺页中断处理</w:t>
      </w:r>
      <w:bookmarkEnd w:id="59"/>
    </w:p>
    <w:p w14:paraId="2798E2ED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2F467132" w14:textId="77777777" w:rsidR="00965BC5" w:rsidRDefault="00965BC5">
      <w:pPr>
        <w:pStyle w:val="2"/>
        <w:rPr>
          <w:rFonts w:hint="eastAsia"/>
        </w:rPr>
      </w:pPr>
      <w:bookmarkStart w:id="60" w:name="_Toc532238443"/>
      <w:r>
        <w:rPr>
          <w:rFonts w:hint="eastAsia"/>
        </w:rPr>
        <w:t>7.9动态存储分配管理</w:t>
      </w:r>
      <w:bookmarkEnd w:id="60"/>
    </w:p>
    <w:p w14:paraId="3C714F80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203AE26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  <w:i/>
        </w:rPr>
      </w:pPr>
      <w:r>
        <w:rPr>
          <w:rFonts w:hint="eastAsia"/>
          <w:i/>
        </w:rPr>
        <w:lastRenderedPageBreak/>
        <w:t>Printf</w:t>
      </w:r>
      <w:r>
        <w:rPr>
          <w:rFonts w:hint="eastAsia"/>
          <w:i/>
        </w:rPr>
        <w:t>会调用</w:t>
      </w:r>
      <w:r>
        <w:rPr>
          <w:rFonts w:hint="eastAsia"/>
          <w:i/>
        </w:rPr>
        <w:t>malloc</w:t>
      </w:r>
      <w:r>
        <w:rPr>
          <w:rFonts w:hint="eastAsia"/>
          <w:i/>
        </w:rPr>
        <w:t>，请简述动态内存管理的基本方法与策略。</w:t>
      </w:r>
    </w:p>
    <w:p w14:paraId="423CE10A" w14:textId="77777777" w:rsidR="00965BC5" w:rsidRDefault="00965BC5">
      <w:pPr>
        <w:pStyle w:val="2"/>
        <w:rPr>
          <w:rFonts w:hint="eastAsia"/>
        </w:rPr>
      </w:pPr>
      <w:bookmarkStart w:id="61" w:name="_Toc532238444"/>
      <w:r>
        <w:rPr>
          <w:rFonts w:hint="eastAsia"/>
        </w:rPr>
        <w:t>7.10本章小结</w:t>
      </w:r>
      <w:bookmarkEnd w:id="61"/>
    </w:p>
    <w:p w14:paraId="3492126D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2D9B89C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7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 xml:space="preserve"> 2</w:t>
      </w:r>
      <w:r>
        <w:rPr>
          <w:rFonts w:hAnsi="宋体" w:hint="eastAsia"/>
          <w:b/>
          <w:bCs/>
          <w:color w:val="FF0000"/>
        </w:rPr>
        <w:t>分）</w:t>
      </w:r>
    </w:p>
    <w:p w14:paraId="558C30C8" w14:textId="77777777" w:rsidR="00965BC5" w:rsidRDefault="00965BC5">
      <w:pPr>
        <w:pStyle w:val="1"/>
        <w:rPr>
          <w:rFonts w:hint="eastAsia"/>
          <w:lang w:val="en-US" w:eastAsia="zh-CN"/>
        </w:rPr>
      </w:pPr>
      <w:r>
        <w:rPr>
          <w:rFonts w:hint="eastAsia"/>
        </w:rPr>
        <w:br w:type="page"/>
      </w:r>
      <w:bookmarkStart w:id="62" w:name="_Toc532238445"/>
      <w:r>
        <w:rPr>
          <w:rFonts w:hint="eastAsia"/>
        </w:rPr>
        <w:lastRenderedPageBreak/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章 </w:t>
      </w:r>
      <w:r>
        <w:rPr>
          <w:rFonts w:hint="eastAsia"/>
          <w:lang w:val="en-US" w:eastAsia="zh-CN"/>
        </w:rPr>
        <w:t>hello的IO管理</w:t>
      </w:r>
      <w:bookmarkEnd w:id="62"/>
    </w:p>
    <w:p w14:paraId="7E384903" w14:textId="77777777" w:rsidR="00965BC5" w:rsidRDefault="00965BC5">
      <w:pPr>
        <w:pStyle w:val="2"/>
        <w:rPr>
          <w:rFonts w:hint="eastAsia"/>
          <w:color w:val="FF0000"/>
        </w:rPr>
      </w:pPr>
      <w:bookmarkStart w:id="63" w:name="_Toc532238446"/>
      <w:r>
        <w:rPr>
          <w:rFonts w:hint="eastAsia"/>
        </w:rPr>
        <w:t>8.1 Linux的IO设备管理方法</w:t>
      </w:r>
      <w:bookmarkEnd w:id="63"/>
    </w:p>
    <w:p w14:paraId="5055E88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0AC7822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设备的模型化：文件</w:t>
      </w:r>
    </w:p>
    <w:p w14:paraId="22D8E198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设备管理：</w:t>
      </w:r>
      <w:r>
        <w:rPr>
          <w:rFonts w:hint="eastAsia"/>
        </w:rPr>
        <w:t>unix io</w:t>
      </w:r>
      <w:r>
        <w:rPr>
          <w:rFonts w:hint="eastAsia"/>
        </w:rPr>
        <w:t>接口</w:t>
      </w:r>
    </w:p>
    <w:p w14:paraId="75534C5F" w14:textId="77777777" w:rsidR="00965BC5" w:rsidRDefault="00965BC5">
      <w:pPr>
        <w:pStyle w:val="2"/>
        <w:rPr>
          <w:rFonts w:hint="eastAsia"/>
        </w:rPr>
      </w:pPr>
      <w:bookmarkStart w:id="64" w:name="_Toc532238447"/>
      <w:r>
        <w:rPr>
          <w:rFonts w:hint="eastAsia"/>
        </w:rPr>
        <w:t>8.2 简述Unix IO接口及其函数</w:t>
      </w:r>
      <w:bookmarkEnd w:id="64"/>
    </w:p>
    <w:p w14:paraId="17A5D5A5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5001DB9B" w14:textId="77777777" w:rsidR="00965BC5" w:rsidRDefault="00965BC5">
      <w:pPr>
        <w:pStyle w:val="2"/>
        <w:rPr>
          <w:rFonts w:hint="eastAsia"/>
        </w:rPr>
      </w:pPr>
      <w:bookmarkStart w:id="65" w:name="_Toc532238448"/>
      <w:r>
        <w:rPr>
          <w:rFonts w:hint="eastAsia"/>
        </w:rPr>
        <w:t>8.3 printf的实现分析</w:t>
      </w:r>
      <w:bookmarkEnd w:id="65"/>
    </w:p>
    <w:p w14:paraId="725299C7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65E26AA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hyperlink r:id="rId7" w:history="1">
        <w:r>
          <w:rPr>
            <w:rStyle w:val="a3"/>
            <w:rFonts w:hint="eastAsia"/>
          </w:rPr>
          <w:t>https://www.cnblogs.com/pianist/p/3315801.html</w:t>
        </w:r>
      </w:hyperlink>
    </w:p>
    <w:p w14:paraId="3A21FF74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vsprintf</w:t>
      </w:r>
      <w:r>
        <w:rPr>
          <w:rFonts w:hint="eastAsia"/>
        </w:rPr>
        <w:t>生成显示信息，到</w:t>
      </w:r>
      <w:r>
        <w:rPr>
          <w:rFonts w:hint="eastAsia"/>
        </w:rPr>
        <w:t>write</w:t>
      </w:r>
      <w:r>
        <w:rPr>
          <w:rFonts w:hint="eastAsia"/>
        </w:rPr>
        <w:t>系统函数，到陷阱</w:t>
      </w:r>
      <w:r>
        <w:rPr>
          <w:rFonts w:hint="eastAsia"/>
        </w:rPr>
        <w:t>-</w:t>
      </w:r>
      <w:r>
        <w:rPr>
          <w:rFonts w:hint="eastAsia"/>
        </w:rPr>
        <w:t>系统调用</w:t>
      </w:r>
      <w:r>
        <w:rPr>
          <w:rFonts w:hint="eastAsia"/>
        </w:rPr>
        <w:t xml:space="preserve"> int 0x80</w:t>
      </w:r>
      <w:r>
        <w:rPr>
          <w:rFonts w:hint="eastAsia"/>
        </w:rPr>
        <w:t>或</w:t>
      </w:r>
      <w:r>
        <w:rPr>
          <w:rFonts w:hint="eastAsia"/>
        </w:rPr>
        <w:t>syscall.</w:t>
      </w:r>
    </w:p>
    <w:p w14:paraId="4551D1D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字符显示驱动子程序：从</w:t>
      </w:r>
      <w:r>
        <w:rPr>
          <w:rFonts w:hint="eastAsia"/>
        </w:rPr>
        <w:t>ASCII</w:t>
      </w:r>
      <w:r>
        <w:rPr>
          <w:rFonts w:hint="eastAsia"/>
        </w:rPr>
        <w:t>到字模库到显示</w:t>
      </w:r>
      <w:r>
        <w:rPr>
          <w:rFonts w:hint="eastAsia"/>
        </w:rPr>
        <w:t>vram</w:t>
      </w:r>
      <w:r>
        <w:rPr>
          <w:rFonts w:hint="eastAsia"/>
        </w:rPr>
        <w:t>（存储每一个点的</w:t>
      </w:r>
      <w:r>
        <w:rPr>
          <w:rFonts w:hint="eastAsia"/>
        </w:rPr>
        <w:t>RGB</w:t>
      </w:r>
      <w:r>
        <w:rPr>
          <w:rFonts w:hint="eastAsia"/>
        </w:rPr>
        <w:t>颜色信息）。</w:t>
      </w:r>
    </w:p>
    <w:p w14:paraId="6EED0B7C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显示芯片按照刷新频率逐行读取</w:t>
      </w:r>
      <w:r>
        <w:rPr>
          <w:rFonts w:hint="eastAsia"/>
        </w:rPr>
        <w:t>vram</w:t>
      </w:r>
      <w:r>
        <w:rPr>
          <w:rFonts w:hint="eastAsia"/>
        </w:rPr>
        <w:t>，并通过信号线向液晶显示器传输每一个点（</w:t>
      </w:r>
      <w:r>
        <w:rPr>
          <w:rFonts w:hint="eastAsia"/>
        </w:rPr>
        <w:t>RGB</w:t>
      </w:r>
      <w:r>
        <w:rPr>
          <w:rFonts w:hint="eastAsia"/>
        </w:rPr>
        <w:t>分量）。</w:t>
      </w:r>
    </w:p>
    <w:p w14:paraId="16DE8C16" w14:textId="77777777" w:rsidR="00965BC5" w:rsidRDefault="00965BC5">
      <w:pPr>
        <w:pStyle w:val="2"/>
        <w:rPr>
          <w:rFonts w:hint="eastAsia"/>
        </w:rPr>
      </w:pPr>
      <w:bookmarkStart w:id="66" w:name="_Toc532238449"/>
      <w:r>
        <w:rPr>
          <w:rFonts w:hint="eastAsia"/>
        </w:rPr>
        <w:t>8.4 getchar的实现分析</w:t>
      </w:r>
      <w:bookmarkEnd w:id="66"/>
    </w:p>
    <w:p w14:paraId="72B0DB2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05D4DCC9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异步异常</w:t>
      </w:r>
      <w:r>
        <w:rPr>
          <w:rFonts w:hint="eastAsia"/>
        </w:rPr>
        <w:t>-</w:t>
      </w:r>
      <w:r>
        <w:rPr>
          <w:rFonts w:hint="eastAsia"/>
        </w:rPr>
        <w:t>键盘中断的处理：键盘中断处理子程序。接受按键扫描码转成</w:t>
      </w:r>
      <w:r>
        <w:rPr>
          <w:rFonts w:hint="eastAsia"/>
        </w:rPr>
        <w:t>ascii</w:t>
      </w:r>
      <w:r>
        <w:rPr>
          <w:rFonts w:hint="eastAsia"/>
        </w:rPr>
        <w:t>码，保存到系统的键盘缓冲区。</w:t>
      </w:r>
    </w:p>
    <w:p w14:paraId="5226CEAE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  <w:rPr>
          <w:rFonts w:hint="eastAsia"/>
        </w:rPr>
      </w:pPr>
      <w:r>
        <w:rPr>
          <w:rFonts w:hint="eastAsia"/>
        </w:rPr>
        <w:t>getchar</w:t>
      </w:r>
      <w:r>
        <w:rPr>
          <w:rFonts w:hint="eastAsia"/>
        </w:rPr>
        <w:t>等调用</w:t>
      </w:r>
      <w:r>
        <w:rPr>
          <w:rFonts w:hint="eastAsia"/>
        </w:rPr>
        <w:t>read</w:t>
      </w:r>
      <w:r>
        <w:rPr>
          <w:rFonts w:hint="eastAsia"/>
        </w:rPr>
        <w:t>系统函数，通过系统调用读取按键</w:t>
      </w:r>
      <w:r>
        <w:rPr>
          <w:rFonts w:hint="eastAsia"/>
        </w:rPr>
        <w:t>ascii</w:t>
      </w:r>
      <w:r>
        <w:rPr>
          <w:rFonts w:hint="eastAsia"/>
        </w:rPr>
        <w:t>码，直到接受到回车键才返回。</w:t>
      </w:r>
    </w:p>
    <w:p w14:paraId="35D3C3E0" w14:textId="77777777" w:rsidR="00965BC5" w:rsidRDefault="00965BC5">
      <w:pPr>
        <w:pStyle w:val="2"/>
        <w:rPr>
          <w:rFonts w:hint="eastAsia"/>
        </w:rPr>
      </w:pPr>
      <w:bookmarkStart w:id="67" w:name="_Toc532238450"/>
      <w:r>
        <w:rPr>
          <w:rFonts w:hint="eastAsia"/>
        </w:rPr>
        <w:t>8.5本章小结</w:t>
      </w:r>
      <w:bookmarkEnd w:id="67"/>
    </w:p>
    <w:p w14:paraId="180E39FA" w14:textId="77777777" w:rsidR="00965BC5" w:rsidRDefault="00965BC5">
      <w:pPr>
        <w:pStyle w:val="aa"/>
        <w:adjustRightInd w:val="0"/>
        <w:snapToGrid w:val="0"/>
        <w:spacing w:line="300" w:lineRule="auto"/>
        <w:ind w:firstLine="480"/>
      </w:pPr>
      <w:r>
        <w:rPr>
          <w:rFonts w:hint="eastAsia"/>
        </w:rPr>
        <w:t>（</w:t>
      </w:r>
      <w:r>
        <w:rPr>
          <w:rFonts w:hint="eastAsia"/>
          <w:i/>
        </w:rPr>
        <w:t>以下格式自行编排，编辑时删除</w:t>
      </w:r>
      <w:r>
        <w:rPr>
          <w:rFonts w:hint="eastAsia"/>
        </w:rPr>
        <w:t>）</w:t>
      </w:r>
    </w:p>
    <w:p w14:paraId="74D2D7E0" w14:textId="77777777" w:rsidR="00965BC5" w:rsidRDefault="00965BC5">
      <w:pPr>
        <w:jc w:val="center"/>
        <w:rPr>
          <w:rFonts w:hAnsi="宋体" w:hint="eastAsia"/>
          <w:b/>
          <w:bCs/>
          <w:color w:val="FF0000"/>
        </w:rPr>
      </w:pPr>
      <w:r>
        <w:rPr>
          <w:rFonts w:hAnsi="宋体" w:hint="eastAsia"/>
          <w:b/>
          <w:bCs/>
          <w:color w:val="FF0000"/>
        </w:rPr>
        <w:t>（第</w:t>
      </w:r>
      <w:r>
        <w:rPr>
          <w:rFonts w:hAnsi="宋体" w:hint="eastAsia"/>
          <w:b/>
          <w:bCs/>
          <w:color w:val="FF0000"/>
        </w:rPr>
        <w:t>8</w:t>
      </w:r>
      <w:r>
        <w:rPr>
          <w:rFonts w:hAnsi="宋体" w:hint="eastAsia"/>
          <w:b/>
          <w:bCs/>
          <w:color w:val="FF0000"/>
        </w:rPr>
        <w:t>章</w:t>
      </w:r>
      <w:r>
        <w:rPr>
          <w:rFonts w:hAnsi="宋体" w:hint="eastAsia"/>
          <w:b/>
          <w:bCs/>
          <w:color w:val="FF0000"/>
        </w:rPr>
        <w:t>1</w:t>
      </w:r>
      <w:r>
        <w:rPr>
          <w:rFonts w:hAnsi="宋体" w:hint="eastAsia"/>
          <w:b/>
          <w:bCs/>
          <w:color w:val="FF0000"/>
        </w:rPr>
        <w:t>分）</w:t>
      </w:r>
    </w:p>
    <w:p w14:paraId="57B0A515" w14:textId="77777777" w:rsidR="00965BC5" w:rsidRDefault="00965BC5">
      <w:pPr>
        <w:pStyle w:val="1"/>
        <w:rPr>
          <w:rFonts w:hint="eastAsia"/>
        </w:rPr>
      </w:pPr>
      <w:bookmarkStart w:id="68" w:name="_Toc532238451"/>
      <w:r>
        <w:rPr>
          <w:rFonts w:hint="eastAsia"/>
        </w:rPr>
        <w:lastRenderedPageBreak/>
        <w:t>结论</w:t>
      </w:r>
      <w:bookmarkEnd w:id="68"/>
    </w:p>
    <w:p w14:paraId="2EBA0872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>用计算机系统的语言，逐条总结</w:t>
      </w:r>
      <w:r>
        <w:rPr>
          <w:rFonts w:hint="eastAsia"/>
        </w:rPr>
        <w:t>hello</w:t>
      </w:r>
      <w:r>
        <w:rPr>
          <w:rFonts w:hint="eastAsia"/>
        </w:rPr>
        <w:t>所经历的过程。</w:t>
      </w:r>
    </w:p>
    <w:p w14:paraId="31E2D3E2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>你对计算机系统的设计与实现的深切感悟，你的创新理念，如新的设计与实现方法。</w:t>
      </w:r>
    </w:p>
    <w:p w14:paraId="65E7501A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（结论</w:t>
      </w:r>
      <w:r>
        <w:rPr>
          <w:rFonts w:hAnsi="宋体" w:hint="eastAsia"/>
          <w:b/>
          <w:bCs/>
          <w:color w:val="FF0000"/>
        </w:rPr>
        <w:t>0</w:t>
      </w:r>
      <w:r>
        <w:rPr>
          <w:rFonts w:hAnsi="宋体" w:hint="eastAsia"/>
          <w:b/>
          <w:bCs/>
          <w:color w:val="FF0000"/>
        </w:rPr>
        <w:t>分，缺失</w:t>
      </w:r>
      <w:r>
        <w:rPr>
          <w:rFonts w:hAnsi="宋体" w:hint="eastAsia"/>
          <w:b/>
          <w:bCs/>
          <w:color w:val="FF0000"/>
        </w:rPr>
        <w:t xml:space="preserve"> -1</w:t>
      </w:r>
      <w:r>
        <w:rPr>
          <w:rFonts w:hAnsi="宋体" w:hint="eastAsia"/>
          <w:b/>
          <w:bCs/>
          <w:color w:val="FF0000"/>
        </w:rPr>
        <w:t>分，根据内容酌情加分）</w:t>
      </w:r>
    </w:p>
    <w:p w14:paraId="75F8EED4" w14:textId="77777777" w:rsidR="00965BC5" w:rsidRDefault="00965BC5">
      <w:pPr>
        <w:pStyle w:val="1"/>
        <w:rPr>
          <w:rFonts w:hint="eastAsia"/>
        </w:rPr>
      </w:pPr>
      <w:bookmarkStart w:id="69" w:name="_Toc225579656"/>
      <w:bookmarkStart w:id="70" w:name="_Toc250450180"/>
      <w:r>
        <w:rPr>
          <w:lang w:val="en-US" w:eastAsia="zh-CN"/>
        </w:rPr>
        <w:br w:type="page"/>
      </w:r>
      <w:bookmarkStart w:id="71" w:name="_Toc532238452"/>
      <w:r>
        <w:rPr>
          <w:rFonts w:hint="eastAsia"/>
          <w:lang w:eastAsia="zh-CN"/>
        </w:rPr>
        <w:lastRenderedPageBreak/>
        <w:t>附件</w:t>
      </w:r>
      <w:bookmarkEnd w:id="71"/>
    </w:p>
    <w:p w14:paraId="69EF1EBE" w14:textId="77777777" w:rsidR="00965BC5" w:rsidRDefault="00965BC5">
      <w:pPr>
        <w:ind w:firstLineChars="200" w:firstLine="480"/>
        <w:rPr>
          <w:rFonts w:hint="eastAsia"/>
        </w:rPr>
      </w:pPr>
      <w:r>
        <w:rPr>
          <w:rFonts w:hint="eastAsia"/>
        </w:rPr>
        <w:t>列出所有的中间产物的文件名，并予以说明起作用。</w:t>
      </w:r>
    </w:p>
    <w:p w14:paraId="157B563D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（附件</w:t>
      </w:r>
      <w:r>
        <w:rPr>
          <w:rFonts w:hAnsi="宋体" w:hint="eastAsia"/>
          <w:b/>
          <w:bCs/>
          <w:color w:val="FF0000"/>
        </w:rPr>
        <w:t>0</w:t>
      </w:r>
      <w:r>
        <w:rPr>
          <w:rFonts w:hAnsi="宋体" w:hint="eastAsia"/>
          <w:b/>
          <w:bCs/>
          <w:color w:val="FF0000"/>
        </w:rPr>
        <w:t>分，缺失</w:t>
      </w:r>
      <w:r>
        <w:rPr>
          <w:rFonts w:hAnsi="宋体" w:hint="eastAsia"/>
          <w:b/>
          <w:bCs/>
          <w:color w:val="FF0000"/>
        </w:rPr>
        <w:t xml:space="preserve"> -1</w:t>
      </w:r>
      <w:r>
        <w:rPr>
          <w:rFonts w:hAnsi="宋体" w:hint="eastAsia"/>
          <w:b/>
          <w:bCs/>
          <w:color w:val="FF0000"/>
        </w:rPr>
        <w:t>分）</w:t>
      </w:r>
    </w:p>
    <w:p w14:paraId="37A81543" w14:textId="77777777" w:rsidR="00965BC5" w:rsidRDefault="00965BC5">
      <w:pPr>
        <w:pStyle w:val="1"/>
        <w:rPr>
          <w:rFonts w:hint="eastAsia"/>
        </w:rPr>
      </w:pPr>
      <w:r>
        <w:br w:type="page"/>
      </w:r>
      <w:bookmarkStart w:id="72" w:name="_Toc532238453"/>
      <w:r>
        <w:rPr>
          <w:rFonts w:hint="eastAsia"/>
        </w:rPr>
        <w:lastRenderedPageBreak/>
        <w:t>参考文献</w:t>
      </w:r>
      <w:bookmarkEnd w:id="69"/>
      <w:bookmarkEnd w:id="70"/>
      <w:bookmarkEnd w:id="72"/>
    </w:p>
    <w:p w14:paraId="46448089" w14:textId="77777777" w:rsidR="00965BC5" w:rsidRDefault="00965BC5">
      <w:pPr>
        <w:jc w:val="center"/>
        <w:rPr>
          <w:rFonts w:ascii="黑体" w:eastAsia="黑体" w:hint="eastAsia"/>
          <w:b/>
          <w:color w:val="FF0000"/>
          <w:szCs w:val="36"/>
        </w:rPr>
      </w:pPr>
      <w:r>
        <w:rPr>
          <w:rFonts w:ascii="黑体" w:eastAsia="黑体" w:hint="eastAsia"/>
          <w:b/>
          <w:color w:val="FF0000"/>
          <w:szCs w:val="36"/>
        </w:rPr>
        <w:t>为完成本次大作业你翻阅的书籍与网站等</w:t>
      </w:r>
    </w:p>
    <w:p w14:paraId="4D03CF67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>[M].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42.</w:t>
      </w:r>
    </w:p>
    <w:p w14:paraId="26386EC6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r>
        <w:rPr>
          <w:rFonts w:ascii="Times New Roman" w:hAnsi="Times New Roman"/>
          <w:kern w:val="0"/>
          <w:sz w:val="24"/>
          <w:szCs w:val="24"/>
        </w:rPr>
        <w:t>辛希孟</w:t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>[C].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 w14:paraId="5DFE58ED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天下文化出版社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 w14:paraId="01A66261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 </w:t>
      </w:r>
      <w:r>
        <w:rPr>
          <w:rFonts w:ascii="Times New Roman" w:hAnsi="Times New Roman"/>
          <w:sz w:val="24"/>
          <w:szCs w:val="24"/>
        </w:rPr>
        <w:t>谌颖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 w:hint="eastAsia"/>
          <w:sz w:val="24"/>
          <w:szCs w:val="24"/>
        </w:rPr>
        <w:t>[D]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哈尔滨：</w:t>
      </w:r>
      <w:r>
        <w:rPr>
          <w:rFonts w:ascii="Times New Roman" w:hAnsi="Times New Roman"/>
          <w:sz w:val="24"/>
          <w:szCs w:val="24"/>
        </w:rPr>
        <w:t>哈尔滨工业大学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6718D464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 xml:space="preserve">  KANAMORI H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Shaking Without Quaking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 w:hint="eastAsia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 w14:paraId="3E98E02A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hysiology: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lant </w:t>
      </w:r>
      <w:r>
        <w:rPr>
          <w:rFonts w:ascii="Times New Roman" w:hAnsi="Times New Roman" w:hint="eastAsia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iology in the Genome Era[J/OL].</w:t>
      </w:r>
      <w:r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collection/anatmorp.</w:t>
      </w:r>
    </w:p>
    <w:p w14:paraId="09DC766A" w14:textId="77777777" w:rsidR="00965BC5" w:rsidRDefault="00965BC5">
      <w:pPr>
        <w:jc w:val="center"/>
      </w:pPr>
      <w:r>
        <w:rPr>
          <w:rFonts w:hAnsi="宋体" w:hint="eastAsia"/>
          <w:b/>
          <w:bCs/>
          <w:color w:val="FF0000"/>
        </w:rPr>
        <w:t>（参考文献</w:t>
      </w:r>
      <w:r>
        <w:rPr>
          <w:rFonts w:hAnsi="宋体" w:hint="eastAsia"/>
          <w:b/>
          <w:bCs/>
          <w:color w:val="FF0000"/>
        </w:rPr>
        <w:t>0</w:t>
      </w:r>
      <w:r>
        <w:rPr>
          <w:rFonts w:hAnsi="宋体" w:hint="eastAsia"/>
          <w:b/>
          <w:bCs/>
          <w:color w:val="FF0000"/>
        </w:rPr>
        <w:t>分，缺失</w:t>
      </w:r>
      <w:r>
        <w:rPr>
          <w:rFonts w:hAnsi="宋体" w:hint="eastAsia"/>
          <w:b/>
          <w:bCs/>
          <w:color w:val="FF0000"/>
        </w:rPr>
        <w:t xml:space="preserve"> -1</w:t>
      </w:r>
      <w:r>
        <w:rPr>
          <w:rFonts w:hAnsi="宋体" w:hint="eastAsia"/>
          <w:b/>
          <w:bCs/>
          <w:color w:val="FF0000"/>
        </w:rPr>
        <w:t>分）</w:t>
      </w:r>
    </w:p>
    <w:p w14:paraId="69B77B19" w14:textId="77777777" w:rsidR="00965BC5" w:rsidRDefault="00965BC5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</w:p>
    <w:sectPr w:rsidR="00965BC5">
      <w:headerReference w:type="even" r:id="rId8"/>
      <w:headerReference w:type="default" r:id="rId9"/>
      <w:footerReference w:type="default" r:id="rId10"/>
      <w:pgSz w:w="11907" w:h="16840"/>
      <w:pgMar w:top="1928" w:right="1701" w:bottom="1871" w:left="1701" w:header="1516" w:footer="1304" w:gutter="0"/>
      <w:pgNumType w:fmt="numberInDash" w:start="0"/>
      <w:cols w:space="720"/>
      <w:titlePg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CF26" w14:textId="77777777" w:rsidR="00BA5C78" w:rsidRDefault="00BA5C78">
      <w:r>
        <w:separator/>
      </w:r>
    </w:p>
  </w:endnote>
  <w:endnote w:type="continuationSeparator" w:id="0">
    <w:p w14:paraId="43B4A342" w14:textId="77777777" w:rsidR="00BA5C78" w:rsidRDefault="00BA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3588" w14:textId="77777777" w:rsidR="00965BC5" w:rsidRDefault="00965BC5">
    <w:pPr>
      <w:pStyle w:val="af1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  <w:lang w:val="en-US" w:eastAsia="zh-CN"/>
      </w:rPr>
      <w:t>- 16 -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E3F4" w14:textId="77777777" w:rsidR="00BA5C78" w:rsidRDefault="00BA5C78">
      <w:r>
        <w:separator/>
      </w:r>
    </w:p>
  </w:footnote>
  <w:footnote w:type="continuationSeparator" w:id="0">
    <w:p w14:paraId="324CD7F1" w14:textId="77777777" w:rsidR="00BA5C78" w:rsidRDefault="00BA5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77E4" w14:textId="77777777" w:rsidR="00965BC5" w:rsidRDefault="00965BC5">
    <w:pPr>
      <w:pStyle w:val="af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哈尔滨工业大学本科毕业设计（论文）</w:t>
    </w:r>
  </w:p>
  <w:p w14:paraId="69A818C7" w14:textId="77777777" w:rsidR="00965BC5" w:rsidRDefault="00965BC5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1BE2" w14:textId="77777777" w:rsidR="00965BC5" w:rsidRDefault="00965BC5">
    <w:pPr>
      <w:pStyle w:val="af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计算机系统课程报告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1819"/>
    <w:rsid w:val="0000292E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2CFB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77B6"/>
    <w:rsid w:val="001509F6"/>
    <w:rsid w:val="001574BA"/>
    <w:rsid w:val="00162D78"/>
    <w:rsid w:val="00162D9F"/>
    <w:rsid w:val="0016451E"/>
    <w:rsid w:val="0016526A"/>
    <w:rsid w:val="001654CB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D04"/>
    <w:rsid w:val="001A7F49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199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4A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5C58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7A2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161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416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74F7"/>
    <w:rsid w:val="00630861"/>
    <w:rsid w:val="0063293A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5BC5"/>
    <w:rsid w:val="00966ADF"/>
    <w:rsid w:val="00973E00"/>
    <w:rsid w:val="00974031"/>
    <w:rsid w:val="009754D5"/>
    <w:rsid w:val="00980FAE"/>
    <w:rsid w:val="00983A74"/>
    <w:rsid w:val="0098650F"/>
    <w:rsid w:val="009907E1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3F9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3751A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C78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56B4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1E18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C723B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5855"/>
    <w:rsid w:val="00FE61C7"/>
    <w:rsid w:val="00FF07A9"/>
    <w:rsid w:val="00FF7501"/>
    <w:rsid w:val="107F0730"/>
    <w:rsid w:val="13F803C9"/>
    <w:rsid w:val="1507796C"/>
    <w:rsid w:val="1BA003C5"/>
    <w:rsid w:val="4EFB39A6"/>
    <w:rsid w:val="6B46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32599"/>
  <w15:chartTrackingRefBased/>
  <w15:docId w15:val="{B2DF67AF-6817-41FB-921C-20052CD0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  <w:lang w:val="en-US" w:eastAsia="zh-CN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Strong"/>
    <w:qFormat/>
    <w:rPr>
      <w:b/>
    </w:rPr>
  </w:style>
  <w:style w:type="character" w:styleId="a5">
    <w:name w:val="page number"/>
    <w:basedOn w:val="a0"/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/>
      <w:sz w:val="21"/>
      <w:szCs w:val="20"/>
    </w:rPr>
  </w:style>
  <w:style w:type="paragraph" w:styleId="a8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CharCharCharChar">
    <w:name w:val=" Char Char Char Char"/>
    <w:basedOn w:val="a"/>
    <w:link w:val="a0"/>
    <w:rPr>
      <w:rFonts w:ascii="Tahoma" w:hAnsi="Tahoma"/>
      <w:szCs w:val="20"/>
    </w:rPr>
  </w:style>
  <w:style w:type="paragraph" w:styleId="a9">
    <w:name w:val="Title"/>
    <w:next w:val="aa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b">
    <w:name w:val="Date"/>
    <w:basedOn w:val="a"/>
    <w:next w:val="a"/>
    <w:rPr>
      <w:rFonts w:eastAsia="黑体"/>
      <w:szCs w:val="20"/>
      <w:lang w:val="en-US" w:eastAsia="zh-CN"/>
    </w:rPr>
  </w:style>
  <w:style w:type="paragraph" w:styleId="ac">
    <w:name w:val="Body Text"/>
    <w:basedOn w:val="a"/>
    <w:pPr>
      <w:spacing w:after="120"/>
    </w:pPr>
  </w:style>
  <w:style w:type="paragraph" w:styleId="ad">
    <w:name w:val="Normal Indent"/>
    <w:basedOn w:val="a"/>
    <w:pPr>
      <w:ind w:firstLine="499"/>
    </w:pPr>
    <w:rPr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aa">
    <w:name w:val="Body Text First Indent"/>
    <w:basedOn w:val="a"/>
    <w:pPr>
      <w:ind w:firstLineChars="200" w:firstLine="498"/>
    </w:pPr>
    <w:rPr>
      <w:szCs w:val="20"/>
    </w:r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e">
    <w:name w:val="Body Text Indent"/>
    <w:basedOn w:val="a"/>
    <w:pPr>
      <w:spacing w:after="120"/>
      <w:ind w:leftChars="200" w:left="420"/>
    </w:p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af0">
    <w:name w:val="章标题(不加入目录内)"/>
    <w:basedOn w:val="a9"/>
    <w:pPr>
      <w:jc w:val="both"/>
      <w:outlineLvl w:val="9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customStyle="1" w:styleId="af3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pianist/p/331580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1363</Words>
  <Characters>7774</Characters>
  <Application>Microsoft Office Word</Application>
  <DocSecurity>0</DocSecurity>
  <Lines>64</Lines>
  <Paragraphs>18</Paragraphs>
  <ScaleCrop>false</ScaleCrop>
  <Company>sparkle</Company>
  <LinksUpToDate>false</LinksUpToDate>
  <CharactersWithSpaces>9119</CharactersWithSpaces>
  <SharedDoc>false</SharedDoc>
  <HLinks>
    <vt:vector size="354" baseType="variant">
      <vt:variant>
        <vt:i4>3604513</vt:i4>
      </vt:variant>
      <vt:variant>
        <vt:i4>351</vt:i4>
      </vt:variant>
      <vt:variant>
        <vt:i4>0</vt:i4>
      </vt:variant>
      <vt:variant>
        <vt:i4>5</vt:i4>
      </vt:variant>
      <vt:variant>
        <vt:lpwstr>https://www.cnblogs.com/pianist/p/3315801.html</vt:lpwstr>
      </vt:variant>
      <vt:variant>
        <vt:lpwstr/>
      </vt:variant>
      <vt:variant>
        <vt:i4>1769520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_Toc532238453</vt:lpwstr>
      </vt:variant>
      <vt:variant>
        <vt:i4>1769520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_Toc532238452</vt:lpwstr>
      </vt:variant>
      <vt:variant>
        <vt:i4>1769520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_Toc532238451</vt:lpwstr>
      </vt:variant>
      <vt:variant>
        <vt:i4>1769520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_Toc532238450</vt:lpwstr>
      </vt:variant>
      <vt:variant>
        <vt:i4>1703984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_Toc532238449</vt:lpwstr>
      </vt:variant>
      <vt:variant>
        <vt:i4>1703984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_Toc532238448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_Toc532238447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_Toc532238446</vt:lpwstr>
      </vt:variant>
      <vt:variant>
        <vt:i4>1703984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_Toc532238445</vt:lpwstr>
      </vt:variant>
      <vt:variant>
        <vt:i4>1703984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_Toc532238444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_Toc532238443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_Toc532238442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_Toc532238441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_Toc532238440</vt:lpwstr>
      </vt:variant>
      <vt:variant>
        <vt:i4>1900592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_Toc532238439</vt:lpwstr>
      </vt:variant>
      <vt:variant>
        <vt:i4>1900592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_Toc532238438</vt:lpwstr>
      </vt:variant>
      <vt:variant>
        <vt:i4>1900592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_Toc532238437</vt:lpwstr>
      </vt:variant>
      <vt:variant>
        <vt:i4>1900592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_Toc532238436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_Toc532238435</vt:lpwstr>
      </vt:variant>
      <vt:variant>
        <vt:i4>1900592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_Toc532238434</vt:lpwstr>
      </vt:variant>
      <vt:variant>
        <vt:i4>1900592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_Toc532238433</vt:lpwstr>
      </vt:variant>
      <vt:variant>
        <vt:i4>1900592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_Toc532238432</vt:lpwstr>
      </vt:variant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_Toc532238431</vt:lpwstr>
      </vt:variant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_Toc532238430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_Toc532238429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_Toc532238428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_Toc532238427</vt:lpwstr>
      </vt:variant>
      <vt:variant>
        <vt:i4>1835056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_Toc532238426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_Toc532238425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_Toc532238424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_Toc532238423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_Toc532238422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_Toc532238421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_Toc532238420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_Toc532238419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_Toc532238418</vt:lpwstr>
      </vt:variant>
      <vt:variant>
        <vt:i4>2031664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_Toc532238417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_Toc532238416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_Toc532238415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_Toc532238414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_Toc532238413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_Toc532238412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_Toc532238411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_Toc532238410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_Toc532238409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_Toc532238408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_Toc532238407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_Toc532238406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_Toc532238405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_Toc532238404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_Toc532238403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_Toc532238402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_Toc532238401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_Toc532238400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_Toc532238399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_Toc532238398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_Toc532238397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_Toc532238396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2</cp:revision>
  <cp:lastPrinted>2010-02-27T00:38:00Z</cp:lastPrinted>
  <dcterms:created xsi:type="dcterms:W3CDTF">2021-06-15T08:39:00Z</dcterms:created>
  <dcterms:modified xsi:type="dcterms:W3CDTF">2021-06-15T08:39:00Z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