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62E85" w14:textId="3CFD34E2" w:rsidR="00790ED6" w:rsidRDefault="00D42925" w:rsidP="00C839D6">
      <w:pPr>
        <w:pStyle w:val="1"/>
        <w:spacing w:line="240" w:lineRule="auto"/>
      </w:pPr>
      <w:r>
        <w:rPr>
          <w:rFonts w:hint="eastAsia"/>
        </w:rPr>
        <w:t>6.23</w:t>
      </w:r>
    </w:p>
    <w:p w14:paraId="0453A981" w14:textId="43E4AC8F" w:rsidR="00FB72AB" w:rsidRDefault="00FB72AB" w:rsidP="00C839D6">
      <w:r>
        <w:rPr>
          <w:rFonts w:hint="eastAsia"/>
        </w:rPr>
        <w:t>平均旋转时间：</w:t>
      </w:r>
      <w:r>
        <w:t>T avg rotation = 1/2*T max rotation = 1/2*(60s/15000</w:t>
      </w:r>
      <w:proofErr w:type="gramStart"/>
      <w:r>
        <w:t>RPM)*</w:t>
      </w:r>
      <w:proofErr w:type="gramEnd"/>
      <w:r>
        <w:t>1000ms/s≈2ms</w:t>
      </w:r>
    </w:p>
    <w:p w14:paraId="45957FCC" w14:textId="3BACBFBF" w:rsidR="00FB72AB" w:rsidRDefault="00FB72AB" w:rsidP="00C839D6">
      <w:r>
        <w:rPr>
          <w:rFonts w:hint="eastAsia"/>
        </w:rPr>
        <w:t>平均传送时间：</w:t>
      </w:r>
      <w:r>
        <w:t>T avg transfer = 1/RPM * (1/(平均扇区数/磁道))*60s/1min = 1/15000RPM * （1/800）*1000ms/s≈0.00008ms</w:t>
      </w:r>
    </w:p>
    <w:p w14:paraId="2243CBC1" w14:textId="01B03092" w:rsidR="007A589E" w:rsidRPr="007A589E" w:rsidRDefault="00FB72AB" w:rsidP="00C839D6">
      <w:r>
        <w:rPr>
          <w:rFonts w:hint="eastAsia"/>
        </w:rPr>
        <w:t>总的预计访问时间：</w:t>
      </w:r>
      <w:r>
        <w:t xml:space="preserve">T access = </w:t>
      </w:r>
      <w:proofErr w:type="spellStart"/>
      <w:r>
        <w:t>Tave</w:t>
      </w:r>
      <w:proofErr w:type="spellEnd"/>
      <w:r>
        <w:t xml:space="preserve"> seek + T avg rotation + T avg transfer≈6ms</w:t>
      </w:r>
    </w:p>
    <w:p w14:paraId="1B485E1A" w14:textId="1DEC6D21" w:rsidR="00D42925" w:rsidRDefault="00D42925" w:rsidP="00C839D6">
      <w:pPr>
        <w:pStyle w:val="1"/>
        <w:spacing w:line="240" w:lineRule="auto"/>
      </w:pPr>
      <w:r>
        <w:rPr>
          <w:rFonts w:hint="eastAsia"/>
        </w:rPr>
        <w:t>6.27</w:t>
      </w:r>
    </w:p>
    <w:p w14:paraId="20D82B12" w14:textId="5FF54FDC" w:rsidR="00FB72AB" w:rsidRDefault="00FB72AB" w:rsidP="00C839D6">
      <w:pPr>
        <w:pStyle w:val="2"/>
        <w:spacing w:line="240" w:lineRule="auto"/>
      </w:pPr>
      <w:r>
        <w:t>A</w:t>
      </w:r>
      <w:r>
        <w:rPr>
          <w:rFonts w:hint="eastAsia"/>
        </w:rPr>
        <w:t>：</w:t>
      </w:r>
    </w:p>
    <w:p w14:paraId="1FF91101" w14:textId="77777777" w:rsidR="00FB72AB" w:rsidRDefault="00FB72AB" w:rsidP="00C839D6">
      <w:r>
        <w:rPr>
          <w:rFonts w:hint="eastAsia"/>
        </w:rPr>
        <w:t>当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为</w:t>
      </w:r>
      <w:r>
        <w:t>45时，</w:t>
      </w:r>
    </w:p>
    <w:p w14:paraId="310E276F" w14:textId="77777777" w:rsidR="00FB72AB" w:rsidRDefault="00FB72AB" w:rsidP="00C839D6">
      <w:r>
        <w:t>C0 = 00, 01, 10, 11（分别对应字节0~3）</w:t>
      </w:r>
    </w:p>
    <w:p w14:paraId="070B9F86" w14:textId="77777777" w:rsidR="00FB72AB" w:rsidRDefault="00FB72AB" w:rsidP="00C839D6">
      <w:r>
        <w:t>CI = 001</w:t>
      </w:r>
    </w:p>
    <w:p w14:paraId="63F3951E" w14:textId="77777777" w:rsidR="00FB72AB" w:rsidRDefault="00FB72AB" w:rsidP="00C839D6">
      <w:r>
        <w:t>CT = 01000101</w:t>
      </w:r>
    </w:p>
    <w:p w14:paraId="03365ABE" w14:textId="196FCC3C" w:rsidR="00FB72AB" w:rsidRDefault="00FB72AB" w:rsidP="00C839D6">
      <w:r>
        <w:rPr>
          <w:rFonts w:hint="eastAsia"/>
        </w:rPr>
        <w:t>故有</w:t>
      </w:r>
      <w:r>
        <w:t xml:space="preserve"> 0x08A4, 0x08A5, 0x08A6, 0x08A7。</w:t>
      </w:r>
    </w:p>
    <w:p w14:paraId="5743DE59" w14:textId="77777777" w:rsidR="00FB72AB" w:rsidRDefault="00FB72AB" w:rsidP="00C839D6">
      <w:r>
        <w:rPr>
          <w:rFonts w:hint="eastAsia"/>
        </w:rPr>
        <w:t>同理可得：当</w:t>
      </w: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为</w:t>
      </w:r>
      <w:r>
        <w:t>38时，</w:t>
      </w:r>
    </w:p>
    <w:p w14:paraId="61B5E66E" w14:textId="77777777" w:rsidR="00FB72AB" w:rsidRDefault="00FB72AB" w:rsidP="00C839D6">
      <w:r>
        <w:t>CO = 00, 01, 10, 11</w:t>
      </w:r>
    </w:p>
    <w:p w14:paraId="1A560299" w14:textId="77777777" w:rsidR="00FB72AB" w:rsidRDefault="00FB72AB" w:rsidP="00C839D6">
      <w:r>
        <w:t>CI = 001</w:t>
      </w:r>
    </w:p>
    <w:p w14:paraId="70AE6BFD" w14:textId="77777777" w:rsidR="00FB72AB" w:rsidRDefault="00FB72AB" w:rsidP="00C839D6">
      <w:r>
        <w:t>CT = 00111000</w:t>
      </w:r>
    </w:p>
    <w:p w14:paraId="1D4E99F2" w14:textId="38C96ADA" w:rsidR="00FB72AB" w:rsidRDefault="00FB72AB" w:rsidP="00C839D6">
      <w:r>
        <w:rPr>
          <w:rFonts w:hint="eastAsia"/>
        </w:rPr>
        <w:t>故有答案</w:t>
      </w:r>
      <w:r>
        <w:t xml:space="preserve"> 0x0704, 0x0705, 0x0706, 0x0707</w:t>
      </w:r>
    </w:p>
    <w:p w14:paraId="6B7488CA" w14:textId="77777777" w:rsidR="00FB72AB" w:rsidRDefault="00FB72AB" w:rsidP="00C839D6">
      <w:pPr>
        <w:pStyle w:val="2"/>
        <w:spacing w:line="240" w:lineRule="auto"/>
      </w:pPr>
      <w:r>
        <w:t>B:</w:t>
      </w:r>
    </w:p>
    <w:p w14:paraId="4564C0CA" w14:textId="1DFF908C" w:rsidR="00FB72AB" w:rsidRDefault="00FB72AB" w:rsidP="00C839D6">
      <w:r>
        <w:rPr>
          <w:rFonts w:hint="eastAsia"/>
        </w:rPr>
        <w:t>组</w:t>
      </w:r>
      <w:r>
        <w:t>6中命中的只有</w:t>
      </w:r>
      <w:proofErr w:type="gramStart"/>
      <w:r>
        <w:t>标记位</w:t>
      </w:r>
      <w:proofErr w:type="gramEnd"/>
      <w:r>
        <w:t>为91</w:t>
      </w:r>
      <w:r w:rsidR="007A0C5A">
        <w:rPr>
          <w:rFonts w:hint="eastAsia"/>
        </w:rPr>
        <w:t>，</w:t>
      </w:r>
      <w:r>
        <w:rPr>
          <w:rFonts w:hint="eastAsia"/>
        </w:rPr>
        <w:t>故</w:t>
      </w:r>
    </w:p>
    <w:p w14:paraId="4544CFA3" w14:textId="77777777" w:rsidR="00FB72AB" w:rsidRDefault="00FB72AB" w:rsidP="00C839D6">
      <w:r>
        <w:t>C0 = 00, 01, 10, 11</w:t>
      </w:r>
    </w:p>
    <w:p w14:paraId="7BDE7A46" w14:textId="77777777" w:rsidR="00FB72AB" w:rsidRDefault="00FB72AB" w:rsidP="00C839D6">
      <w:r>
        <w:t>CI = 110</w:t>
      </w:r>
    </w:p>
    <w:p w14:paraId="2105DC5F" w14:textId="77777777" w:rsidR="00FB72AB" w:rsidRDefault="00FB72AB" w:rsidP="00C839D6">
      <w:r>
        <w:t>CT = 10010001</w:t>
      </w:r>
    </w:p>
    <w:p w14:paraId="78E3F59C" w14:textId="2B04A92C" w:rsidR="00FB72AB" w:rsidRDefault="00FB72AB" w:rsidP="00C839D6">
      <w:r>
        <w:rPr>
          <w:rFonts w:hint="eastAsia"/>
        </w:rPr>
        <w:t>可得结果：</w:t>
      </w:r>
      <w:r>
        <w:t xml:space="preserve"> 0x1238， 0x1239， 0x123A， 0x123B</w:t>
      </w:r>
    </w:p>
    <w:p w14:paraId="60D68503" w14:textId="6D458B38" w:rsidR="00D42925" w:rsidRDefault="00D42925" w:rsidP="00C839D6">
      <w:pPr>
        <w:pStyle w:val="1"/>
        <w:spacing w:line="240" w:lineRule="auto"/>
      </w:pPr>
      <w:r>
        <w:rPr>
          <w:rFonts w:hint="eastAsia"/>
        </w:rPr>
        <w:t>6.31</w:t>
      </w:r>
    </w:p>
    <w:p w14:paraId="1FFAD3E3" w14:textId="18ABFE77" w:rsidR="007A589E" w:rsidRDefault="006B18AE" w:rsidP="00C839D6">
      <w:pPr>
        <w:pStyle w:val="2"/>
        <w:spacing w:line="240" w:lineRule="auto"/>
      </w:pPr>
      <w:r>
        <w:rPr>
          <w:rFonts w:hint="eastAsia"/>
        </w:rPr>
        <w:t>A：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6B18AE" w14:paraId="15146E85" w14:textId="77777777" w:rsidTr="006B18AE">
        <w:tc>
          <w:tcPr>
            <w:tcW w:w="638" w:type="dxa"/>
          </w:tcPr>
          <w:p w14:paraId="62B1F395" w14:textId="1B4EF975" w:rsidR="006B18AE" w:rsidRDefault="006B18AE" w:rsidP="00C839D6">
            <w:r>
              <w:rPr>
                <w:rFonts w:hint="eastAsia"/>
              </w:rPr>
              <w:t>12</w:t>
            </w:r>
          </w:p>
        </w:tc>
        <w:tc>
          <w:tcPr>
            <w:tcW w:w="638" w:type="dxa"/>
          </w:tcPr>
          <w:p w14:paraId="5FDA891F" w14:textId="778A0191" w:rsidR="006B18AE" w:rsidRDefault="006B18AE" w:rsidP="00C839D6">
            <w:r>
              <w:rPr>
                <w:rFonts w:hint="eastAsia"/>
              </w:rPr>
              <w:t>11</w:t>
            </w:r>
          </w:p>
        </w:tc>
        <w:tc>
          <w:tcPr>
            <w:tcW w:w="638" w:type="dxa"/>
          </w:tcPr>
          <w:p w14:paraId="5DCB5CFA" w14:textId="1CE7343F" w:rsidR="006B18AE" w:rsidRDefault="006B18AE" w:rsidP="00C839D6">
            <w:r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14:paraId="5DBAC02E" w14:textId="6CCC1DDD" w:rsidR="006B18AE" w:rsidRDefault="006B18AE" w:rsidP="00C839D6">
            <w:r>
              <w:rPr>
                <w:rFonts w:hint="eastAsia"/>
              </w:rPr>
              <w:t>9</w:t>
            </w:r>
          </w:p>
        </w:tc>
        <w:tc>
          <w:tcPr>
            <w:tcW w:w="638" w:type="dxa"/>
          </w:tcPr>
          <w:p w14:paraId="606B8AFD" w14:textId="6DA2A457" w:rsidR="006B18AE" w:rsidRDefault="006B18AE" w:rsidP="00C839D6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14:paraId="18BFE36E" w14:textId="13877D97" w:rsidR="006B18AE" w:rsidRDefault="006B18AE" w:rsidP="00C839D6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14:paraId="1484AC6F" w14:textId="4FE9D78E" w:rsidR="006B18AE" w:rsidRDefault="006B18AE" w:rsidP="00C839D6"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14:paraId="40D7DE03" w14:textId="58FF4A49" w:rsidR="006B18AE" w:rsidRDefault="006B18AE" w:rsidP="00C839D6"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14:paraId="346D0211" w14:textId="54D1BB58" w:rsidR="006B18AE" w:rsidRDefault="006B18AE" w:rsidP="00C839D6"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54F50C02" w14:textId="0D0CFD3B" w:rsidR="006B18AE" w:rsidRDefault="006B18AE" w:rsidP="00C839D6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14:paraId="57DA8DA7" w14:textId="465B873E" w:rsidR="006B18AE" w:rsidRDefault="006B18AE" w:rsidP="00C839D6"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76793334" w14:textId="406021F3" w:rsidR="006B18AE" w:rsidRDefault="006B18AE" w:rsidP="00C839D6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22AE558B" w14:textId="43034B9B" w:rsidR="006B18AE" w:rsidRDefault="006B18AE" w:rsidP="00C839D6">
            <w:r>
              <w:rPr>
                <w:rFonts w:hint="eastAsia"/>
              </w:rPr>
              <w:t>0</w:t>
            </w:r>
          </w:p>
        </w:tc>
      </w:tr>
      <w:tr w:rsidR="006B18AE" w14:paraId="0A19CDD8" w14:textId="77777777" w:rsidTr="006B18AE">
        <w:tc>
          <w:tcPr>
            <w:tcW w:w="638" w:type="dxa"/>
          </w:tcPr>
          <w:p w14:paraId="4BE0A08F" w14:textId="4A802F78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037C694A" w14:textId="32A9F6F8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56DFFF78" w14:textId="3D7462E8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6A587249" w14:textId="35033DD1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E255699" w14:textId="5867451B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97823FE" w14:textId="0CD2EFE8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71099D23" w14:textId="134A5B9E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18DE4E10" w14:textId="26A9890D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23658984" w14:textId="50FB8A98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09594E4B" w14:textId="5D00BF03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421D55B5" w14:textId="00ACAF1C" w:rsidR="006B18AE" w:rsidRDefault="009247E7" w:rsidP="00C839D6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7A6DDF03" w14:textId="7BC6708D" w:rsidR="006B18AE" w:rsidRDefault="009247E7" w:rsidP="00C839D6"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64116342" w14:textId="25AA1D08" w:rsidR="006B18AE" w:rsidRDefault="009247E7" w:rsidP="00C839D6">
            <w:r>
              <w:rPr>
                <w:rFonts w:hint="eastAsia"/>
              </w:rPr>
              <w:t>0</w:t>
            </w:r>
          </w:p>
        </w:tc>
      </w:tr>
    </w:tbl>
    <w:p w14:paraId="481B5250" w14:textId="441685D3" w:rsidR="006B18AE" w:rsidRDefault="006B18AE" w:rsidP="00C839D6">
      <w:pPr>
        <w:pStyle w:val="2"/>
        <w:spacing w:line="240" w:lineRule="auto"/>
      </w:pPr>
      <w:r>
        <w:rPr>
          <w:rFonts w:hint="eastAsia"/>
        </w:rPr>
        <w:lastRenderedPageBreak/>
        <w:t>B：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360"/>
        <w:gridCol w:w="1936"/>
      </w:tblGrid>
      <w:tr w:rsidR="003E1272" w14:paraId="130FEFF0" w14:textId="77777777" w:rsidTr="003E1272">
        <w:trPr>
          <w:jc w:val="center"/>
        </w:trPr>
        <w:tc>
          <w:tcPr>
            <w:tcW w:w="3833" w:type="pct"/>
          </w:tcPr>
          <w:p w14:paraId="573EC01D" w14:textId="38E32F79" w:rsidR="003E1272" w:rsidRDefault="003E1272" w:rsidP="00C839D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67" w:type="pct"/>
          </w:tcPr>
          <w:p w14:paraId="1D5CFAD8" w14:textId="731A469C" w:rsidR="003E1272" w:rsidRDefault="003E1272" w:rsidP="00C839D6">
            <w:pPr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3E1272" w14:paraId="67B9DFC4" w14:textId="77777777" w:rsidTr="003E1272">
        <w:trPr>
          <w:jc w:val="center"/>
        </w:trPr>
        <w:tc>
          <w:tcPr>
            <w:tcW w:w="3833" w:type="pct"/>
          </w:tcPr>
          <w:p w14:paraId="657477E4" w14:textId="733F357B" w:rsidR="003E1272" w:rsidRDefault="003E1272" w:rsidP="00C839D6">
            <w:pPr>
              <w:jc w:val="center"/>
            </w:pPr>
            <w:r>
              <w:rPr>
                <w:rFonts w:hint="eastAsia"/>
              </w:rPr>
              <w:t>高速缓存块偏移</w:t>
            </w:r>
          </w:p>
        </w:tc>
        <w:tc>
          <w:tcPr>
            <w:tcW w:w="1167" w:type="pct"/>
          </w:tcPr>
          <w:p w14:paraId="40285E63" w14:textId="5F16C14C" w:rsidR="003E1272" w:rsidRDefault="003E1272" w:rsidP="00C839D6">
            <w:pPr>
              <w:jc w:val="center"/>
            </w:pPr>
            <w:r>
              <w:rPr>
                <w:rFonts w:hint="eastAsia"/>
              </w:rPr>
              <w:t>0x2</w:t>
            </w:r>
          </w:p>
        </w:tc>
      </w:tr>
      <w:tr w:rsidR="003E1272" w14:paraId="23470398" w14:textId="77777777" w:rsidTr="003E1272">
        <w:trPr>
          <w:jc w:val="center"/>
        </w:trPr>
        <w:tc>
          <w:tcPr>
            <w:tcW w:w="3833" w:type="pct"/>
          </w:tcPr>
          <w:p w14:paraId="60CA604E" w14:textId="20B5AF04" w:rsidR="003E1272" w:rsidRDefault="003E1272" w:rsidP="00C839D6">
            <w:pPr>
              <w:jc w:val="center"/>
            </w:pPr>
            <w:r>
              <w:rPr>
                <w:rFonts w:hint="eastAsia"/>
              </w:rPr>
              <w:t>高速缓存组索引</w:t>
            </w:r>
          </w:p>
        </w:tc>
        <w:tc>
          <w:tcPr>
            <w:tcW w:w="1167" w:type="pct"/>
          </w:tcPr>
          <w:p w14:paraId="4EDD8513" w14:textId="022BD774" w:rsidR="003E1272" w:rsidRDefault="003E1272" w:rsidP="00C839D6">
            <w:pPr>
              <w:jc w:val="center"/>
            </w:pPr>
            <w:r>
              <w:rPr>
                <w:rFonts w:hint="eastAsia"/>
              </w:rPr>
              <w:t>0x</w:t>
            </w:r>
            <w:r>
              <w:t>6</w:t>
            </w:r>
          </w:p>
        </w:tc>
      </w:tr>
      <w:tr w:rsidR="003E1272" w14:paraId="787E1DFA" w14:textId="77777777" w:rsidTr="003E1272">
        <w:trPr>
          <w:jc w:val="center"/>
        </w:trPr>
        <w:tc>
          <w:tcPr>
            <w:tcW w:w="3833" w:type="pct"/>
          </w:tcPr>
          <w:p w14:paraId="7661A1F3" w14:textId="064872EA" w:rsidR="003E1272" w:rsidRDefault="003E1272" w:rsidP="00C839D6">
            <w:pPr>
              <w:jc w:val="center"/>
            </w:pPr>
            <w:r>
              <w:rPr>
                <w:rFonts w:hint="eastAsia"/>
              </w:rPr>
              <w:t>高速缓存标记</w:t>
            </w:r>
          </w:p>
        </w:tc>
        <w:tc>
          <w:tcPr>
            <w:tcW w:w="1167" w:type="pct"/>
          </w:tcPr>
          <w:p w14:paraId="1A8EEF46" w14:textId="5E067693" w:rsidR="003E1272" w:rsidRDefault="003E1272" w:rsidP="00C839D6">
            <w:pPr>
              <w:jc w:val="center"/>
            </w:pPr>
            <w:r>
              <w:rPr>
                <w:rFonts w:hint="eastAsia"/>
              </w:rPr>
              <w:t>0</w:t>
            </w:r>
            <w:r>
              <w:t>x38</w:t>
            </w:r>
          </w:p>
        </w:tc>
      </w:tr>
      <w:tr w:rsidR="003E1272" w14:paraId="37AB5570" w14:textId="77777777" w:rsidTr="003E1272">
        <w:trPr>
          <w:jc w:val="center"/>
        </w:trPr>
        <w:tc>
          <w:tcPr>
            <w:tcW w:w="3833" w:type="pct"/>
          </w:tcPr>
          <w:p w14:paraId="1950FFF3" w14:textId="07F97083" w:rsidR="003E1272" w:rsidRDefault="003E1272" w:rsidP="00C839D6">
            <w:pPr>
              <w:jc w:val="center"/>
            </w:pPr>
            <w:r>
              <w:rPr>
                <w:rFonts w:hint="eastAsia"/>
              </w:rPr>
              <w:t>高速缓存是否命中</w:t>
            </w:r>
          </w:p>
        </w:tc>
        <w:tc>
          <w:tcPr>
            <w:tcW w:w="1167" w:type="pct"/>
          </w:tcPr>
          <w:p w14:paraId="5377D821" w14:textId="7BEF652A" w:rsidR="003E1272" w:rsidRDefault="003E1272" w:rsidP="00C839D6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3E1272" w14:paraId="184CCE65" w14:textId="77777777" w:rsidTr="003E1272">
        <w:trPr>
          <w:jc w:val="center"/>
        </w:trPr>
        <w:tc>
          <w:tcPr>
            <w:tcW w:w="3833" w:type="pct"/>
          </w:tcPr>
          <w:p w14:paraId="42F96F4C" w14:textId="1FC24A79" w:rsidR="003E1272" w:rsidRDefault="003E1272" w:rsidP="00C839D6">
            <w:pPr>
              <w:jc w:val="center"/>
            </w:pPr>
            <w:r>
              <w:rPr>
                <w:rFonts w:hint="eastAsia"/>
              </w:rPr>
              <w:t>返回的高速缓存字节</w:t>
            </w:r>
          </w:p>
        </w:tc>
        <w:tc>
          <w:tcPr>
            <w:tcW w:w="1167" w:type="pct"/>
          </w:tcPr>
          <w:p w14:paraId="762F86A1" w14:textId="2A090467" w:rsidR="003E1272" w:rsidRDefault="003E1272" w:rsidP="00C839D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2F42CE45" w14:textId="749F7EB5" w:rsidR="00D42925" w:rsidRDefault="00D42925" w:rsidP="00C839D6">
      <w:pPr>
        <w:pStyle w:val="1"/>
        <w:spacing w:line="240" w:lineRule="auto"/>
      </w:pPr>
      <w:r>
        <w:rPr>
          <w:rFonts w:hint="eastAsia"/>
        </w:rPr>
        <w:t>6.35</w:t>
      </w:r>
    </w:p>
    <w:p w14:paraId="25CCDE64" w14:textId="18050DE3" w:rsidR="007A589E" w:rsidRDefault="00B72AE3" w:rsidP="00C839D6">
      <w:pPr>
        <w:pStyle w:val="2"/>
        <w:spacing w:line="240" w:lineRule="auto"/>
      </w:pPr>
      <w:proofErr w:type="spellStart"/>
      <w:r>
        <w:rPr>
          <w:rFonts w:hint="eastAsia"/>
        </w:rPr>
        <w:t>d</w:t>
      </w:r>
      <w:r>
        <w:t>s</w:t>
      </w:r>
      <w:r>
        <w:rPr>
          <w:rFonts w:hint="eastAsia"/>
        </w:rPr>
        <w:t>t</w:t>
      </w:r>
      <w:proofErr w:type="spellEnd"/>
      <w:r>
        <w:rPr>
          <w:rFonts w:hint="eastAsia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2AE3" w14:paraId="79AB6159" w14:textId="77777777" w:rsidTr="00B72AE3">
        <w:tc>
          <w:tcPr>
            <w:tcW w:w="1659" w:type="dxa"/>
          </w:tcPr>
          <w:p w14:paraId="69658C69" w14:textId="77777777" w:rsidR="00B72AE3" w:rsidRDefault="00B72AE3" w:rsidP="00C839D6">
            <w:pPr>
              <w:jc w:val="center"/>
            </w:pPr>
          </w:p>
        </w:tc>
        <w:tc>
          <w:tcPr>
            <w:tcW w:w="1659" w:type="dxa"/>
          </w:tcPr>
          <w:p w14:paraId="77C88AB5" w14:textId="0DEF2F2F" w:rsidR="00B72AE3" w:rsidRDefault="00B72AE3" w:rsidP="00C839D6">
            <w:pPr>
              <w:jc w:val="center"/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</w:tcPr>
          <w:p w14:paraId="637E378A" w14:textId="5EAA687D" w:rsidR="00B72AE3" w:rsidRDefault="00B72AE3" w:rsidP="00C839D6">
            <w:pPr>
              <w:jc w:val="center"/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</w:tcPr>
          <w:p w14:paraId="7C2597A6" w14:textId="3CD4FF7D" w:rsidR="00B72AE3" w:rsidRDefault="00B72AE3" w:rsidP="00C839D6">
            <w:pPr>
              <w:jc w:val="center"/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</w:tcPr>
          <w:p w14:paraId="4937B86F" w14:textId="0F77234A" w:rsidR="00B72AE3" w:rsidRDefault="00B72AE3" w:rsidP="00C839D6">
            <w:pPr>
              <w:jc w:val="center"/>
            </w:pPr>
            <w:r>
              <w:rPr>
                <w:rFonts w:hint="eastAsia"/>
              </w:rPr>
              <w:t>列3</w:t>
            </w:r>
          </w:p>
        </w:tc>
      </w:tr>
      <w:tr w:rsidR="00B72AE3" w14:paraId="1F482A46" w14:textId="77777777" w:rsidTr="00B72AE3">
        <w:tc>
          <w:tcPr>
            <w:tcW w:w="1659" w:type="dxa"/>
          </w:tcPr>
          <w:p w14:paraId="3EC28A2B" w14:textId="42B7A036" w:rsidR="00B72AE3" w:rsidRDefault="00B72AE3" w:rsidP="00C839D6">
            <w:pPr>
              <w:jc w:val="center"/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</w:tcPr>
          <w:p w14:paraId="483B70C2" w14:textId="5AF1C900" w:rsidR="00B72AE3" w:rsidRDefault="00B72AE3" w:rsidP="00C839D6">
            <w:pPr>
              <w:jc w:val="center"/>
            </w:pPr>
            <w:r>
              <w:t>m</w:t>
            </w:r>
          </w:p>
        </w:tc>
        <w:tc>
          <w:tcPr>
            <w:tcW w:w="1659" w:type="dxa"/>
          </w:tcPr>
          <w:p w14:paraId="2B6193DA" w14:textId="2A8F010D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5971CFB6" w14:textId="0A650C23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7E3A57D3" w14:textId="5F0901EB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4333C169" w14:textId="77777777" w:rsidTr="00B72AE3">
        <w:tc>
          <w:tcPr>
            <w:tcW w:w="1659" w:type="dxa"/>
          </w:tcPr>
          <w:p w14:paraId="2E8A7335" w14:textId="4E0EDB80" w:rsidR="00B72AE3" w:rsidRDefault="00B72AE3" w:rsidP="00C839D6">
            <w:pPr>
              <w:jc w:val="center"/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</w:tcPr>
          <w:p w14:paraId="10727F70" w14:textId="7A625326" w:rsidR="00B72AE3" w:rsidRDefault="00B72AE3" w:rsidP="00C839D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138FB499" w14:textId="1B6E0988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0B0FFAF2" w14:textId="1ED47F78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7F1AD394" w14:textId="3ED757F2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3268F20A" w14:textId="77777777" w:rsidTr="00B72AE3">
        <w:tc>
          <w:tcPr>
            <w:tcW w:w="1659" w:type="dxa"/>
          </w:tcPr>
          <w:p w14:paraId="338FC1AC" w14:textId="67A799B9" w:rsidR="00B72AE3" w:rsidRDefault="00B72AE3" w:rsidP="00C839D6">
            <w:pPr>
              <w:jc w:val="center"/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</w:tcPr>
          <w:p w14:paraId="2D05A5DF" w14:textId="291CC201" w:rsidR="00B72AE3" w:rsidRDefault="00B72AE3" w:rsidP="00C839D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4CB9334D" w14:textId="67705DED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77F20243" w14:textId="592ADFC8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1A4DB6C2" w14:textId="1931BE8E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15950F52" w14:textId="77777777" w:rsidTr="00B72AE3">
        <w:tc>
          <w:tcPr>
            <w:tcW w:w="1659" w:type="dxa"/>
          </w:tcPr>
          <w:p w14:paraId="7F1A40FF" w14:textId="75D346C3" w:rsidR="00B72AE3" w:rsidRDefault="00B72AE3" w:rsidP="00C839D6">
            <w:pPr>
              <w:jc w:val="center"/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</w:tcPr>
          <w:p w14:paraId="2D3C6EE6" w14:textId="2D68DA64" w:rsidR="00B72AE3" w:rsidRDefault="00B72AE3" w:rsidP="00C839D6">
            <w:pPr>
              <w:jc w:val="center"/>
            </w:pPr>
            <w:r>
              <w:t>M</w:t>
            </w:r>
          </w:p>
        </w:tc>
        <w:tc>
          <w:tcPr>
            <w:tcW w:w="1659" w:type="dxa"/>
          </w:tcPr>
          <w:p w14:paraId="02773591" w14:textId="00F677F8" w:rsidR="00B72AE3" w:rsidRDefault="00B72AE3" w:rsidP="00C839D6">
            <w:pPr>
              <w:jc w:val="center"/>
            </w:pPr>
            <w:r>
              <w:t>H</w:t>
            </w:r>
          </w:p>
        </w:tc>
        <w:tc>
          <w:tcPr>
            <w:tcW w:w="1659" w:type="dxa"/>
          </w:tcPr>
          <w:p w14:paraId="324E9E25" w14:textId="6084BB0E" w:rsidR="00B72AE3" w:rsidRDefault="00B72AE3" w:rsidP="00C839D6">
            <w:pPr>
              <w:jc w:val="center"/>
            </w:pPr>
            <w:r>
              <w:t>H</w:t>
            </w:r>
          </w:p>
        </w:tc>
        <w:tc>
          <w:tcPr>
            <w:tcW w:w="1660" w:type="dxa"/>
          </w:tcPr>
          <w:p w14:paraId="0D15BA34" w14:textId="6655C50A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7A3926CF" w14:textId="6DC41FCE" w:rsidR="00B72AE3" w:rsidRDefault="00B72AE3" w:rsidP="00C839D6">
      <w:pPr>
        <w:pStyle w:val="2"/>
        <w:spacing w:line="240" w:lineRule="auto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2AE3" w14:paraId="663E9369" w14:textId="77777777" w:rsidTr="00743AA3">
        <w:tc>
          <w:tcPr>
            <w:tcW w:w="1659" w:type="dxa"/>
          </w:tcPr>
          <w:p w14:paraId="104E030B" w14:textId="77777777" w:rsidR="00B72AE3" w:rsidRDefault="00B72AE3" w:rsidP="00C839D6">
            <w:pPr>
              <w:jc w:val="center"/>
            </w:pPr>
          </w:p>
        </w:tc>
        <w:tc>
          <w:tcPr>
            <w:tcW w:w="1659" w:type="dxa"/>
          </w:tcPr>
          <w:p w14:paraId="1BD76E3A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列0</w:t>
            </w:r>
          </w:p>
        </w:tc>
        <w:tc>
          <w:tcPr>
            <w:tcW w:w="1659" w:type="dxa"/>
          </w:tcPr>
          <w:p w14:paraId="32AC6783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列1</w:t>
            </w:r>
          </w:p>
        </w:tc>
        <w:tc>
          <w:tcPr>
            <w:tcW w:w="1659" w:type="dxa"/>
          </w:tcPr>
          <w:p w14:paraId="1B0BC829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列2</w:t>
            </w:r>
          </w:p>
        </w:tc>
        <w:tc>
          <w:tcPr>
            <w:tcW w:w="1660" w:type="dxa"/>
          </w:tcPr>
          <w:p w14:paraId="2E0A8FE2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列3</w:t>
            </w:r>
          </w:p>
        </w:tc>
      </w:tr>
      <w:tr w:rsidR="00B72AE3" w14:paraId="7699B926" w14:textId="77777777" w:rsidTr="00743AA3">
        <w:tc>
          <w:tcPr>
            <w:tcW w:w="1659" w:type="dxa"/>
          </w:tcPr>
          <w:p w14:paraId="09AA19D6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行0</w:t>
            </w:r>
          </w:p>
        </w:tc>
        <w:tc>
          <w:tcPr>
            <w:tcW w:w="1659" w:type="dxa"/>
          </w:tcPr>
          <w:p w14:paraId="5DADCF6D" w14:textId="77777777" w:rsidR="00B72AE3" w:rsidRDefault="00B72AE3" w:rsidP="00C839D6">
            <w:pPr>
              <w:jc w:val="center"/>
            </w:pPr>
            <w:r>
              <w:t>m</w:t>
            </w:r>
          </w:p>
        </w:tc>
        <w:tc>
          <w:tcPr>
            <w:tcW w:w="1659" w:type="dxa"/>
          </w:tcPr>
          <w:p w14:paraId="6FFB7AA3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1D9CAA97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1E492193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6B9463A5" w14:textId="77777777" w:rsidTr="00743AA3">
        <w:tc>
          <w:tcPr>
            <w:tcW w:w="1659" w:type="dxa"/>
          </w:tcPr>
          <w:p w14:paraId="0260E237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行1</w:t>
            </w:r>
          </w:p>
        </w:tc>
        <w:tc>
          <w:tcPr>
            <w:tcW w:w="1659" w:type="dxa"/>
          </w:tcPr>
          <w:p w14:paraId="59D311C0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115CCE51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3063C28F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7E2BA636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00C6063E" w14:textId="77777777" w:rsidTr="00743AA3">
        <w:tc>
          <w:tcPr>
            <w:tcW w:w="1659" w:type="dxa"/>
          </w:tcPr>
          <w:p w14:paraId="36BF9EDD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行2</w:t>
            </w:r>
          </w:p>
        </w:tc>
        <w:tc>
          <w:tcPr>
            <w:tcW w:w="1659" w:type="dxa"/>
          </w:tcPr>
          <w:p w14:paraId="703E49BE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659" w:type="dxa"/>
          </w:tcPr>
          <w:p w14:paraId="209FE67A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59" w:type="dxa"/>
          </w:tcPr>
          <w:p w14:paraId="315991E4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660" w:type="dxa"/>
          </w:tcPr>
          <w:p w14:paraId="543E9AD0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72AE3" w14:paraId="4D9DD8CD" w14:textId="77777777" w:rsidTr="00743AA3">
        <w:tc>
          <w:tcPr>
            <w:tcW w:w="1659" w:type="dxa"/>
          </w:tcPr>
          <w:p w14:paraId="47EA227C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行3</w:t>
            </w:r>
          </w:p>
        </w:tc>
        <w:tc>
          <w:tcPr>
            <w:tcW w:w="1659" w:type="dxa"/>
          </w:tcPr>
          <w:p w14:paraId="7C39BE18" w14:textId="77777777" w:rsidR="00B72AE3" w:rsidRDefault="00B72AE3" w:rsidP="00C839D6">
            <w:pPr>
              <w:jc w:val="center"/>
            </w:pPr>
            <w:r>
              <w:t>M</w:t>
            </w:r>
          </w:p>
        </w:tc>
        <w:tc>
          <w:tcPr>
            <w:tcW w:w="1659" w:type="dxa"/>
          </w:tcPr>
          <w:p w14:paraId="4E3E9C39" w14:textId="77777777" w:rsidR="00B72AE3" w:rsidRDefault="00B72AE3" w:rsidP="00C839D6">
            <w:pPr>
              <w:jc w:val="center"/>
            </w:pPr>
            <w:r>
              <w:t>H</w:t>
            </w:r>
          </w:p>
        </w:tc>
        <w:tc>
          <w:tcPr>
            <w:tcW w:w="1659" w:type="dxa"/>
          </w:tcPr>
          <w:p w14:paraId="52FC1A23" w14:textId="77777777" w:rsidR="00B72AE3" w:rsidRDefault="00B72AE3" w:rsidP="00C839D6">
            <w:pPr>
              <w:jc w:val="center"/>
            </w:pPr>
            <w:r>
              <w:t>H</w:t>
            </w:r>
          </w:p>
        </w:tc>
        <w:tc>
          <w:tcPr>
            <w:tcW w:w="1660" w:type="dxa"/>
          </w:tcPr>
          <w:p w14:paraId="2C838BFB" w14:textId="77777777" w:rsidR="00B72AE3" w:rsidRDefault="00B72AE3" w:rsidP="00C839D6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</w:tbl>
    <w:p w14:paraId="390CB26F" w14:textId="3F7C66E3" w:rsidR="00D42925" w:rsidRDefault="00D42925" w:rsidP="00C839D6">
      <w:pPr>
        <w:pStyle w:val="1"/>
        <w:spacing w:line="240" w:lineRule="auto"/>
      </w:pPr>
      <w:r>
        <w:rPr>
          <w:rFonts w:hint="eastAsia"/>
        </w:rPr>
        <w:t>6.39</w:t>
      </w:r>
    </w:p>
    <w:p w14:paraId="29E84000" w14:textId="77777777" w:rsidR="00EF2A87" w:rsidRDefault="00EF2A87" w:rsidP="00C839D6">
      <w:pPr>
        <w:pStyle w:val="2"/>
        <w:spacing w:line="240" w:lineRule="auto"/>
      </w:pPr>
      <w:r>
        <w:t xml:space="preserve">A: </w:t>
      </w:r>
    </w:p>
    <w:p w14:paraId="313E75B8" w14:textId="7EDE1C15" w:rsidR="00EF2A87" w:rsidRDefault="00EF2A87" w:rsidP="00C839D6">
      <w:r>
        <w:t>16 * 16 * 4 = 1024</w:t>
      </w:r>
    </w:p>
    <w:p w14:paraId="731E7C01" w14:textId="77777777" w:rsidR="00EF2A87" w:rsidRDefault="00EF2A87" w:rsidP="00C839D6">
      <w:pPr>
        <w:pStyle w:val="2"/>
        <w:spacing w:line="240" w:lineRule="auto"/>
      </w:pPr>
      <w:r>
        <w:t xml:space="preserve">B: </w:t>
      </w:r>
    </w:p>
    <w:p w14:paraId="06EACB0C" w14:textId="4DEC08E8" w:rsidR="00EF2A87" w:rsidRDefault="00EF2A87" w:rsidP="00C839D6">
      <w:r>
        <w:t>1024 / 8 = 128</w:t>
      </w:r>
    </w:p>
    <w:p w14:paraId="46CFE70D" w14:textId="77777777" w:rsidR="00EF2A87" w:rsidRDefault="00EF2A87" w:rsidP="00C839D6">
      <w:pPr>
        <w:pStyle w:val="2"/>
        <w:spacing w:line="240" w:lineRule="auto"/>
      </w:pPr>
      <w:r>
        <w:lastRenderedPageBreak/>
        <w:t xml:space="preserve">C: </w:t>
      </w:r>
    </w:p>
    <w:p w14:paraId="2283F406" w14:textId="73881664" w:rsidR="007A589E" w:rsidRPr="007A589E" w:rsidRDefault="00EF2A87" w:rsidP="00C839D6">
      <w:r>
        <w:t>128 / 1024 = 12.5%</w:t>
      </w:r>
    </w:p>
    <w:p w14:paraId="02983B8C" w14:textId="02C2EB60" w:rsidR="00D42925" w:rsidRDefault="00D42925" w:rsidP="00C839D6">
      <w:pPr>
        <w:pStyle w:val="1"/>
        <w:spacing w:line="240" w:lineRule="auto"/>
      </w:pPr>
      <w:r>
        <w:rPr>
          <w:rFonts w:hint="eastAsia"/>
        </w:rPr>
        <w:t>6.43</w:t>
      </w:r>
    </w:p>
    <w:p w14:paraId="0ACC7B6C" w14:textId="445FD3E7" w:rsidR="002F2C93" w:rsidRPr="002F2C93" w:rsidRDefault="00D43ADD" w:rsidP="00C839D6">
      <w:r>
        <w:rPr>
          <w:rFonts w:hint="eastAsia"/>
        </w:rPr>
        <w:t>1</w:t>
      </w:r>
      <w:r>
        <w:t>00</w:t>
      </w:r>
      <w:r w:rsidR="00760004">
        <w:t xml:space="preserve"> </w:t>
      </w:r>
      <w:r>
        <w:t>%</w:t>
      </w:r>
      <w:bookmarkStart w:id="0" w:name="_GoBack"/>
      <w:bookmarkEnd w:id="0"/>
    </w:p>
    <w:p w14:paraId="076546DC" w14:textId="13B71AC5" w:rsidR="007A589E" w:rsidRDefault="002F2C93" w:rsidP="00C839D6">
      <w:pPr>
        <w:pStyle w:val="1"/>
        <w:spacing w:line="240" w:lineRule="auto"/>
      </w:pPr>
      <w:r>
        <w:rPr>
          <w:rFonts w:hint="eastAsia"/>
        </w:rPr>
        <w:t>7.7</w:t>
      </w:r>
    </w:p>
    <w:p w14:paraId="728AA139" w14:textId="703B62F7" w:rsidR="00E25302" w:rsidRPr="00E25302" w:rsidRDefault="00E25302" w:rsidP="00C839D6">
      <w:r>
        <w:rPr>
          <w:rFonts w:hint="eastAsia"/>
        </w:rPr>
        <w:t>将定义</w:t>
      </w:r>
      <w:r>
        <w:t>double x;移入f()</w:t>
      </w:r>
      <w:r>
        <w:rPr>
          <w:rFonts w:hint="eastAsia"/>
        </w:rPr>
        <w:t>里</w:t>
      </w:r>
      <w:r>
        <w:t>。</w:t>
      </w:r>
    </w:p>
    <w:p w14:paraId="35EFFC65" w14:textId="479F5311" w:rsidR="002F2C93" w:rsidRDefault="002F2C93" w:rsidP="00C839D6">
      <w:pPr>
        <w:pStyle w:val="1"/>
        <w:spacing w:line="240" w:lineRule="auto"/>
      </w:pPr>
      <w:r>
        <w:rPr>
          <w:rFonts w:hint="eastAsia"/>
        </w:rPr>
        <w:t>7.11</w:t>
      </w:r>
    </w:p>
    <w:p w14:paraId="4642934F" w14:textId="487F14E2" w:rsidR="002F2C93" w:rsidRPr="002F2C93" w:rsidRDefault="00201AAF" w:rsidP="00C839D6">
      <w:r>
        <w:rPr>
          <w:rFonts w:hint="eastAsia"/>
        </w:rPr>
        <w:t>因为未初始化的全局变量在目标文件中是没有分配存储空间，而在加载之后，会需要一些空间</w:t>
      </w:r>
      <w:r w:rsidR="001630F5">
        <w:rPr>
          <w:rFonts w:hint="eastAsia"/>
        </w:rPr>
        <w:t>；</w:t>
      </w:r>
      <w:r>
        <w:rPr>
          <w:rFonts w:hint="eastAsia"/>
        </w:rPr>
        <w:t>所以这些空间可能是为</w:t>
      </w:r>
      <w:r>
        <w:t>.</w:t>
      </w:r>
      <w:proofErr w:type="spellStart"/>
      <w:r>
        <w:t>bss</w:t>
      </w:r>
      <w:proofErr w:type="spellEnd"/>
      <w:r>
        <w:t>中的符号准备的。</w:t>
      </w:r>
    </w:p>
    <w:sectPr w:rsidR="002F2C93" w:rsidRPr="002F2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6"/>
    <w:rsid w:val="001630F5"/>
    <w:rsid w:val="00201AAF"/>
    <w:rsid w:val="00221BF6"/>
    <w:rsid w:val="002646FD"/>
    <w:rsid w:val="002F2C93"/>
    <w:rsid w:val="003E1272"/>
    <w:rsid w:val="006B18AE"/>
    <w:rsid w:val="00760004"/>
    <w:rsid w:val="00790ED6"/>
    <w:rsid w:val="007A0C5A"/>
    <w:rsid w:val="007A589E"/>
    <w:rsid w:val="009247E7"/>
    <w:rsid w:val="00B72AE3"/>
    <w:rsid w:val="00C839D6"/>
    <w:rsid w:val="00D42925"/>
    <w:rsid w:val="00D43ADD"/>
    <w:rsid w:val="00E25302"/>
    <w:rsid w:val="00EF2A87"/>
    <w:rsid w:val="00FB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5E2A"/>
  <w15:chartTrackingRefBased/>
  <w15:docId w15:val="{1C437525-2E99-4779-8D3D-76DF0ADF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2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9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2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B1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17</cp:revision>
  <dcterms:created xsi:type="dcterms:W3CDTF">2019-11-27T09:17:00Z</dcterms:created>
  <dcterms:modified xsi:type="dcterms:W3CDTF">2019-11-27T09:37:00Z</dcterms:modified>
</cp:coreProperties>
</file>