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260251" w14:textId="6B1E5096" w:rsidR="00E71401" w:rsidRDefault="00E71401"/>
    <w:p w14:paraId="52FDDA27" w14:textId="381866C2" w:rsidR="008C693B" w:rsidRPr="00185C66" w:rsidRDefault="003F3C2E">
      <w:pPr>
        <w:rPr>
          <w:rFonts w:ascii="HP Simplified" w:hAnsi="HP Simplified"/>
          <w:b/>
          <w:bCs/>
          <w:color w:val="0070C0"/>
        </w:rPr>
      </w:pPr>
      <w:r w:rsidRPr="00185C66">
        <w:rPr>
          <w:rFonts w:ascii="HP Simplified" w:hAnsi="HP Simplified"/>
          <w:b/>
          <w:bCs/>
          <w:color w:val="0070C0"/>
        </w:rPr>
        <w:t>Criação De Objetos:</w:t>
      </w:r>
    </w:p>
    <w:p w14:paraId="1B2B02B6" w14:textId="146A690C" w:rsidR="003F3C2E" w:rsidRPr="00260322" w:rsidRDefault="003F3C2E">
      <w:pPr>
        <w:rPr>
          <w:rFonts w:ascii="HP Simplified" w:hAnsi="HP Simplified"/>
          <w:sz w:val="20"/>
          <w:szCs w:val="20"/>
        </w:rPr>
      </w:pPr>
      <w:r w:rsidRPr="00260322">
        <w:rPr>
          <w:rFonts w:ascii="HP Simplified" w:hAnsi="HP Simplified"/>
          <w:sz w:val="20"/>
          <w:szCs w:val="20"/>
        </w:rPr>
        <w:t xml:space="preserve">A criação de objetos para o nosso programa serve-se de métodos de leitura que existem na classe </w:t>
      </w:r>
      <w:proofErr w:type="spellStart"/>
      <w:r w:rsidRPr="00260322">
        <w:rPr>
          <w:rFonts w:ascii="HP Simplified" w:hAnsi="HP Simplified"/>
          <w:i/>
          <w:iCs/>
          <w:sz w:val="20"/>
          <w:szCs w:val="20"/>
        </w:rPr>
        <w:t>LerFicheiro</w:t>
      </w:r>
      <w:proofErr w:type="spellEnd"/>
      <w:r w:rsidRPr="00260322">
        <w:rPr>
          <w:rFonts w:ascii="HP Simplified" w:hAnsi="HP Simplified"/>
          <w:sz w:val="20"/>
          <w:szCs w:val="20"/>
        </w:rPr>
        <w:t xml:space="preserve">, existem </w:t>
      </w:r>
      <w:r w:rsidR="001D6F44" w:rsidRPr="00260322">
        <w:rPr>
          <w:rFonts w:ascii="HP Simplified" w:hAnsi="HP Simplified"/>
          <w:sz w:val="20"/>
          <w:szCs w:val="20"/>
        </w:rPr>
        <w:t>5</w:t>
      </w:r>
      <w:r w:rsidRPr="00260322">
        <w:rPr>
          <w:rFonts w:ascii="HP Simplified" w:hAnsi="HP Simplified"/>
          <w:sz w:val="20"/>
          <w:szCs w:val="20"/>
        </w:rPr>
        <w:t xml:space="preserve"> métodos de leitura</w:t>
      </w:r>
      <w:r w:rsidR="00911E30" w:rsidRPr="00260322">
        <w:rPr>
          <w:rFonts w:ascii="HP Simplified" w:hAnsi="HP Simplified"/>
          <w:sz w:val="20"/>
          <w:szCs w:val="20"/>
        </w:rPr>
        <w:t>:</w:t>
      </w:r>
    </w:p>
    <w:p w14:paraId="2C754FD5" w14:textId="1687E7FA" w:rsidR="00911E30" w:rsidRPr="00260322" w:rsidRDefault="00911E30" w:rsidP="00911E30">
      <w:pPr>
        <w:pStyle w:val="PargrafodaLista"/>
        <w:numPr>
          <w:ilvl w:val="0"/>
          <w:numId w:val="1"/>
        </w:numPr>
        <w:rPr>
          <w:rFonts w:ascii="HP Simplified" w:hAnsi="HP Simplified"/>
          <w:sz w:val="20"/>
          <w:szCs w:val="20"/>
        </w:rPr>
      </w:pPr>
      <w:proofErr w:type="spellStart"/>
      <w:r w:rsidRPr="00260322">
        <w:rPr>
          <w:rFonts w:ascii="HP Simplified" w:hAnsi="HP Simplified"/>
          <w:i/>
          <w:iCs/>
          <w:sz w:val="20"/>
          <w:szCs w:val="20"/>
        </w:rPr>
        <w:t>lerFicheiroTarefas</w:t>
      </w:r>
      <w:proofErr w:type="spellEnd"/>
      <w:r w:rsidRPr="00260322">
        <w:rPr>
          <w:rFonts w:ascii="HP Simplified" w:hAnsi="HP Simplified"/>
          <w:sz w:val="20"/>
          <w:szCs w:val="20"/>
        </w:rPr>
        <w:t xml:space="preserve">- lê a informação necessária para a criação de objetos da classe </w:t>
      </w:r>
      <w:r w:rsidRPr="00260322">
        <w:rPr>
          <w:rFonts w:ascii="HP Simplified" w:hAnsi="HP Simplified"/>
          <w:i/>
          <w:iCs/>
          <w:sz w:val="20"/>
          <w:szCs w:val="20"/>
        </w:rPr>
        <w:t>Tarefa</w:t>
      </w:r>
      <w:r w:rsidR="00D73B0C" w:rsidRPr="00260322">
        <w:rPr>
          <w:rFonts w:ascii="HP Simplified" w:hAnsi="HP Simplified"/>
          <w:i/>
          <w:iCs/>
          <w:sz w:val="20"/>
          <w:szCs w:val="20"/>
        </w:rPr>
        <w:t>;</w:t>
      </w:r>
    </w:p>
    <w:p w14:paraId="78FD1CB0" w14:textId="76DB1511" w:rsidR="00911E30" w:rsidRPr="00260322" w:rsidRDefault="00911E30" w:rsidP="00911E30">
      <w:pPr>
        <w:pStyle w:val="PargrafodaLista"/>
        <w:numPr>
          <w:ilvl w:val="0"/>
          <w:numId w:val="1"/>
        </w:numPr>
        <w:rPr>
          <w:rFonts w:ascii="HP Simplified" w:hAnsi="HP Simplified"/>
          <w:sz w:val="20"/>
          <w:szCs w:val="20"/>
        </w:rPr>
      </w:pPr>
      <w:proofErr w:type="spellStart"/>
      <w:r w:rsidRPr="00260322">
        <w:rPr>
          <w:rFonts w:ascii="HP Simplified" w:hAnsi="HP Simplified"/>
          <w:i/>
          <w:iCs/>
          <w:sz w:val="20"/>
          <w:szCs w:val="20"/>
        </w:rPr>
        <w:t>lerFicheiro</w:t>
      </w:r>
      <w:r w:rsidR="00D73B0C" w:rsidRPr="00260322">
        <w:rPr>
          <w:rFonts w:ascii="HP Simplified" w:hAnsi="HP Simplified"/>
          <w:i/>
          <w:iCs/>
          <w:sz w:val="20"/>
          <w:szCs w:val="20"/>
        </w:rPr>
        <w:t>Candidaturas</w:t>
      </w:r>
      <w:proofErr w:type="spellEnd"/>
      <w:r w:rsidR="00D73B0C" w:rsidRPr="00260322">
        <w:rPr>
          <w:rFonts w:ascii="HP Simplified" w:hAnsi="HP Simplified"/>
          <w:sz w:val="20"/>
          <w:szCs w:val="20"/>
        </w:rPr>
        <w:t>-</w:t>
      </w:r>
      <w:r w:rsidR="00D73B0C" w:rsidRPr="00260322">
        <w:rPr>
          <w:rFonts w:ascii="HP Simplified" w:hAnsi="HP Simplified"/>
          <w:sz w:val="20"/>
          <w:szCs w:val="20"/>
        </w:rPr>
        <w:t xml:space="preserve"> lê a informação necessária para a criação de objetos da classe </w:t>
      </w:r>
      <w:r w:rsidR="00D73B0C" w:rsidRPr="00260322">
        <w:rPr>
          <w:rFonts w:ascii="HP Simplified" w:hAnsi="HP Simplified"/>
          <w:i/>
          <w:iCs/>
          <w:sz w:val="20"/>
          <w:szCs w:val="20"/>
        </w:rPr>
        <w:t>Candidatura;</w:t>
      </w:r>
    </w:p>
    <w:p w14:paraId="4DC436AB" w14:textId="27E7D975" w:rsidR="00D73B0C" w:rsidRPr="00260322" w:rsidRDefault="00D73B0C" w:rsidP="00911E30">
      <w:pPr>
        <w:pStyle w:val="PargrafodaLista"/>
        <w:numPr>
          <w:ilvl w:val="0"/>
          <w:numId w:val="1"/>
        </w:numPr>
        <w:rPr>
          <w:rFonts w:ascii="HP Simplified" w:hAnsi="HP Simplified"/>
          <w:sz w:val="20"/>
          <w:szCs w:val="20"/>
        </w:rPr>
      </w:pPr>
      <w:proofErr w:type="spellStart"/>
      <w:r w:rsidRPr="00260322">
        <w:rPr>
          <w:rFonts w:ascii="HP Simplified" w:hAnsi="HP Simplified"/>
          <w:i/>
          <w:iCs/>
          <w:sz w:val="20"/>
          <w:szCs w:val="20"/>
        </w:rPr>
        <w:t>lerFicheiroFreelancer</w:t>
      </w:r>
      <w:proofErr w:type="spellEnd"/>
      <w:r w:rsidRPr="00260322">
        <w:rPr>
          <w:rFonts w:ascii="HP Simplified" w:hAnsi="HP Simplified"/>
          <w:sz w:val="20"/>
          <w:szCs w:val="20"/>
        </w:rPr>
        <w:t xml:space="preserve">- </w:t>
      </w:r>
      <w:r w:rsidRPr="00260322">
        <w:rPr>
          <w:rFonts w:ascii="HP Simplified" w:hAnsi="HP Simplified"/>
          <w:sz w:val="20"/>
          <w:szCs w:val="20"/>
        </w:rPr>
        <w:t xml:space="preserve">lê a informação necessária para a criação de objetos da classe </w:t>
      </w:r>
      <w:r w:rsidRPr="00260322">
        <w:rPr>
          <w:rFonts w:ascii="HP Simplified" w:hAnsi="HP Simplified"/>
          <w:i/>
          <w:iCs/>
          <w:sz w:val="20"/>
          <w:szCs w:val="20"/>
        </w:rPr>
        <w:t>Freelancer;</w:t>
      </w:r>
    </w:p>
    <w:p w14:paraId="048E1448" w14:textId="62E8D404" w:rsidR="00D73B0C" w:rsidRPr="00260322" w:rsidRDefault="001D6F44" w:rsidP="00911E30">
      <w:pPr>
        <w:pStyle w:val="PargrafodaLista"/>
        <w:numPr>
          <w:ilvl w:val="0"/>
          <w:numId w:val="1"/>
        </w:numPr>
        <w:rPr>
          <w:rFonts w:ascii="HP Simplified" w:hAnsi="HP Simplified"/>
          <w:sz w:val="20"/>
          <w:szCs w:val="20"/>
        </w:rPr>
      </w:pPr>
      <w:proofErr w:type="spellStart"/>
      <w:r w:rsidRPr="00260322">
        <w:rPr>
          <w:rFonts w:ascii="HP Simplified" w:hAnsi="HP Simplified"/>
          <w:i/>
          <w:iCs/>
          <w:sz w:val="20"/>
          <w:szCs w:val="20"/>
        </w:rPr>
        <w:t>lerFicheiroreconhecimentoCompetenciasFreelancer</w:t>
      </w:r>
      <w:proofErr w:type="spellEnd"/>
      <w:r w:rsidRPr="00260322">
        <w:rPr>
          <w:rFonts w:ascii="HP Simplified" w:hAnsi="HP Simplified"/>
          <w:sz w:val="20"/>
          <w:szCs w:val="20"/>
        </w:rPr>
        <w:t>- lê a informação necessária para associar as tarefas a cada Freelancer. Este método é invocado a partir da classe Freelancer aquando da criação da lista de Competências deste, a busca é feita através do</w:t>
      </w:r>
      <w:r w:rsidR="00BB7B7E" w:rsidRPr="00260322">
        <w:rPr>
          <w:rFonts w:ascii="HP Simplified" w:hAnsi="HP Simplified"/>
          <w:sz w:val="20"/>
          <w:szCs w:val="20"/>
        </w:rPr>
        <w:t xml:space="preserve"> </w:t>
      </w:r>
      <w:r w:rsidR="00BB7B7E" w:rsidRPr="00260322">
        <w:rPr>
          <w:rFonts w:ascii="HP Simplified" w:hAnsi="HP Simplified"/>
          <w:i/>
          <w:iCs/>
          <w:sz w:val="20"/>
          <w:szCs w:val="20"/>
        </w:rPr>
        <w:t>NIF</w:t>
      </w:r>
      <w:r w:rsidRPr="00260322">
        <w:rPr>
          <w:rFonts w:ascii="HP Simplified" w:hAnsi="HP Simplified"/>
          <w:sz w:val="20"/>
          <w:szCs w:val="20"/>
        </w:rPr>
        <w:t xml:space="preserve"> do freelancer e as competências que tenham o </w:t>
      </w:r>
      <w:proofErr w:type="spellStart"/>
      <w:r w:rsidRPr="00260322">
        <w:rPr>
          <w:rFonts w:ascii="HP Simplified" w:hAnsi="HP Simplified"/>
          <w:i/>
          <w:iCs/>
          <w:sz w:val="20"/>
          <w:szCs w:val="20"/>
        </w:rPr>
        <w:t>nif</w:t>
      </w:r>
      <w:proofErr w:type="spellEnd"/>
      <w:r w:rsidRPr="00260322">
        <w:rPr>
          <w:rFonts w:ascii="HP Simplified" w:hAnsi="HP Simplified"/>
          <w:sz w:val="20"/>
          <w:szCs w:val="20"/>
        </w:rPr>
        <w:t xml:space="preserve"> do </w:t>
      </w:r>
      <w:r w:rsidR="00BB7B7E" w:rsidRPr="00260322">
        <w:rPr>
          <w:rFonts w:ascii="HP Simplified" w:hAnsi="HP Simplified"/>
          <w:sz w:val="20"/>
          <w:szCs w:val="20"/>
        </w:rPr>
        <w:t>F</w:t>
      </w:r>
      <w:r w:rsidRPr="00260322">
        <w:rPr>
          <w:rFonts w:ascii="HP Simplified" w:hAnsi="HP Simplified"/>
          <w:sz w:val="20"/>
          <w:szCs w:val="20"/>
        </w:rPr>
        <w:t>reelancer são adicionadas à lista de competências técnicas do Freelanc</w:t>
      </w:r>
      <w:r w:rsidR="00EB7C37" w:rsidRPr="00260322">
        <w:rPr>
          <w:rFonts w:ascii="HP Simplified" w:hAnsi="HP Simplified"/>
          <w:sz w:val="20"/>
          <w:szCs w:val="20"/>
        </w:rPr>
        <w:t>er.</w:t>
      </w:r>
    </w:p>
    <w:p w14:paraId="021AC053" w14:textId="3B471833" w:rsidR="003D7C52" w:rsidRPr="00260322" w:rsidRDefault="002F4C23" w:rsidP="003D7C52">
      <w:pPr>
        <w:pStyle w:val="PargrafodaLista"/>
        <w:numPr>
          <w:ilvl w:val="0"/>
          <w:numId w:val="1"/>
        </w:numPr>
        <w:rPr>
          <w:rFonts w:ascii="HP Simplified" w:hAnsi="HP Simplified"/>
          <w:sz w:val="20"/>
          <w:szCs w:val="20"/>
        </w:rPr>
      </w:pPr>
      <w:proofErr w:type="spellStart"/>
      <w:r w:rsidRPr="00260322">
        <w:rPr>
          <w:rFonts w:ascii="HP Simplified" w:hAnsi="HP Simplified"/>
          <w:i/>
          <w:iCs/>
          <w:sz w:val="20"/>
          <w:szCs w:val="20"/>
        </w:rPr>
        <w:t>lerFicheiroCompetenciasNecessariasATarefa</w:t>
      </w:r>
      <w:proofErr w:type="spellEnd"/>
      <w:r w:rsidR="003D7C52" w:rsidRPr="00260322">
        <w:rPr>
          <w:rFonts w:ascii="HP Simplified" w:hAnsi="HP Simplified"/>
          <w:sz w:val="20"/>
          <w:szCs w:val="20"/>
        </w:rPr>
        <w:t xml:space="preserve">- lê a informação necessária para associar as tarefas a cada Freelancer. Este método é invocado a partir da classe </w:t>
      </w:r>
      <w:r w:rsidRPr="00260322">
        <w:rPr>
          <w:rFonts w:ascii="HP Simplified" w:hAnsi="HP Simplified"/>
          <w:sz w:val="20"/>
          <w:szCs w:val="20"/>
        </w:rPr>
        <w:t>Tarefa</w:t>
      </w:r>
      <w:r w:rsidR="003D7C52" w:rsidRPr="00260322">
        <w:rPr>
          <w:rFonts w:ascii="HP Simplified" w:hAnsi="HP Simplified"/>
          <w:sz w:val="20"/>
          <w:szCs w:val="20"/>
        </w:rPr>
        <w:t xml:space="preserve"> aquando da criação da lista de Competências </w:t>
      </w:r>
      <w:r w:rsidRPr="00260322">
        <w:rPr>
          <w:rFonts w:ascii="HP Simplified" w:hAnsi="HP Simplified"/>
          <w:sz w:val="20"/>
          <w:szCs w:val="20"/>
        </w:rPr>
        <w:t xml:space="preserve">exigidas </w:t>
      </w:r>
      <w:r w:rsidR="00956EE5" w:rsidRPr="00260322">
        <w:rPr>
          <w:rFonts w:ascii="HP Simplified" w:hAnsi="HP Simplified"/>
          <w:sz w:val="20"/>
          <w:szCs w:val="20"/>
        </w:rPr>
        <w:t>para a Tarefa. A</w:t>
      </w:r>
      <w:r w:rsidR="003D7C52" w:rsidRPr="00260322">
        <w:rPr>
          <w:rFonts w:ascii="HP Simplified" w:hAnsi="HP Simplified"/>
          <w:sz w:val="20"/>
          <w:szCs w:val="20"/>
        </w:rPr>
        <w:t xml:space="preserve"> busca é feita através </w:t>
      </w:r>
      <w:r w:rsidR="00956EE5" w:rsidRPr="00260322">
        <w:rPr>
          <w:rFonts w:ascii="HP Simplified" w:hAnsi="HP Simplified"/>
          <w:sz w:val="20"/>
          <w:szCs w:val="20"/>
        </w:rPr>
        <w:t xml:space="preserve">da referência da Tarefa </w:t>
      </w:r>
      <w:r w:rsidR="003D7C52" w:rsidRPr="00260322">
        <w:rPr>
          <w:rFonts w:ascii="HP Simplified" w:hAnsi="HP Simplified"/>
          <w:sz w:val="20"/>
          <w:szCs w:val="20"/>
        </w:rPr>
        <w:t xml:space="preserve">e as competências que tenham o </w:t>
      </w:r>
      <w:proofErr w:type="gramStart"/>
      <w:r w:rsidR="00956EE5" w:rsidRPr="00260322">
        <w:rPr>
          <w:rFonts w:ascii="HP Simplified" w:hAnsi="HP Simplified"/>
          <w:i/>
          <w:iCs/>
          <w:sz w:val="20"/>
          <w:szCs w:val="20"/>
        </w:rPr>
        <w:t xml:space="preserve">a referência da Tarefa </w:t>
      </w:r>
      <w:r w:rsidR="003D7C52" w:rsidRPr="00260322">
        <w:rPr>
          <w:rFonts w:ascii="HP Simplified" w:hAnsi="HP Simplified"/>
          <w:sz w:val="20"/>
          <w:szCs w:val="20"/>
        </w:rPr>
        <w:t>são</w:t>
      </w:r>
      <w:proofErr w:type="gramEnd"/>
      <w:r w:rsidR="003D7C52" w:rsidRPr="00260322">
        <w:rPr>
          <w:rFonts w:ascii="HP Simplified" w:hAnsi="HP Simplified"/>
          <w:sz w:val="20"/>
          <w:szCs w:val="20"/>
        </w:rPr>
        <w:t xml:space="preserve"> adicionadas à lista de competências técnicas</w:t>
      </w:r>
      <w:r w:rsidR="00956EE5" w:rsidRPr="00260322">
        <w:rPr>
          <w:rFonts w:ascii="HP Simplified" w:hAnsi="HP Simplified"/>
          <w:sz w:val="20"/>
          <w:szCs w:val="20"/>
        </w:rPr>
        <w:t xml:space="preserve"> exigidas à</w:t>
      </w:r>
      <w:r w:rsidR="00260322" w:rsidRPr="00260322">
        <w:rPr>
          <w:rFonts w:ascii="HP Simplified" w:hAnsi="HP Simplified"/>
          <w:sz w:val="20"/>
          <w:szCs w:val="20"/>
        </w:rPr>
        <w:t xml:space="preserve"> Tarefa</w:t>
      </w:r>
      <w:r w:rsidR="003D7C52" w:rsidRPr="00260322">
        <w:rPr>
          <w:rFonts w:ascii="HP Simplified" w:hAnsi="HP Simplified"/>
          <w:sz w:val="20"/>
          <w:szCs w:val="20"/>
        </w:rPr>
        <w:t>.</w:t>
      </w:r>
    </w:p>
    <w:p w14:paraId="01898626" w14:textId="68C44607" w:rsidR="00260322" w:rsidRPr="00260322" w:rsidRDefault="00260322" w:rsidP="00260322">
      <w:pPr>
        <w:rPr>
          <w:rFonts w:ascii="HP Simplified" w:hAnsi="HP Simplified"/>
          <w:b/>
          <w:bCs/>
          <w:color w:val="0070C0"/>
        </w:rPr>
      </w:pPr>
      <w:r>
        <w:rPr>
          <w:rFonts w:ascii="HP Simplified" w:hAnsi="HP Simplified"/>
          <w:b/>
          <w:bCs/>
          <w:color w:val="0070C0"/>
        </w:rPr>
        <w:t>Seriações</w:t>
      </w:r>
      <w:r w:rsidRPr="00260322">
        <w:rPr>
          <w:rFonts w:ascii="HP Simplified" w:hAnsi="HP Simplified"/>
          <w:b/>
          <w:bCs/>
          <w:color w:val="0070C0"/>
        </w:rPr>
        <w:t>:</w:t>
      </w:r>
    </w:p>
    <w:p w14:paraId="191A835C" w14:textId="4EB29253" w:rsidR="003D7C52" w:rsidRDefault="00260322" w:rsidP="00260322">
      <w:pPr>
        <w:rPr>
          <w:rFonts w:ascii="HP Simplified" w:hAnsi="HP Simplified"/>
          <w:sz w:val="20"/>
          <w:szCs w:val="20"/>
        </w:rPr>
      </w:pPr>
      <w:r>
        <w:rPr>
          <w:rFonts w:ascii="HP Simplified" w:hAnsi="HP Simplified"/>
          <w:sz w:val="20"/>
          <w:szCs w:val="20"/>
        </w:rPr>
        <w:t xml:space="preserve">Os processos de seriação </w:t>
      </w:r>
      <w:r w:rsidR="007001F0">
        <w:rPr>
          <w:rFonts w:ascii="HP Simplified" w:hAnsi="HP Simplified"/>
          <w:sz w:val="20"/>
          <w:szCs w:val="20"/>
        </w:rPr>
        <w:t xml:space="preserve">recorrem a </w:t>
      </w:r>
      <w:proofErr w:type="spellStart"/>
      <w:r w:rsidR="007001F0">
        <w:rPr>
          <w:rFonts w:ascii="HP Simplified" w:hAnsi="HP Simplified"/>
          <w:sz w:val="20"/>
          <w:szCs w:val="20"/>
        </w:rPr>
        <w:t>Comparator</w:t>
      </w:r>
      <w:proofErr w:type="spellEnd"/>
      <w:r w:rsidR="007001F0">
        <w:rPr>
          <w:rFonts w:ascii="HP Simplified" w:hAnsi="HP Simplified"/>
          <w:sz w:val="20"/>
          <w:szCs w:val="20"/>
        </w:rPr>
        <w:t xml:space="preserve"> para estabelecer a comparação entre as candidaturas e assim ordenar de acordo com o estipulado no enunciado do TP3.</w:t>
      </w:r>
    </w:p>
    <w:p w14:paraId="33A45F75" w14:textId="39B2FBB8" w:rsidR="007001F0" w:rsidRDefault="007001F0" w:rsidP="00260322">
      <w:pPr>
        <w:rPr>
          <w:rFonts w:ascii="HP Simplified" w:hAnsi="HP Simplified"/>
          <w:sz w:val="20"/>
          <w:szCs w:val="20"/>
        </w:rPr>
      </w:pPr>
      <w:r>
        <w:rPr>
          <w:rFonts w:ascii="HP Simplified" w:hAnsi="HP Simplified"/>
          <w:sz w:val="20"/>
          <w:szCs w:val="20"/>
        </w:rPr>
        <w:t>No processo de Seriação 1:</w:t>
      </w:r>
    </w:p>
    <w:p w14:paraId="226FA32D" w14:textId="6E44A5CE" w:rsidR="007001F0" w:rsidRPr="00AE7694" w:rsidRDefault="006B2DBD" w:rsidP="00AE7694">
      <w:pPr>
        <w:pStyle w:val="PargrafodaLista"/>
        <w:numPr>
          <w:ilvl w:val="0"/>
          <w:numId w:val="2"/>
        </w:numPr>
        <w:rPr>
          <w:rFonts w:ascii="HP Simplified" w:hAnsi="HP Simplified"/>
          <w:sz w:val="20"/>
          <w:szCs w:val="20"/>
        </w:rPr>
      </w:pPr>
      <w:r>
        <w:rPr>
          <w:rFonts w:ascii="HP Simplified" w:hAnsi="HP Simplified"/>
          <w:sz w:val="20"/>
          <w:szCs w:val="20"/>
        </w:rPr>
        <w:t xml:space="preserve">Recorre-se a um método criado na classe </w:t>
      </w:r>
      <w:r w:rsidR="000B0AE3">
        <w:rPr>
          <w:rFonts w:ascii="HP Simplified" w:hAnsi="HP Simplified"/>
          <w:sz w:val="20"/>
          <w:szCs w:val="20"/>
        </w:rPr>
        <w:t>Candidatura,</w:t>
      </w:r>
      <w:r w:rsidR="000B0AE3" w:rsidRPr="000B0AE3">
        <w:t xml:space="preserve"> </w:t>
      </w:r>
      <w:proofErr w:type="spellStart"/>
      <w:proofErr w:type="gramStart"/>
      <w:r w:rsidR="000B0AE3" w:rsidRPr="005839AF">
        <w:rPr>
          <w:rFonts w:ascii="HP Simplified" w:hAnsi="HP Simplified"/>
          <w:i/>
          <w:iCs/>
          <w:sz w:val="20"/>
          <w:szCs w:val="20"/>
        </w:rPr>
        <w:t>doMedia</w:t>
      </w:r>
      <w:proofErr w:type="spellEnd"/>
      <w:r w:rsidR="000B0AE3">
        <w:rPr>
          <w:rFonts w:ascii="HP Simplified" w:hAnsi="HP Simplified"/>
          <w:sz w:val="20"/>
          <w:szCs w:val="20"/>
        </w:rPr>
        <w:t xml:space="preserve"> ,</w:t>
      </w:r>
      <w:proofErr w:type="gramEnd"/>
      <w:r w:rsidR="000B0AE3">
        <w:rPr>
          <w:rFonts w:ascii="HP Simplified" w:hAnsi="HP Simplified"/>
          <w:sz w:val="20"/>
          <w:szCs w:val="20"/>
        </w:rPr>
        <w:t xml:space="preserve"> para efetuar a média</w:t>
      </w:r>
      <w:r w:rsidR="005839AF">
        <w:rPr>
          <w:rFonts w:ascii="HP Simplified" w:hAnsi="HP Simplified"/>
          <w:sz w:val="20"/>
          <w:szCs w:val="20"/>
        </w:rPr>
        <w:t xml:space="preserve">. Este método percorre todas as competências do Freelancer na candidatura e verifica se estas são exigidas para a Tarefa se for adiciona e </w:t>
      </w:r>
      <w:r w:rsidR="00FF0F51">
        <w:rPr>
          <w:rFonts w:ascii="HP Simplified" w:hAnsi="HP Simplified"/>
          <w:sz w:val="20"/>
          <w:szCs w:val="20"/>
        </w:rPr>
        <w:t xml:space="preserve">soma todos </w:t>
      </w:r>
      <w:proofErr w:type="gramStart"/>
      <w:r w:rsidR="00FF0F51">
        <w:rPr>
          <w:rFonts w:ascii="HP Simplified" w:hAnsi="HP Simplified"/>
          <w:sz w:val="20"/>
          <w:szCs w:val="20"/>
        </w:rPr>
        <w:t>esses graus no final divide</w:t>
      </w:r>
      <w:proofErr w:type="gramEnd"/>
      <w:r w:rsidR="00FF0F51">
        <w:rPr>
          <w:rFonts w:ascii="HP Simplified" w:hAnsi="HP Simplified"/>
          <w:sz w:val="20"/>
          <w:szCs w:val="20"/>
        </w:rPr>
        <w:t xml:space="preserve"> pelo nº total de competências exigidas à Tarefa.</w:t>
      </w:r>
    </w:p>
    <w:p w14:paraId="6B785957" w14:textId="0308524C" w:rsidR="007001F0" w:rsidRDefault="007001F0" w:rsidP="00260322">
      <w:pPr>
        <w:rPr>
          <w:rFonts w:ascii="HP Simplified" w:hAnsi="HP Simplified"/>
          <w:sz w:val="20"/>
          <w:szCs w:val="20"/>
        </w:rPr>
      </w:pPr>
    </w:p>
    <w:p w14:paraId="7149F277" w14:textId="3FC980B2" w:rsidR="007001F0" w:rsidRDefault="007001F0" w:rsidP="00260322">
      <w:pPr>
        <w:rPr>
          <w:rFonts w:ascii="HP Simplified" w:hAnsi="HP Simplified"/>
          <w:sz w:val="20"/>
          <w:szCs w:val="20"/>
        </w:rPr>
      </w:pPr>
      <w:r>
        <w:rPr>
          <w:rFonts w:ascii="HP Simplified" w:hAnsi="HP Simplified"/>
          <w:sz w:val="20"/>
          <w:szCs w:val="20"/>
        </w:rPr>
        <w:t>No processo de Seriação 2:</w:t>
      </w:r>
    </w:p>
    <w:p w14:paraId="2D382A01" w14:textId="7969977B" w:rsidR="00FF0F51" w:rsidRDefault="00FF0F51" w:rsidP="00FF0F51">
      <w:pPr>
        <w:pStyle w:val="PargrafodaLista"/>
        <w:numPr>
          <w:ilvl w:val="0"/>
          <w:numId w:val="2"/>
        </w:numPr>
        <w:rPr>
          <w:rFonts w:ascii="HP Simplified" w:hAnsi="HP Simplified"/>
          <w:sz w:val="20"/>
          <w:szCs w:val="20"/>
        </w:rPr>
      </w:pPr>
      <w:r>
        <w:rPr>
          <w:rFonts w:ascii="HP Simplified" w:hAnsi="HP Simplified"/>
          <w:sz w:val="20"/>
          <w:szCs w:val="20"/>
        </w:rPr>
        <w:t>Recorre-se a um método criado na classe Candidatura,</w:t>
      </w:r>
      <w:r w:rsidRPr="000B0AE3">
        <w:t xml:space="preserve"> </w:t>
      </w:r>
      <w:proofErr w:type="spellStart"/>
      <w:proofErr w:type="gramStart"/>
      <w:r w:rsidRPr="005839AF">
        <w:rPr>
          <w:rFonts w:ascii="HP Simplified" w:hAnsi="HP Simplified"/>
          <w:i/>
          <w:iCs/>
          <w:sz w:val="20"/>
          <w:szCs w:val="20"/>
        </w:rPr>
        <w:t>doMedia</w:t>
      </w:r>
      <w:proofErr w:type="spellEnd"/>
      <w:r>
        <w:rPr>
          <w:rFonts w:ascii="HP Simplified" w:hAnsi="HP Simplified"/>
          <w:sz w:val="20"/>
          <w:szCs w:val="20"/>
        </w:rPr>
        <w:t xml:space="preserve"> ,</w:t>
      </w:r>
      <w:proofErr w:type="gramEnd"/>
      <w:r>
        <w:rPr>
          <w:rFonts w:ascii="HP Simplified" w:hAnsi="HP Simplified"/>
          <w:sz w:val="20"/>
          <w:szCs w:val="20"/>
        </w:rPr>
        <w:t xml:space="preserve"> para efetuar a média. Este método percorre todas as competências do Freelancer na candidatura e verifica se estas são exigidas para a Tarefa se for adiciona e soma todos </w:t>
      </w:r>
      <w:proofErr w:type="gramStart"/>
      <w:r>
        <w:rPr>
          <w:rFonts w:ascii="HP Simplified" w:hAnsi="HP Simplified"/>
          <w:sz w:val="20"/>
          <w:szCs w:val="20"/>
        </w:rPr>
        <w:t>esses graus no final divide</w:t>
      </w:r>
      <w:proofErr w:type="gramEnd"/>
      <w:r>
        <w:rPr>
          <w:rFonts w:ascii="HP Simplified" w:hAnsi="HP Simplified"/>
          <w:sz w:val="20"/>
          <w:szCs w:val="20"/>
        </w:rPr>
        <w:t xml:space="preserve"> pelo nº total de competências exigidas à Tarefa.</w:t>
      </w:r>
    </w:p>
    <w:p w14:paraId="3141DF18" w14:textId="694119F4" w:rsidR="003E1CBF" w:rsidRDefault="00FF0F51" w:rsidP="00260322">
      <w:pPr>
        <w:pStyle w:val="PargrafodaLista"/>
        <w:numPr>
          <w:ilvl w:val="0"/>
          <w:numId w:val="2"/>
        </w:numPr>
        <w:rPr>
          <w:rFonts w:ascii="HP Simplified" w:hAnsi="HP Simplified"/>
          <w:sz w:val="20"/>
          <w:szCs w:val="20"/>
        </w:rPr>
      </w:pPr>
      <w:r>
        <w:rPr>
          <w:rFonts w:ascii="HP Simplified" w:hAnsi="HP Simplified"/>
          <w:sz w:val="20"/>
          <w:szCs w:val="20"/>
        </w:rPr>
        <w:t>Recorre-se a um método criado na classe Candidatura,</w:t>
      </w:r>
      <w:r w:rsidRPr="000B0AE3">
        <w:t xml:space="preserve"> </w:t>
      </w:r>
      <w:proofErr w:type="spellStart"/>
      <w:r w:rsidR="00A870A7" w:rsidRPr="00A870A7">
        <w:rPr>
          <w:rFonts w:ascii="HP Simplified" w:hAnsi="HP Simplified"/>
          <w:i/>
          <w:iCs/>
          <w:sz w:val="20"/>
          <w:szCs w:val="20"/>
        </w:rPr>
        <w:t>doDesvioPadrao</w:t>
      </w:r>
      <w:proofErr w:type="spellEnd"/>
      <w:r>
        <w:rPr>
          <w:rFonts w:ascii="HP Simplified" w:hAnsi="HP Simplified"/>
          <w:sz w:val="20"/>
          <w:szCs w:val="20"/>
        </w:rPr>
        <w:t xml:space="preserve">, para efetuar </w:t>
      </w:r>
      <w:r w:rsidR="00A870A7">
        <w:rPr>
          <w:rFonts w:ascii="HP Simplified" w:hAnsi="HP Simplified"/>
          <w:sz w:val="20"/>
          <w:szCs w:val="20"/>
        </w:rPr>
        <w:t xml:space="preserve">o cálculo do desvio padrão somando em todas as competências exigidas para a tarefa </w:t>
      </w:r>
      <w:r w:rsidR="00AB6490">
        <w:rPr>
          <w:rFonts w:ascii="HP Simplified" w:hAnsi="HP Simplified"/>
          <w:sz w:val="20"/>
          <w:szCs w:val="20"/>
        </w:rPr>
        <w:t>o grau de proficiência ao qual se subtrai a média e se eleva ao quadrado no final faz a raiz do numerador que é o somatório na fórmula abaixo</w:t>
      </w:r>
      <w:r>
        <w:rPr>
          <w:rFonts w:ascii="HP Simplified" w:hAnsi="HP Simplified"/>
          <w:sz w:val="20"/>
          <w:szCs w:val="20"/>
        </w:rPr>
        <w:t>.</w:t>
      </w:r>
    </w:p>
    <w:p w14:paraId="018D8AA6" w14:textId="703C05F4" w:rsidR="00531272" w:rsidRDefault="004B58A5" w:rsidP="004B58A5">
      <w:pPr>
        <w:ind w:left="360"/>
        <w:jc w:val="center"/>
        <w:rPr>
          <w:rFonts w:ascii="HP Simplified" w:hAnsi="HP Simplified"/>
          <w:sz w:val="20"/>
          <w:szCs w:val="20"/>
        </w:rPr>
      </w:pPr>
      <w:r>
        <w:rPr>
          <w:noProof/>
        </w:rPr>
        <w:drawing>
          <wp:inline distT="0" distB="0" distL="0" distR="0" wp14:anchorId="44F51BC6" wp14:editId="5AA111FD">
            <wp:extent cx="3055974" cy="141514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03" b="43539"/>
                    <a:stretch/>
                  </pic:blipFill>
                  <pic:spPr bwMode="auto">
                    <a:xfrm>
                      <a:off x="0" y="0"/>
                      <a:ext cx="3070867" cy="142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D42D3" w14:textId="7CB962C1" w:rsidR="004B58A5" w:rsidRDefault="004B58A5" w:rsidP="004B58A5">
      <w:pPr>
        <w:ind w:left="360"/>
        <w:jc w:val="center"/>
        <w:rPr>
          <w:rFonts w:ascii="HP Simplified" w:hAnsi="HP Simplified"/>
          <w:sz w:val="20"/>
          <w:szCs w:val="20"/>
        </w:rPr>
      </w:pPr>
    </w:p>
    <w:p w14:paraId="6F0E789A" w14:textId="1CA360B9" w:rsidR="004B58A5" w:rsidRDefault="004B58A5" w:rsidP="004B58A5">
      <w:pPr>
        <w:ind w:left="360"/>
        <w:jc w:val="both"/>
        <w:rPr>
          <w:rFonts w:ascii="HP Simplified" w:hAnsi="HP Simplified"/>
          <w:sz w:val="20"/>
          <w:szCs w:val="20"/>
        </w:rPr>
      </w:pPr>
    </w:p>
    <w:p w14:paraId="353DCDA4" w14:textId="11A48C43" w:rsidR="009C5F26" w:rsidRPr="00260322" w:rsidRDefault="009C5F26" w:rsidP="009C5F26">
      <w:pPr>
        <w:rPr>
          <w:rFonts w:ascii="HP Simplified" w:hAnsi="HP Simplified"/>
          <w:b/>
          <w:bCs/>
          <w:color w:val="0070C0"/>
        </w:rPr>
      </w:pPr>
      <w:r>
        <w:rPr>
          <w:rFonts w:ascii="HP Simplified" w:hAnsi="HP Simplified"/>
          <w:b/>
          <w:bCs/>
          <w:color w:val="0070C0"/>
        </w:rPr>
        <w:t>Interface Gráfica</w:t>
      </w:r>
      <w:r w:rsidRPr="00260322">
        <w:rPr>
          <w:rFonts w:ascii="HP Simplified" w:hAnsi="HP Simplified"/>
          <w:b/>
          <w:bCs/>
          <w:color w:val="0070C0"/>
        </w:rPr>
        <w:t>:</w:t>
      </w:r>
    </w:p>
    <w:p w14:paraId="00FB911D" w14:textId="23E0C7DF" w:rsidR="00187FAC" w:rsidRPr="00843479" w:rsidRDefault="00843479" w:rsidP="00187FAC">
      <w:pPr>
        <w:ind w:left="360"/>
        <w:jc w:val="both"/>
        <w:rPr>
          <w:rFonts w:ascii="HP Simplified" w:hAnsi="HP Simplified"/>
          <w:b/>
          <w:bCs/>
          <w:color w:val="00B050"/>
          <w:sz w:val="20"/>
          <w:szCs w:val="20"/>
        </w:rPr>
      </w:pPr>
      <w:r w:rsidRPr="00843479">
        <w:rPr>
          <w:rFonts w:ascii="HP Simplified" w:hAnsi="HP Simplified"/>
          <w:b/>
          <w:bCs/>
          <w:color w:val="00B050"/>
          <w:sz w:val="20"/>
          <w:szCs w:val="20"/>
        </w:rPr>
        <w:t>Janela Principal:</w:t>
      </w:r>
    </w:p>
    <w:p w14:paraId="1C365E93" w14:textId="1450F60A" w:rsidR="00A83118" w:rsidRPr="00187FAC" w:rsidRDefault="00A83118" w:rsidP="00187FAC">
      <w:pPr>
        <w:ind w:left="360"/>
        <w:jc w:val="center"/>
        <w:rPr>
          <w:rFonts w:ascii="HP Simplified" w:hAnsi="HP Simplified"/>
          <w:sz w:val="20"/>
          <w:szCs w:val="20"/>
        </w:rPr>
      </w:pPr>
      <w:r>
        <w:rPr>
          <w:noProof/>
        </w:rPr>
        <w:drawing>
          <wp:inline distT="0" distB="0" distL="0" distR="0" wp14:anchorId="0D9E2C5C" wp14:editId="07DD6229">
            <wp:extent cx="3401363" cy="2451735"/>
            <wp:effectExtent l="0" t="0" r="889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64" t="18715" r="62001" b="41731"/>
                    <a:stretch/>
                  </pic:blipFill>
                  <pic:spPr bwMode="auto">
                    <a:xfrm>
                      <a:off x="0" y="0"/>
                      <a:ext cx="3416975" cy="246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E251C" w14:textId="46B40EC1" w:rsidR="00A83118" w:rsidRDefault="00A83118" w:rsidP="00A83118">
      <w:pPr>
        <w:pStyle w:val="Legenda"/>
        <w:jc w:val="center"/>
      </w:pPr>
      <w:r>
        <w:t xml:space="preserve">Figura </w:t>
      </w:r>
      <w:fldSimple w:instr=" SEQ Figura \* ARABIC ">
        <w:r w:rsidR="002841AA">
          <w:rPr>
            <w:noProof/>
          </w:rPr>
          <w:t>1</w:t>
        </w:r>
      </w:fldSimple>
      <w:r>
        <w:t xml:space="preserve"> Janela Principal</w:t>
      </w:r>
    </w:p>
    <w:p w14:paraId="3F24E19E" w14:textId="1480DDA2" w:rsidR="00EA2036" w:rsidRPr="00EA2036" w:rsidRDefault="00EA2036" w:rsidP="00EA2036">
      <w:r>
        <w:t xml:space="preserve">Para se poderem observar as candidaturas deve-se clicar no botão </w:t>
      </w:r>
      <w:r w:rsidRPr="00EA2036">
        <w:rPr>
          <w:i/>
          <w:iCs/>
        </w:rPr>
        <w:t>Ver Tarefas Publicadas</w:t>
      </w:r>
      <w:r>
        <w:t>.</w:t>
      </w:r>
    </w:p>
    <w:p w14:paraId="658E6CB8" w14:textId="77777777" w:rsidR="00187FAC" w:rsidRDefault="00187FAC" w:rsidP="00187FAC">
      <w:pPr>
        <w:keepNext/>
        <w:jc w:val="center"/>
      </w:pPr>
      <w:r>
        <w:rPr>
          <w:noProof/>
        </w:rPr>
        <w:drawing>
          <wp:inline distT="0" distB="0" distL="0" distR="0" wp14:anchorId="35312292" wp14:editId="0D589FAA">
            <wp:extent cx="3255292" cy="2416629"/>
            <wp:effectExtent l="0" t="0" r="254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957" t="18401" r="62399" b="41746"/>
                    <a:stretch/>
                  </pic:blipFill>
                  <pic:spPr bwMode="auto">
                    <a:xfrm>
                      <a:off x="0" y="0"/>
                      <a:ext cx="3333089" cy="2474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682D0" w14:textId="48A4BBA0" w:rsidR="00A83118" w:rsidRDefault="00187FAC" w:rsidP="00187FAC">
      <w:pPr>
        <w:pStyle w:val="Legenda"/>
        <w:jc w:val="center"/>
      </w:pPr>
      <w:r>
        <w:t xml:space="preserve">Figura </w:t>
      </w:r>
      <w:fldSimple w:instr=" SEQ Figura \* ARABIC ">
        <w:r w:rsidR="002841AA">
          <w:rPr>
            <w:noProof/>
          </w:rPr>
          <w:t>2</w:t>
        </w:r>
      </w:fldSimple>
      <w:r>
        <w:t xml:space="preserve"> Janela Principal a Mostrar as Tarefas</w:t>
      </w:r>
    </w:p>
    <w:p w14:paraId="345644D9" w14:textId="6C9C0183" w:rsidR="00187FAC" w:rsidRDefault="00187FAC" w:rsidP="00187FAC"/>
    <w:p w14:paraId="37F2DFC6" w14:textId="7B7F7908" w:rsidR="00187FAC" w:rsidRDefault="00187FAC" w:rsidP="00187FAC"/>
    <w:p w14:paraId="64531A65" w14:textId="4377AD09" w:rsidR="00187FAC" w:rsidRDefault="005904E2" w:rsidP="00187FAC">
      <w:r>
        <w:t xml:space="preserve">Deve-se clicar na tarefa na </w:t>
      </w:r>
      <w:proofErr w:type="spellStart"/>
      <w:r w:rsidR="00EA2036">
        <w:t>List</w:t>
      </w:r>
      <w:proofErr w:type="spellEnd"/>
      <w:r w:rsidR="00EA2036">
        <w:t xml:space="preserve"> </w:t>
      </w:r>
      <w:proofErr w:type="spellStart"/>
      <w:r w:rsidR="00EA2036">
        <w:t>View</w:t>
      </w:r>
      <w:proofErr w:type="spellEnd"/>
      <w:r w:rsidR="00EA2036">
        <w:t xml:space="preserve"> e posteriormente selecionar o botão </w:t>
      </w:r>
      <w:r w:rsidR="00EA2036">
        <w:rPr>
          <w:i/>
          <w:iCs/>
        </w:rPr>
        <w:t>V</w:t>
      </w:r>
      <w:r w:rsidR="00EA2036" w:rsidRPr="00EA2036">
        <w:rPr>
          <w:i/>
          <w:iCs/>
        </w:rPr>
        <w:t xml:space="preserve">er </w:t>
      </w:r>
      <w:r w:rsidR="00EA2036">
        <w:rPr>
          <w:i/>
          <w:iCs/>
        </w:rPr>
        <w:t>C</w:t>
      </w:r>
      <w:r w:rsidR="00EA2036" w:rsidRPr="00EA2036">
        <w:rPr>
          <w:i/>
          <w:iCs/>
        </w:rPr>
        <w:t>andidaturas</w:t>
      </w:r>
      <w:r w:rsidR="00EA2036">
        <w:t>.</w:t>
      </w:r>
      <w:r w:rsidR="00644C32">
        <w:t xml:space="preserve"> </w:t>
      </w:r>
    </w:p>
    <w:p w14:paraId="244A04DE" w14:textId="46A98F0A" w:rsidR="00187FAC" w:rsidRDefault="00187FAC" w:rsidP="00187FAC"/>
    <w:p w14:paraId="71E15D07" w14:textId="6DBAD30C" w:rsidR="00187FAC" w:rsidRDefault="00187FAC" w:rsidP="00187FAC"/>
    <w:p w14:paraId="333F56CA" w14:textId="1FF15EB9" w:rsidR="00187FAC" w:rsidRDefault="00187FAC" w:rsidP="00187FAC"/>
    <w:p w14:paraId="09CBA2CC" w14:textId="64311970" w:rsidR="00187FAC" w:rsidRDefault="00187FAC" w:rsidP="00187FAC"/>
    <w:p w14:paraId="4AA9D9C5" w14:textId="71142C9C" w:rsidR="00187FAC" w:rsidRDefault="00187FAC" w:rsidP="00187FAC"/>
    <w:p w14:paraId="2E0058E8" w14:textId="4624F0A8" w:rsidR="00187FAC" w:rsidRDefault="00187FAC" w:rsidP="00187FAC"/>
    <w:p w14:paraId="49A0AB40" w14:textId="49403367" w:rsidR="00843479" w:rsidRDefault="00843479" w:rsidP="00843479">
      <w:pPr>
        <w:ind w:left="360"/>
        <w:jc w:val="both"/>
        <w:rPr>
          <w:rFonts w:ascii="HP Simplified" w:hAnsi="HP Simplified"/>
          <w:b/>
          <w:bCs/>
          <w:color w:val="00B050"/>
          <w:sz w:val="20"/>
          <w:szCs w:val="20"/>
        </w:rPr>
      </w:pPr>
      <w:r w:rsidRPr="00843479">
        <w:rPr>
          <w:rFonts w:ascii="HP Simplified" w:hAnsi="HP Simplified"/>
          <w:b/>
          <w:bCs/>
          <w:color w:val="00B050"/>
          <w:sz w:val="20"/>
          <w:szCs w:val="20"/>
        </w:rPr>
        <w:t xml:space="preserve">Janela </w:t>
      </w:r>
      <w:r w:rsidR="00BB2971">
        <w:rPr>
          <w:rFonts w:ascii="HP Simplified" w:hAnsi="HP Simplified"/>
          <w:b/>
          <w:bCs/>
          <w:color w:val="00B050"/>
          <w:sz w:val="20"/>
          <w:szCs w:val="20"/>
        </w:rPr>
        <w:t>Seriar Candidaturas</w:t>
      </w:r>
      <w:r w:rsidRPr="00843479">
        <w:rPr>
          <w:rFonts w:ascii="HP Simplified" w:hAnsi="HP Simplified"/>
          <w:b/>
          <w:bCs/>
          <w:color w:val="00B050"/>
          <w:sz w:val="20"/>
          <w:szCs w:val="20"/>
        </w:rPr>
        <w:t>:</w:t>
      </w:r>
    </w:p>
    <w:p w14:paraId="19942B6E" w14:textId="77777777" w:rsidR="00E2285A" w:rsidRDefault="00E2285A" w:rsidP="00E2285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10E02BD0" wp14:editId="5EE455E5">
            <wp:extent cx="2830285" cy="1970252"/>
            <wp:effectExtent l="0" t="0" r="825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856" t="18401" r="61896" b="42949"/>
                    <a:stretch/>
                  </pic:blipFill>
                  <pic:spPr bwMode="auto">
                    <a:xfrm>
                      <a:off x="0" y="0"/>
                      <a:ext cx="2843818" cy="197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083B5" w14:textId="6FCC93AD" w:rsidR="00E2285A" w:rsidRDefault="00E2285A" w:rsidP="00E2285A">
      <w:pPr>
        <w:pStyle w:val="Legenda"/>
        <w:jc w:val="center"/>
      </w:pPr>
      <w:r>
        <w:t xml:space="preserve">Figura </w:t>
      </w:r>
      <w:fldSimple w:instr=" SEQ Figura \* ARABIC ">
        <w:r w:rsidR="002841AA">
          <w:rPr>
            <w:noProof/>
          </w:rPr>
          <w:t>3</w:t>
        </w:r>
      </w:fldSimple>
      <w:r>
        <w:t xml:space="preserve"> Janela Seriar Candidatura a apresentar todas as Candidaturas </w:t>
      </w:r>
    </w:p>
    <w:p w14:paraId="5E2CC5C0" w14:textId="77777777" w:rsidR="00532529" w:rsidRDefault="00532529" w:rsidP="00532529">
      <w:pPr>
        <w:keepNext/>
        <w:jc w:val="center"/>
      </w:pPr>
      <w:r>
        <w:rPr>
          <w:noProof/>
        </w:rPr>
        <w:drawing>
          <wp:inline distT="0" distB="0" distL="0" distR="0" wp14:anchorId="33B29028" wp14:editId="3226D77C">
            <wp:extent cx="2748280" cy="196487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957" t="18400" r="61795" b="41905"/>
                    <a:stretch/>
                  </pic:blipFill>
                  <pic:spPr bwMode="auto">
                    <a:xfrm>
                      <a:off x="0" y="0"/>
                      <a:ext cx="2766578" cy="1977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B7CC2" w14:textId="7309C53C" w:rsidR="00E2285A" w:rsidRDefault="00532529" w:rsidP="00532529">
      <w:pPr>
        <w:pStyle w:val="Legenda"/>
        <w:jc w:val="center"/>
      </w:pPr>
      <w:r>
        <w:t xml:space="preserve">Figura </w:t>
      </w:r>
      <w:fldSimple w:instr=" SEQ Figura \* ARABIC ">
        <w:r w:rsidR="002841AA">
          <w:rPr>
            <w:noProof/>
          </w:rPr>
          <w:t>4</w:t>
        </w:r>
      </w:fldSimple>
      <w:r>
        <w:t xml:space="preserve"> Janela Seriar Candidatura a mostrar as escolhas possíveis de processos de Seriação</w:t>
      </w:r>
    </w:p>
    <w:p w14:paraId="7142913C" w14:textId="6EB55FC9" w:rsidR="00532529" w:rsidRDefault="00F95E68" w:rsidP="00532529">
      <w:r>
        <w:t xml:space="preserve">Ao clicar na janela num dos processos e depois em </w:t>
      </w:r>
      <w:r w:rsidR="00EA2036" w:rsidRPr="00EA2036">
        <w:rPr>
          <w:i/>
          <w:iCs/>
        </w:rPr>
        <w:t>S</w:t>
      </w:r>
      <w:r w:rsidRPr="00EA2036">
        <w:rPr>
          <w:i/>
          <w:iCs/>
        </w:rPr>
        <w:t>eriar</w:t>
      </w:r>
      <w:r>
        <w:t xml:space="preserve"> é atualizada a caixa de texto com o resultado da seriação</w:t>
      </w:r>
      <w:r w:rsidR="005904E2">
        <w:t>.</w:t>
      </w:r>
    </w:p>
    <w:p w14:paraId="0B1399A1" w14:textId="77777777" w:rsidR="00F5680B" w:rsidRPr="00532529" w:rsidRDefault="00F5680B" w:rsidP="00532529"/>
    <w:p w14:paraId="6BA2CC1D" w14:textId="5F7D6BAB" w:rsidR="00E2285A" w:rsidRPr="00A96633" w:rsidRDefault="00E2285A" w:rsidP="00E2285A">
      <w:pPr>
        <w:rPr>
          <w:b/>
          <w:bCs/>
        </w:rPr>
      </w:pPr>
    </w:p>
    <w:p w14:paraId="69987821" w14:textId="2AC4ED9C" w:rsidR="00E2285A" w:rsidRPr="00E771F6" w:rsidRDefault="00A96633" w:rsidP="00E771F6">
      <w:pPr>
        <w:jc w:val="right"/>
        <w:rPr>
          <w:b/>
          <w:bCs/>
          <w:color w:val="0070C0"/>
        </w:rPr>
      </w:pPr>
      <w:r w:rsidRPr="00E771F6">
        <w:rPr>
          <w:b/>
          <w:bCs/>
          <w:color w:val="0070C0"/>
        </w:rPr>
        <w:t>Por:</w:t>
      </w:r>
    </w:p>
    <w:p w14:paraId="5FDC4041" w14:textId="7E892FC8" w:rsidR="00A96633" w:rsidRPr="00E771F6" w:rsidRDefault="00A96633" w:rsidP="00E771F6">
      <w:pPr>
        <w:jc w:val="right"/>
        <w:rPr>
          <w:color w:val="0070C0"/>
        </w:rPr>
      </w:pPr>
      <w:r w:rsidRPr="00E771F6">
        <w:rPr>
          <w:color w:val="0070C0"/>
        </w:rPr>
        <w:t>António Daniel Barbosa Fernandes 1190402</w:t>
      </w:r>
    </w:p>
    <w:p w14:paraId="12312DCF" w14:textId="4CFC97CA" w:rsidR="00843479" w:rsidRPr="00E771F6" w:rsidRDefault="00A96633" w:rsidP="00E771F6">
      <w:pPr>
        <w:jc w:val="right"/>
        <w:rPr>
          <w:color w:val="0070C0"/>
        </w:rPr>
      </w:pPr>
      <w:r w:rsidRPr="00E771F6">
        <w:rPr>
          <w:color w:val="0070C0"/>
        </w:rPr>
        <w:t>Rui Pedro Mesquita Soares 1191045</w:t>
      </w:r>
    </w:p>
    <w:sectPr w:rsidR="00843479" w:rsidRPr="00E771F6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4BF180" w14:textId="77777777" w:rsidR="00E67002" w:rsidRDefault="00E67002" w:rsidP="00124EA3">
      <w:pPr>
        <w:spacing w:after="0" w:line="240" w:lineRule="auto"/>
      </w:pPr>
      <w:r>
        <w:separator/>
      </w:r>
    </w:p>
  </w:endnote>
  <w:endnote w:type="continuationSeparator" w:id="0">
    <w:p w14:paraId="1379A543" w14:textId="77777777" w:rsidR="00E67002" w:rsidRDefault="00E67002" w:rsidP="00124E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P Simplified">
    <w:altName w:val="HP Simplified"/>
    <w:panose1 w:val="020B0606020204020204"/>
    <w:charset w:val="00"/>
    <w:family w:val="swiss"/>
    <w:pitch w:val="variable"/>
    <w:sig w:usb0="A00000A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3902833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006F8E7" w14:textId="42BB06AF" w:rsidR="00284900" w:rsidRDefault="00284900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9604F3B" w14:textId="77777777" w:rsidR="00284900" w:rsidRDefault="002849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87E04D" w14:textId="77777777" w:rsidR="00E67002" w:rsidRDefault="00E67002" w:rsidP="00124EA3">
      <w:pPr>
        <w:spacing w:after="0" w:line="240" w:lineRule="auto"/>
      </w:pPr>
      <w:r>
        <w:separator/>
      </w:r>
    </w:p>
  </w:footnote>
  <w:footnote w:type="continuationSeparator" w:id="0">
    <w:p w14:paraId="03F1126E" w14:textId="77777777" w:rsidR="00E67002" w:rsidRDefault="00E67002" w:rsidP="00124E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3A9C24" w14:textId="385B0E6E" w:rsidR="00124EA3" w:rsidRDefault="00124EA3">
    <w:pPr>
      <w:pStyle w:val="Cabealho"/>
      <w:rPr>
        <w:rFonts w:ascii="HP Simplified" w:hAnsi="HP Simplified"/>
        <w:b/>
        <w:bCs/>
        <w:color w:val="0070C0"/>
        <w:sz w:val="24"/>
        <w:szCs w:val="24"/>
      </w:rPr>
    </w:pPr>
    <w:r w:rsidRPr="008C693B">
      <w:rPr>
        <w:rFonts w:ascii="HP Simplified" w:hAnsi="HP Simplified"/>
        <w:b/>
        <w:bCs/>
        <w:noProof/>
        <w:color w:val="0070C0"/>
        <w:sz w:val="24"/>
        <w:szCs w:val="24"/>
      </w:rPr>
      <w:drawing>
        <wp:anchor distT="0" distB="0" distL="114300" distR="114300" simplePos="0" relativeHeight="251660288" behindDoc="0" locked="0" layoutInCell="1" allowOverlap="1" wp14:anchorId="1EF882BB" wp14:editId="6EF581E9">
          <wp:simplePos x="0" y="0"/>
          <wp:positionH relativeFrom="margin">
            <wp:posOffset>3788410</wp:posOffset>
          </wp:positionH>
          <wp:positionV relativeFrom="topMargin">
            <wp:posOffset>224155</wp:posOffset>
          </wp:positionV>
          <wp:extent cx="1847850" cy="752475"/>
          <wp:effectExtent l="0" t="0" r="0" b="9525"/>
          <wp:wrapSquare wrapText="bothSides"/>
          <wp:docPr id="19" name="Imagem 18">
            <a:extLst xmlns:a="http://schemas.openxmlformats.org/drawingml/2006/main">
              <a:ext uri="{FF2B5EF4-FFF2-40B4-BE49-F238E27FC236}">
                <a16:creationId xmlns:a16="http://schemas.microsoft.com/office/drawing/2014/main" id="{7F6A6CBA-A57D-40D0-825E-2C8D277F234E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m 18">
                    <a:extLst>
                      <a:ext uri="{FF2B5EF4-FFF2-40B4-BE49-F238E27FC236}">
                        <a16:creationId xmlns:a16="http://schemas.microsoft.com/office/drawing/2014/main" id="{7F6A6CBA-A57D-40D0-825E-2C8D277F234E}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7850" cy="752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C693B">
      <w:rPr>
        <w:rFonts w:ascii="HP Simplified" w:hAnsi="HP Simplified"/>
        <w:b/>
        <w:bCs/>
        <w:noProof/>
        <w:color w:val="0070C0"/>
        <w:sz w:val="24"/>
        <w:szCs w:val="24"/>
      </w:rPr>
      <w:drawing>
        <wp:anchor distT="0" distB="0" distL="114300" distR="114300" simplePos="0" relativeHeight="251659264" behindDoc="0" locked="0" layoutInCell="1" allowOverlap="1" wp14:anchorId="79552718" wp14:editId="3651BD1A">
          <wp:simplePos x="0" y="0"/>
          <wp:positionH relativeFrom="margin">
            <wp:posOffset>-106680</wp:posOffset>
          </wp:positionH>
          <wp:positionV relativeFrom="topMargin">
            <wp:posOffset>205105</wp:posOffset>
          </wp:positionV>
          <wp:extent cx="1695450" cy="781050"/>
          <wp:effectExtent l="0" t="0" r="0" b="0"/>
          <wp:wrapSquare wrapText="bothSides"/>
          <wp:docPr id="20" name="Imagem 19" descr="Resultado de imagem para logo isep">
            <a:extLst xmlns:a="http://schemas.openxmlformats.org/drawingml/2006/main">
              <a:ext uri="{FF2B5EF4-FFF2-40B4-BE49-F238E27FC236}">
                <a16:creationId xmlns:a16="http://schemas.microsoft.com/office/drawing/2014/main" id="{9B3A8197-A44C-431B-8A63-7456A7D6E97F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19" descr="Resultado de imagem para logo isep">
                    <a:extLst>
                      <a:ext uri="{FF2B5EF4-FFF2-40B4-BE49-F238E27FC236}">
                        <a16:creationId xmlns:a16="http://schemas.microsoft.com/office/drawing/2014/main" id="{9B3A8197-A44C-431B-8A63-7456A7D6E97F}"/>
                      </a:ext>
                    </a:extLst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954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8C693B">
      <w:rPr>
        <w:rFonts w:ascii="HP Simplified" w:hAnsi="HP Simplified"/>
        <w:b/>
        <w:bCs/>
        <w:color w:val="0070C0"/>
        <w:sz w:val="24"/>
        <w:szCs w:val="24"/>
      </w:rPr>
      <w:t>1DK_TP3_1190402_1191045</w:t>
    </w:r>
  </w:p>
  <w:p w14:paraId="18455553" w14:textId="481EC456" w:rsidR="00964D91" w:rsidRPr="008C693B" w:rsidRDefault="00964D91">
    <w:pPr>
      <w:pStyle w:val="Cabealho"/>
      <w:rPr>
        <w:rFonts w:ascii="HP Simplified" w:hAnsi="HP Simplified"/>
        <w:b/>
        <w:bCs/>
        <w:color w:val="0070C0"/>
        <w:sz w:val="24"/>
        <w:szCs w:val="24"/>
      </w:rPr>
    </w:pPr>
    <w:r>
      <w:rPr>
        <w:rFonts w:ascii="HP Simplified" w:hAnsi="HP Simplified"/>
        <w:b/>
        <w:bCs/>
        <w:color w:val="0070C0"/>
        <w:sz w:val="24"/>
        <w:szCs w:val="24"/>
      </w:rPr>
      <w:t xml:space="preserve">                REQUISITOS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0D2D4B"/>
    <w:multiLevelType w:val="hybridMultilevel"/>
    <w:tmpl w:val="8D56BA8A"/>
    <w:lvl w:ilvl="0" w:tplc="80A47A3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9805D9"/>
    <w:multiLevelType w:val="hybridMultilevel"/>
    <w:tmpl w:val="EC5C3802"/>
    <w:lvl w:ilvl="0" w:tplc="80A47A3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DC"/>
    <w:rsid w:val="000B0AE3"/>
    <w:rsid w:val="00124EA3"/>
    <w:rsid w:val="00185C66"/>
    <w:rsid w:val="00187FAC"/>
    <w:rsid w:val="001D6F44"/>
    <w:rsid w:val="00260322"/>
    <w:rsid w:val="002841AA"/>
    <w:rsid w:val="00284900"/>
    <w:rsid w:val="002F4C23"/>
    <w:rsid w:val="003222DC"/>
    <w:rsid w:val="003D7C52"/>
    <w:rsid w:val="003E1CBF"/>
    <w:rsid w:val="003F3C2E"/>
    <w:rsid w:val="004B58A5"/>
    <w:rsid w:val="00531272"/>
    <w:rsid w:val="00532529"/>
    <w:rsid w:val="005839AF"/>
    <w:rsid w:val="005904E2"/>
    <w:rsid w:val="00644C32"/>
    <w:rsid w:val="006B2DBD"/>
    <w:rsid w:val="007001F0"/>
    <w:rsid w:val="00843479"/>
    <w:rsid w:val="008C693B"/>
    <w:rsid w:val="00911E30"/>
    <w:rsid w:val="00956EE5"/>
    <w:rsid w:val="00964D91"/>
    <w:rsid w:val="009C5F26"/>
    <w:rsid w:val="00A83118"/>
    <w:rsid w:val="00A870A7"/>
    <w:rsid w:val="00A96633"/>
    <w:rsid w:val="00AB6490"/>
    <w:rsid w:val="00AE7694"/>
    <w:rsid w:val="00BB2971"/>
    <w:rsid w:val="00BB7B7E"/>
    <w:rsid w:val="00C1507B"/>
    <w:rsid w:val="00D73B0C"/>
    <w:rsid w:val="00E2285A"/>
    <w:rsid w:val="00E67002"/>
    <w:rsid w:val="00E71401"/>
    <w:rsid w:val="00E771F6"/>
    <w:rsid w:val="00EA2036"/>
    <w:rsid w:val="00EB7C37"/>
    <w:rsid w:val="00F5680B"/>
    <w:rsid w:val="00F95E68"/>
    <w:rsid w:val="00FF0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BBD351"/>
  <w15:chartTrackingRefBased/>
  <w15:docId w15:val="{3A6239C1-210F-452A-88CF-52F8B20D5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479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24E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24EA3"/>
  </w:style>
  <w:style w:type="paragraph" w:styleId="Rodap">
    <w:name w:val="footer"/>
    <w:basedOn w:val="Normal"/>
    <w:link w:val="RodapCarter"/>
    <w:uiPriority w:val="99"/>
    <w:unhideWhenUsed/>
    <w:rsid w:val="00124E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24EA3"/>
  </w:style>
  <w:style w:type="paragraph" w:styleId="PargrafodaLista">
    <w:name w:val="List Paragraph"/>
    <w:basedOn w:val="Normal"/>
    <w:uiPriority w:val="34"/>
    <w:qFormat/>
    <w:rsid w:val="00911E30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531272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31272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A8311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498</Words>
  <Characters>2693</Characters>
  <Application>Microsoft Office Word</Application>
  <DocSecurity>0</DocSecurity>
  <Lines>22</Lines>
  <Paragraphs>6</Paragraphs>
  <ScaleCrop>false</ScaleCrop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António Fernandes (1190402)</dc:creator>
  <cp:keywords/>
  <dc:description/>
  <cp:lastModifiedBy>António Fernandes (1190402)</cp:lastModifiedBy>
  <cp:revision>45</cp:revision>
  <cp:lastPrinted>2020-05-21T13:32:00Z</cp:lastPrinted>
  <dcterms:created xsi:type="dcterms:W3CDTF">2020-05-21T12:00:00Z</dcterms:created>
  <dcterms:modified xsi:type="dcterms:W3CDTF">2020-05-21T13:32:00Z</dcterms:modified>
</cp:coreProperties>
</file>