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4F25" w14:textId="77777777" w:rsidR="00E72EAE" w:rsidRPr="001307AA" w:rsidRDefault="001307AA" w:rsidP="001307AA">
      <w:pPr>
        <w:jc w:val="center"/>
        <w:rPr>
          <w:b/>
        </w:rPr>
      </w:pPr>
      <w:r w:rsidRPr="001307AA">
        <w:rPr>
          <w:b/>
        </w:rPr>
        <w:t>AUTO-DIAGNÓSTICO DE COMPETÊNCIAS</w:t>
      </w:r>
    </w:p>
    <w:p w14:paraId="30A8F55D" w14:textId="77777777" w:rsidR="001307AA" w:rsidRDefault="001307AA" w:rsidP="001307AA">
      <w:pPr>
        <w:rPr>
          <w:rFonts w:ascii="Arial" w:eastAsia="Times New Roman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692CC3D" w14:textId="77777777" w:rsidR="00E21B7D" w:rsidRDefault="001307AA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Nesta secção encontra um conjunto de competências que podem ser relevantes para </w:t>
      </w:r>
      <w:r w:rsidR="00E21B7D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o desenvolvimento da sua dissertação.</w:t>
      </w:r>
    </w:p>
    <w:p w14:paraId="26E4AAE4" w14:textId="77777777" w:rsidR="00E21B7D" w:rsidRDefault="00E21B7D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</w:p>
    <w:p w14:paraId="5CD9D018" w14:textId="20B3EBEF" w:rsidR="001307AA" w:rsidRPr="00FA56EE" w:rsidRDefault="001307AA" w:rsidP="001307AA">
      <w:pPr>
        <w:ind w:left="-284"/>
        <w:rPr>
          <w:rFonts w:ascii="Times" w:eastAsia="Times New Roman" w:hAnsi="Times" w:cs="Times New Roman"/>
          <w:sz w:val="20"/>
          <w:szCs w:val="20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Avalie </w:t>
      </w:r>
      <w:r w:rsidR="00417A0C"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de 1 a 5 </w:t>
      </w: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o seu grau de importância para o desenvolvimento </w:t>
      </w:r>
      <w:r w:rsidR="00B33670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do seu trabalho de dissertação </w:t>
      </w: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(1ª coluna) e faça um autodiagnóstico, avaliando o seu nível de desenvolvimento (2ª coluna)</w:t>
      </w:r>
    </w:p>
    <w:p w14:paraId="2B11045C" w14:textId="77777777" w:rsidR="001307AA" w:rsidRDefault="00417A0C" w:rsidP="001307AA">
      <w:pPr>
        <w:ind w:left="-284"/>
      </w:pPr>
      <w:r w:rsidRPr="00FA56EE">
        <w:rPr>
          <w:sz w:val="20"/>
        </w:rPr>
        <w:t>Grelha: 1 – Muito baixo; 2 – Baixo; 3 – Médio; 4 – Elevado; 5 -  Muito elevado</w:t>
      </w:r>
    </w:p>
    <w:p w14:paraId="46E0F684" w14:textId="77777777" w:rsidR="001307AA" w:rsidRDefault="001307AA" w:rsidP="001307AA">
      <w:pPr>
        <w:ind w:left="-284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5533"/>
        <w:gridCol w:w="1197"/>
        <w:gridCol w:w="1137"/>
        <w:gridCol w:w="989"/>
      </w:tblGrid>
      <w:tr w:rsidR="00C40255" w:rsidRPr="00FA56EE" w14:paraId="4D074C43" w14:textId="7CC1EF8F" w:rsidTr="00C40255">
        <w:tc>
          <w:tcPr>
            <w:tcW w:w="5533" w:type="dxa"/>
          </w:tcPr>
          <w:p w14:paraId="737B9C8D" w14:textId="5CCDF924" w:rsidR="00C40255" w:rsidRPr="00FA56EE" w:rsidRDefault="00C40255" w:rsidP="001307AA">
            <w:pP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</w:t>
            </w:r>
          </w:p>
        </w:tc>
        <w:tc>
          <w:tcPr>
            <w:tcW w:w="1197" w:type="dxa"/>
          </w:tcPr>
          <w:p w14:paraId="6831CABA" w14:textId="4850F798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Imp</w:t>
            </w:r>
            <w:r>
              <w:rPr>
                <w:sz w:val="18"/>
              </w:rPr>
              <w:t>ortância</w:t>
            </w:r>
          </w:p>
        </w:tc>
        <w:tc>
          <w:tcPr>
            <w:tcW w:w="1137" w:type="dxa"/>
          </w:tcPr>
          <w:p w14:paraId="593B2500" w14:textId="3AB70A81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Auto-aval</w:t>
            </w:r>
            <w:r>
              <w:rPr>
                <w:sz w:val="18"/>
              </w:rPr>
              <w:t>iação</w:t>
            </w:r>
          </w:p>
        </w:tc>
        <w:tc>
          <w:tcPr>
            <w:tcW w:w="989" w:type="dxa"/>
          </w:tcPr>
          <w:p w14:paraId="371036F6" w14:textId="63C58402" w:rsidR="00C40255" w:rsidRPr="00F74584" w:rsidRDefault="00C40255" w:rsidP="00F74584">
            <w:pPr>
              <w:rPr>
                <w:sz w:val="18"/>
              </w:rPr>
            </w:pPr>
            <w:r>
              <w:rPr>
                <w:sz w:val="18"/>
              </w:rPr>
              <w:t>Hetero-avaliação</w:t>
            </w:r>
          </w:p>
        </w:tc>
      </w:tr>
      <w:tr w:rsidR="00C40255" w:rsidRPr="00FA56EE" w14:paraId="0FC49D26" w14:textId="5145C7AD" w:rsidTr="00C40255">
        <w:tc>
          <w:tcPr>
            <w:tcW w:w="5533" w:type="dxa"/>
          </w:tcPr>
          <w:p w14:paraId="3F5E0F87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Análise e resolução de problemas</w:t>
            </w:r>
          </w:p>
        </w:tc>
        <w:tc>
          <w:tcPr>
            <w:tcW w:w="1197" w:type="dxa"/>
          </w:tcPr>
          <w:p w14:paraId="16868543" w14:textId="04C4DDED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41B31F4D" w14:textId="0F826E5E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7D0A168E" w14:textId="79607A5E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09F1A7EA" w14:textId="4FA45116" w:rsidTr="00C40255">
        <w:tc>
          <w:tcPr>
            <w:tcW w:w="5533" w:type="dxa"/>
          </w:tcPr>
          <w:p w14:paraId="04CD7BEC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Aprendizagem ao longo da vida</w:t>
            </w:r>
          </w:p>
        </w:tc>
        <w:tc>
          <w:tcPr>
            <w:tcW w:w="1197" w:type="dxa"/>
          </w:tcPr>
          <w:p w14:paraId="5A17BA4A" w14:textId="19D0D88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5B529381" w14:textId="41FC0AF5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6DC7A842" w14:textId="218CAEFC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2CF76152" w14:textId="169A1BC1" w:rsidTr="00C40255">
        <w:tc>
          <w:tcPr>
            <w:tcW w:w="5533" w:type="dxa"/>
          </w:tcPr>
          <w:p w14:paraId="16C36CA4" w14:textId="7B0F34E4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Trabalho em equipa</w:t>
            </w: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 xml:space="preserve"> e colaboração</w:t>
            </w:r>
          </w:p>
        </w:tc>
        <w:tc>
          <w:tcPr>
            <w:tcW w:w="1197" w:type="dxa"/>
          </w:tcPr>
          <w:p w14:paraId="622B7EA2" w14:textId="61F43BBB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9A5E964" w14:textId="4979FC10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31277D20" w14:textId="2D21CD3E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7D0BEB92" w14:textId="54A223E3" w:rsidTr="00C40255">
        <w:tc>
          <w:tcPr>
            <w:tcW w:w="5533" w:type="dxa"/>
          </w:tcPr>
          <w:p w14:paraId="295D3EE9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Motivação para a excelência</w:t>
            </w:r>
          </w:p>
        </w:tc>
        <w:tc>
          <w:tcPr>
            <w:tcW w:w="1197" w:type="dxa"/>
          </w:tcPr>
          <w:p w14:paraId="79434C5B" w14:textId="06B8E812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25D5257D" w14:textId="4AD7B3A9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6B478E8F" w14:textId="1D7E8743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1A8A7D85" w14:textId="69ADE3DF" w:rsidTr="00C40255">
        <w:tc>
          <w:tcPr>
            <w:tcW w:w="5533" w:type="dxa"/>
          </w:tcPr>
          <w:p w14:paraId="4D5944F6" w14:textId="7B8D5DAD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>
              <w:rPr>
                <w:rFonts w:ascii="Times" w:eastAsia="Times New Roman" w:hAnsi="Times" w:cs="Times New Roman"/>
                <w:sz w:val="22"/>
                <w:szCs w:val="20"/>
              </w:rPr>
              <w:t>Adaptabilidade e flexibilidade</w:t>
            </w:r>
          </w:p>
        </w:tc>
        <w:tc>
          <w:tcPr>
            <w:tcW w:w="1197" w:type="dxa"/>
          </w:tcPr>
          <w:p w14:paraId="74B77432" w14:textId="5E426B7A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CF19268" w14:textId="352216F7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4F0BDE2B" w14:textId="11C2B193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465C51B2" w14:textId="7F5FB3B9" w:rsidTr="00C40255">
        <w:tc>
          <w:tcPr>
            <w:tcW w:w="5533" w:type="dxa"/>
          </w:tcPr>
          <w:p w14:paraId="4DFE13B5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Ética e responsabilidade social</w:t>
            </w:r>
          </w:p>
        </w:tc>
        <w:tc>
          <w:tcPr>
            <w:tcW w:w="1197" w:type="dxa"/>
          </w:tcPr>
          <w:p w14:paraId="2746F008" w14:textId="09330D8C" w:rsidR="00C40255" w:rsidRPr="00FA56EE" w:rsidRDefault="00B10055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67731E3F" w14:textId="57B88E92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157EB0AD" w14:textId="5DE9B3ED" w:rsidR="00C40255" w:rsidRPr="00FA56EE" w:rsidRDefault="00B10055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1052CE" w:rsidRPr="00FA56EE" w14:paraId="71E516E8" w14:textId="0430A4F7" w:rsidTr="00C40255">
        <w:tc>
          <w:tcPr>
            <w:tcW w:w="5533" w:type="dxa"/>
          </w:tcPr>
          <w:p w14:paraId="5EB6E856" w14:textId="3AA6FF05" w:rsidR="001052CE" w:rsidRPr="00FA56EE" w:rsidRDefault="001052CE" w:rsidP="001052CE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Domínio de línguas estrangeiras</w:t>
            </w:r>
          </w:p>
        </w:tc>
        <w:tc>
          <w:tcPr>
            <w:tcW w:w="1197" w:type="dxa"/>
          </w:tcPr>
          <w:p w14:paraId="29FC20CE" w14:textId="2C677D65" w:rsidR="001052CE" w:rsidRPr="00FA56EE" w:rsidRDefault="001052CE" w:rsidP="001052C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7" w:type="dxa"/>
          </w:tcPr>
          <w:p w14:paraId="48835873" w14:textId="1FC5AC0B" w:rsidR="001052CE" w:rsidRPr="00FA56EE" w:rsidRDefault="001052CE" w:rsidP="001052C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9354835" w14:textId="68A69FF2" w:rsidR="001052CE" w:rsidRPr="00FA56EE" w:rsidRDefault="003D10D8" w:rsidP="001052C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40255" w:rsidRPr="00FA56EE" w14:paraId="2A070419" w14:textId="2BBB939A" w:rsidTr="00C40255">
        <w:tc>
          <w:tcPr>
            <w:tcW w:w="5533" w:type="dxa"/>
          </w:tcPr>
          <w:p w14:paraId="7CACA80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 técnicas da área específica de conhecimento</w:t>
            </w:r>
          </w:p>
        </w:tc>
        <w:tc>
          <w:tcPr>
            <w:tcW w:w="1197" w:type="dxa"/>
          </w:tcPr>
          <w:p w14:paraId="06B72E86" w14:textId="2B3EF5C9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3C8088A5" w14:textId="4B1AC58E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61A4114" w14:textId="0599DB5C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3C12B6F0" w14:textId="01328634" w:rsidTr="00C40255">
        <w:tc>
          <w:tcPr>
            <w:tcW w:w="5533" w:type="dxa"/>
          </w:tcPr>
          <w:p w14:paraId="6A350AF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Tomada de decisão</w:t>
            </w:r>
          </w:p>
        </w:tc>
        <w:tc>
          <w:tcPr>
            <w:tcW w:w="1197" w:type="dxa"/>
          </w:tcPr>
          <w:p w14:paraId="0FF2CEC6" w14:textId="13AFECB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70F32D03" w14:textId="4C07711F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0A5323C1" w14:textId="16821268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1848212D" w14:textId="0461BE45" w:rsidTr="00C40255">
        <w:tc>
          <w:tcPr>
            <w:tcW w:w="5533" w:type="dxa"/>
          </w:tcPr>
          <w:p w14:paraId="3500EFED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tempo</w:t>
            </w:r>
          </w:p>
        </w:tc>
        <w:tc>
          <w:tcPr>
            <w:tcW w:w="1197" w:type="dxa"/>
          </w:tcPr>
          <w:p w14:paraId="00012FAB" w14:textId="6A1958DF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488E5B0F" w14:textId="69735DE4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34CD1843" w14:textId="1708E7CA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06290293" w14:textId="0D606B34" w:rsidTr="00C40255">
        <w:tc>
          <w:tcPr>
            <w:tcW w:w="5533" w:type="dxa"/>
          </w:tcPr>
          <w:p w14:paraId="222D6AB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Capacidade para assumir riscos</w:t>
            </w:r>
          </w:p>
        </w:tc>
        <w:tc>
          <w:tcPr>
            <w:tcW w:w="1197" w:type="dxa"/>
          </w:tcPr>
          <w:p w14:paraId="43634D70" w14:textId="09E5EFD7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539E978E" w14:textId="552EAFD2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6FD642F" w14:textId="4BB0F936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41021AD1" w14:textId="32AC00E4" w:rsidTr="00C40255">
        <w:tc>
          <w:tcPr>
            <w:tcW w:w="5533" w:type="dxa"/>
          </w:tcPr>
          <w:p w14:paraId="6E5468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oral</w:t>
            </w:r>
          </w:p>
        </w:tc>
        <w:tc>
          <w:tcPr>
            <w:tcW w:w="1197" w:type="dxa"/>
          </w:tcPr>
          <w:p w14:paraId="3740227E" w14:textId="7B1BE546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278026F" w14:textId="4CEED8AF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0BAB0006" w14:textId="5F557BBC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6DDA5B4D" w14:textId="3C9F7E5E" w:rsidTr="00C40255">
        <w:tc>
          <w:tcPr>
            <w:tcW w:w="5533" w:type="dxa"/>
          </w:tcPr>
          <w:p w14:paraId="08CB8A2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escrita</w:t>
            </w:r>
          </w:p>
        </w:tc>
        <w:tc>
          <w:tcPr>
            <w:tcW w:w="1197" w:type="dxa"/>
          </w:tcPr>
          <w:p w14:paraId="037F1BC3" w14:textId="0C10A492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E58C069" w14:textId="75861DB9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4DBFC26D" w14:textId="38B545F3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40255" w:rsidRPr="00FA56EE" w14:paraId="4A91EA78" w14:textId="201C7334" w:rsidTr="00C40255">
        <w:tc>
          <w:tcPr>
            <w:tcW w:w="5533" w:type="dxa"/>
          </w:tcPr>
          <w:p w14:paraId="6CED8D09" w14:textId="33BF3405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Resiliência</w:t>
            </w:r>
          </w:p>
        </w:tc>
        <w:tc>
          <w:tcPr>
            <w:tcW w:w="1197" w:type="dxa"/>
          </w:tcPr>
          <w:p w14:paraId="70487A0B" w14:textId="352F3440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277EE7DE" w14:textId="6EE85EA4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7E7C5480" w14:textId="01FB9D8D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31630DFC" w14:textId="137D4F66" w:rsidTr="00C40255">
        <w:tc>
          <w:tcPr>
            <w:tcW w:w="5533" w:type="dxa"/>
          </w:tcPr>
          <w:p w14:paraId="5ADCC79F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Escuta ativa</w:t>
            </w:r>
          </w:p>
        </w:tc>
        <w:tc>
          <w:tcPr>
            <w:tcW w:w="1197" w:type="dxa"/>
          </w:tcPr>
          <w:p w14:paraId="62E30A48" w14:textId="13C44E2C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7" w:type="dxa"/>
          </w:tcPr>
          <w:p w14:paraId="3B0E5F19" w14:textId="61BC2D42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495BCA0E" w14:textId="0641EBFB" w:rsidR="00C40255" w:rsidRPr="00FA56EE" w:rsidRDefault="00B10055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151D93BD" w14:textId="02B8D10A" w:rsidTr="00C40255">
        <w:tc>
          <w:tcPr>
            <w:tcW w:w="5533" w:type="dxa"/>
          </w:tcPr>
          <w:p w14:paraId="401C5676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Relacionamento interpessoal</w:t>
            </w:r>
          </w:p>
        </w:tc>
        <w:tc>
          <w:tcPr>
            <w:tcW w:w="1197" w:type="dxa"/>
          </w:tcPr>
          <w:p w14:paraId="1A2DC583" w14:textId="5EA4BD3E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7" w:type="dxa"/>
          </w:tcPr>
          <w:p w14:paraId="68FEE17E" w14:textId="70FCEC74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0738255B" w14:textId="4D86D5E8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327B7D74" w14:textId="04BFC6AB" w:rsidTr="00C40255">
        <w:tc>
          <w:tcPr>
            <w:tcW w:w="5533" w:type="dxa"/>
          </w:tcPr>
          <w:p w14:paraId="2AB981E5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Liderança</w:t>
            </w:r>
          </w:p>
        </w:tc>
        <w:tc>
          <w:tcPr>
            <w:tcW w:w="1197" w:type="dxa"/>
          </w:tcPr>
          <w:p w14:paraId="29B8E591" w14:textId="174BE467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354BA812" w14:textId="320824CA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4C353891" w14:textId="48C8F9CD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784A0A20" w14:textId="5E24DB38" w:rsidTr="00C40255">
        <w:tc>
          <w:tcPr>
            <w:tcW w:w="5533" w:type="dxa"/>
          </w:tcPr>
          <w:p w14:paraId="4688867C" w14:textId="24D55CC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Criatividade e inovação</w:t>
            </w:r>
          </w:p>
        </w:tc>
        <w:tc>
          <w:tcPr>
            <w:tcW w:w="1197" w:type="dxa"/>
          </w:tcPr>
          <w:p w14:paraId="7E9C177D" w14:textId="206B29FA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453E0B73" w14:textId="5226B7C0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6FAD6B3" w14:textId="6124031D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1271C1D1" w14:textId="5C69BBB4" w:rsidTr="00C40255">
        <w:tc>
          <w:tcPr>
            <w:tcW w:w="5533" w:type="dxa"/>
          </w:tcPr>
          <w:p w14:paraId="4B73552D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Adaptação e flexibilidade</w:t>
            </w:r>
          </w:p>
        </w:tc>
        <w:tc>
          <w:tcPr>
            <w:tcW w:w="1197" w:type="dxa"/>
          </w:tcPr>
          <w:p w14:paraId="22977A63" w14:textId="6D806FFF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283EF60B" w14:textId="73556F89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F52C154" w14:textId="3D9860FA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0650E08F" w14:textId="0D965C53" w:rsidTr="00C40255">
        <w:tc>
          <w:tcPr>
            <w:tcW w:w="5533" w:type="dxa"/>
          </w:tcPr>
          <w:p w14:paraId="31251CC8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Pensamento critico</w:t>
            </w:r>
          </w:p>
        </w:tc>
        <w:tc>
          <w:tcPr>
            <w:tcW w:w="1197" w:type="dxa"/>
          </w:tcPr>
          <w:p w14:paraId="77CE04C9" w14:textId="151ECD8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359A94F2" w14:textId="2B9B69A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5C608570" w14:textId="19CD30D0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19C3CE5D" w14:textId="416E363E" w:rsidTr="00C40255">
        <w:tc>
          <w:tcPr>
            <w:tcW w:w="5533" w:type="dxa"/>
          </w:tcPr>
          <w:p w14:paraId="67C37CD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Planeamento e organizaçãoo</w:t>
            </w:r>
          </w:p>
        </w:tc>
        <w:tc>
          <w:tcPr>
            <w:tcW w:w="1197" w:type="dxa"/>
          </w:tcPr>
          <w:p w14:paraId="5199AC28" w14:textId="043006C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7" w:type="dxa"/>
          </w:tcPr>
          <w:p w14:paraId="0F6E6921" w14:textId="417FD59B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9" w:type="dxa"/>
          </w:tcPr>
          <w:p w14:paraId="3C23CDD4" w14:textId="33556B91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7AAE3A09" w14:textId="79FB9E70" w:rsidTr="00C40255">
        <w:tc>
          <w:tcPr>
            <w:tcW w:w="5533" w:type="dxa"/>
          </w:tcPr>
          <w:p w14:paraId="07D0822E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das emoções</w:t>
            </w:r>
          </w:p>
        </w:tc>
        <w:tc>
          <w:tcPr>
            <w:tcW w:w="1197" w:type="dxa"/>
          </w:tcPr>
          <w:p w14:paraId="651EE19F" w14:textId="46F1C45B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6CC27277" w14:textId="3FCB16F2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4FA1F14" w14:textId="1602C84E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05D1E8D9" w14:textId="41B82B45" w:rsidTr="00C40255">
        <w:tc>
          <w:tcPr>
            <w:tcW w:w="5533" w:type="dxa"/>
          </w:tcPr>
          <w:p w14:paraId="08F5606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Negociação</w:t>
            </w:r>
          </w:p>
        </w:tc>
        <w:tc>
          <w:tcPr>
            <w:tcW w:w="1197" w:type="dxa"/>
          </w:tcPr>
          <w:p w14:paraId="487F65D8" w14:textId="343193ED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5A72EBEE" w14:textId="6D04CA54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5160CFFB" w14:textId="2BAEEA1E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05C11CDF" w14:textId="4F02DB55" w:rsidTr="00C40255">
        <w:tc>
          <w:tcPr>
            <w:tcW w:w="5533" w:type="dxa"/>
          </w:tcPr>
          <w:p w14:paraId="60DE891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Empatia</w:t>
            </w:r>
          </w:p>
        </w:tc>
        <w:tc>
          <w:tcPr>
            <w:tcW w:w="1197" w:type="dxa"/>
          </w:tcPr>
          <w:p w14:paraId="543D793D" w14:textId="66BA40A7" w:rsidR="00C40255" w:rsidRPr="00FA56EE" w:rsidRDefault="00B10055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7" w:type="dxa"/>
          </w:tcPr>
          <w:p w14:paraId="5561031C" w14:textId="0988CC21" w:rsidR="00C40255" w:rsidRPr="00FA56EE" w:rsidRDefault="00663E6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3BA53A79" w14:textId="5332A1B8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3D55B5E4" w14:textId="4E19805C" w:rsidTr="00C40255">
        <w:tc>
          <w:tcPr>
            <w:tcW w:w="5533" w:type="dxa"/>
          </w:tcPr>
          <w:p w14:paraId="6528247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Assertividade</w:t>
            </w:r>
          </w:p>
        </w:tc>
        <w:tc>
          <w:tcPr>
            <w:tcW w:w="1197" w:type="dxa"/>
          </w:tcPr>
          <w:p w14:paraId="500B56DF" w14:textId="626B02A6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5E1095F5" w14:textId="6A71E694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435E2B21" w14:textId="63F4DFF1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C40255" w:rsidRPr="00FA56EE" w14:paraId="7AC5D61D" w14:textId="41162933" w:rsidTr="00C40255">
        <w:tc>
          <w:tcPr>
            <w:tcW w:w="5533" w:type="dxa"/>
          </w:tcPr>
          <w:p w14:paraId="1C2FB629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stress</w:t>
            </w:r>
          </w:p>
        </w:tc>
        <w:tc>
          <w:tcPr>
            <w:tcW w:w="1197" w:type="dxa"/>
          </w:tcPr>
          <w:p w14:paraId="6D6BFD90" w14:textId="454DB84B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62EB5FC4" w14:textId="4928FE1C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9" w:type="dxa"/>
          </w:tcPr>
          <w:p w14:paraId="0A376325" w14:textId="3184EEB1" w:rsidR="00C40255" w:rsidRPr="00FA56EE" w:rsidRDefault="00E27290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C40255" w:rsidRPr="00FA56EE" w14:paraId="587CD8DE" w14:textId="1378ABD5" w:rsidTr="00C40255">
        <w:tc>
          <w:tcPr>
            <w:tcW w:w="5533" w:type="dxa"/>
          </w:tcPr>
          <w:p w14:paraId="12B416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Proactividade</w:t>
            </w:r>
          </w:p>
        </w:tc>
        <w:tc>
          <w:tcPr>
            <w:tcW w:w="1197" w:type="dxa"/>
          </w:tcPr>
          <w:p w14:paraId="21D6429D" w14:textId="2E830738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7" w:type="dxa"/>
          </w:tcPr>
          <w:p w14:paraId="33C6461F" w14:textId="73B8BC98" w:rsidR="00C40255" w:rsidRPr="00FA56EE" w:rsidRDefault="001052CE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9" w:type="dxa"/>
          </w:tcPr>
          <w:p w14:paraId="1764BA69" w14:textId="4C09837C" w:rsidR="00C40255" w:rsidRPr="00FA56EE" w:rsidRDefault="003D10D8" w:rsidP="001307A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14:paraId="4898B309" w14:textId="77777777" w:rsidR="001307AA" w:rsidRDefault="001307AA"/>
    <w:p w14:paraId="251939D0" w14:textId="683E1E88" w:rsidR="001307AA" w:rsidRDefault="009B2CB9" w:rsidP="000D5AAF">
      <w:pPr>
        <w:jc w:val="center"/>
      </w:pPr>
      <w:r>
        <w:lastRenderedPageBreak/>
        <w:t>PLANO DE AÇÃO</w:t>
      </w:r>
    </w:p>
    <w:p w14:paraId="207F1D9E" w14:textId="77777777" w:rsidR="000D5AAF" w:rsidRDefault="000D5AAF"/>
    <w:p w14:paraId="35D78593" w14:textId="77777777" w:rsidR="000D5AAF" w:rsidRDefault="000D5AAF"/>
    <w:p w14:paraId="282C3803" w14:textId="69C10CBA" w:rsidR="000D5AAF" w:rsidRDefault="000D5AAF">
      <w:r>
        <w:t>Depois de responder ao questionário anterior destaque:</w:t>
      </w:r>
    </w:p>
    <w:p w14:paraId="436D9C3D" w14:textId="77777777" w:rsidR="000D5AAF" w:rsidRDefault="000D5AAF"/>
    <w:p w14:paraId="5D5D623A" w14:textId="47413A2D" w:rsidR="000D5AAF" w:rsidRDefault="000D5AAF">
      <w:r>
        <w:t>Competências mais desenvolvidas</w:t>
      </w:r>
    </w:p>
    <w:p w14:paraId="53CB965C" w14:textId="77777777" w:rsidR="001307AA" w:rsidRDefault="00130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30D7A6B2" w14:textId="77777777" w:rsidTr="000D5AAF">
        <w:tc>
          <w:tcPr>
            <w:tcW w:w="8906" w:type="dxa"/>
          </w:tcPr>
          <w:p w14:paraId="620C804E" w14:textId="094D6F16" w:rsidR="000D5AAF" w:rsidRDefault="001052CE">
            <w:r w:rsidRPr="001052CE">
              <w:t>Domínio de línguas estrangeiras</w:t>
            </w:r>
          </w:p>
          <w:p w14:paraId="1C507732" w14:textId="34323192" w:rsidR="001052CE" w:rsidRDefault="001052CE">
            <w:r w:rsidRPr="001052CE">
              <w:t xml:space="preserve">Análise e resolução de </w:t>
            </w:r>
            <w:r w:rsidR="00B10055">
              <w:t>problemas</w:t>
            </w:r>
          </w:p>
          <w:p w14:paraId="32AAE634" w14:textId="68E867B4" w:rsidR="00B10055" w:rsidRDefault="00B10055">
            <w:r>
              <w:t>Competências técnicas da área específica de conhecimento</w:t>
            </w:r>
          </w:p>
          <w:p w14:paraId="14A31B7D" w14:textId="77777777" w:rsidR="000D5AAF" w:rsidRDefault="000D5AAF"/>
          <w:p w14:paraId="50623425" w14:textId="77777777" w:rsidR="000D5AAF" w:rsidRDefault="000D5AAF"/>
          <w:p w14:paraId="62774FF3" w14:textId="77777777" w:rsidR="000D5AAF" w:rsidRDefault="000D5AAF"/>
          <w:p w14:paraId="1642F552" w14:textId="77777777" w:rsidR="000D5AAF" w:rsidRDefault="000D5AAF"/>
          <w:p w14:paraId="21CA0EAD" w14:textId="77777777" w:rsidR="000D5AAF" w:rsidRDefault="000D5AAF"/>
          <w:p w14:paraId="5C973BA2" w14:textId="77777777" w:rsidR="000D5AAF" w:rsidRDefault="000D5AAF"/>
        </w:tc>
      </w:tr>
    </w:tbl>
    <w:p w14:paraId="4454314C" w14:textId="77777777" w:rsidR="001307AA" w:rsidRDefault="001307AA"/>
    <w:p w14:paraId="2C61BC2C" w14:textId="77777777" w:rsidR="000D5AAF" w:rsidRDefault="000D5AAF"/>
    <w:p w14:paraId="2174DD30" w14:textId="33ABDF84" w:rsidR="000D5AAF" w:rsidRDefault="000D5AAF" w:rsidP="000D5AAF">
      <w:r>
        <w:t>Competências a desenvolver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1BB8EAC2" w14:textId="77777777" w:rsidTr="00F63F36">
        <w:tc>
          <w:tcPr>
            <w:tcW w:w="8906" w:type="dxa"/>
          </w:tcPr>
          <w:p w14:paraId="1B5643CB" w14:textId="783F5285" w:rsidR="000D5AAF" w:rsidRDefault="001052CE" w:rsidP="00F63F36">
            <w:r w:rsidRPr="001052CE">
              <w:t>Planeamento e organização</w:t>
            </w:r>
          </w:p>
          <w:p w14:paraId="312DF22B" w14:textId="3364DF11" w:rsidR="001052CE" w:rsidRDefault="001052CE" w:rsidP="001052CE">
            <w:pPr>
              <w:tabs>
                <w:tab w:val="left" w:pos="2436"/>
              </w:tabs>
            </w:pPr>
            <w:r w:rsidRPr="001052CE">
              <w:t>Gestão do tempo</w:t>
            </w:r>
          </w:p>
          <w:p w14:paraId="577395EA" w14:textId="45918434" w:rsidR="000D5AAF" w:rsidRDefault="001052CE" w:rsidP="00F63F36">
            <w:r w:rsidRPr="001052CE">
              <w:t>Motivação para a excelência</w:t>
            </w:r>
          </w:p>
          <w:p w14:paraId="084B23AE" w14:textId="77777777" w:rsidR="000D5AAF" w:rsidRDefault="000D5AAF" w:rsidP="00F63F36"/>
          <w:p w14:paraId="45A46C61" w14:textId="77777777" w:rsidR="000D5AAF" w:rsidRDefault="000D5AAF" w:rsidP="00F63F36"/>
          <w:p w14:paraId="4FDE987C" w14:textId="77777777" w:rsidR="000D5AAF" w:rsidRDefault="000D5AAF" w:rsidP="00F63F36"/>
          <w:p w14:paraId="298C9F52" w14:textId="77777777" w:rsidR="000D5AAF" w:rsidRDefault="000D5AAF" w:rsidP="00F63F36"/>
          <w:p w14:paraId="12C8D134" w14:textId="77777777" w:rsidR="000D5AAF" w:rsidRDefault="000D5AAF" w:rsidP="00F63F36"/>
          <w:p w14:paraId="3D0E6526" w14:textId="77777777" w:rsidR="000D5AAF" w:rsidRDefault="000D5AAF" w:rsidP="00F63F36"/>
          <w:p w14:paraId="6C4B318D" w14:textId="77777777" w:rsidR="000D5AAF" w:rsidRDefault="000D5AAF" w:rsidP="00F63F36"/>
        </w:tc>
      </w:tr>
    </w:tbl>
    <w:p w14:paraId="3C7CBD13" w14:textId="77777777" w:rsidR="000D5AAF" w:rsidRDefault="000D5AAF"/>
    <w:p w14:paraId="2E122033" w14:textId="77777777" w:rsidR="000D5AAF" w:rsidRDefault="000D5AAF"/>
    <w:p w14:paraId="318A77AA" w14:textId="63AAA2D8" w:rsidR="000D5AAF" w:rsidRDefault="000D5AAF">
      <w:r>
        <w:t xml:space="preserve">Para cada competência a desenvolver defina pelo menos duas ações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5795"/>
      </w:tblGrid>
      <w:tr w:rsidR="000D5AAF" w14:paraId="535A5B0B" w14:textId="77777777" w:rsidTr="000D5AAF">
        <w:tc>
          <w:tcPr>
            <w:tcW w:w="2943" w:type="dxa"/>
          </w:tcPr>
          <w:p w14:paraId="1B474063" w14:textId="6A500838" w:rsidR="000D5AAF" w:rsidRDefault="000D5AAF">
            <w:r>
              <w:t>Competência</w:t>
            </w:r>
          </w:p>
        </w:tc>
        <w:tc>
          <w:tcPr>
            <w:tcW w:w="5963" w:type="dxa"/>
          </w:tcPr>
          <w:p w14:paraId="177DE22B" w14:textId="3FD0DD9A" w:rsidR="000D5AAF" w:rsidRDefault="000D5AAF">
            <w:r>
              <w:t>Ações de desenvolvimento</w:t>
            </w:r>
          </w:p>
        </w:tc>
      </w:tr>
      <w:tr w:rsidR="000D5AAF" w14:paraId="7407DAB8" w14:textId="77777777" w:rsidTr="000D5AAF">
        <w:tc>
          <w:tcPr>
            <w:tcW w:w="2943" w:type="dxa"/>
          </w:tcPr>
          <w:p w14:paraId="00543AD2" w14:textId="77777777" w:rsidR="00262969" w:rsidRDefault="00262969"/>
          <w:p w14:paraId="4C63A384" w14:textId="6125C06F" w:rsidR="000D5AAF" w:rsidRDefault="001052CE">
            <w:r>
              <w:t>Planeamento  e Organização</w:t>
            </w:r>
          </w:p>
        </w:tc>
        <w:tc>
          <w:tcPr>
            <w:tcW w:w="5963" w:type="dxa"/>
          </w:tcPr>
          <w:p w14:paraId="25B879EC" w14:textId="77777777" w:rsidR="00262969" w:rsidRDefault="00B10055">
            <w:r>
              <w:t>Fazer um plano detalhado para a realização de tarefas</w:t>
            </w:r>
            <w:r w:rsidR="001052CE">
              <w:t>;</w:t>
            </w:r>
          </w:p>
          <w:p w14:paraId="269A40D8" w14:textId="77777777" w:rsidR="00B10055" w:rsidRDefault="00B10055">
            <w:r>
              <w:t>Fazer análises regulares sobre o progresso das tarefas;</w:t>
            </w:r>
          </w:p>
          <w:p w14:paraId="2584D5B9" w14:textId="57409414" w:rsidR="00B10055" w:rsidRDefault="00B10055">
            <w:r>
              <w:t>Adotar o uso de uma ferramenta de gestão de projetos;</w:t>
            </w:r>
          </w:p>
        </w:tc>
      </w:tr>
      <w:tr w:rsidR="000D5AAF" w14:paraId="2C207B60" w14:textId="77777777" w:rsidTr="000D5AAF">
        <w:tc>
          <w:tcPr>
            <w:tcW w:w="2943" w:type="dxa"/>
          </w:tcPr>
          <w:p w14:paraId="74EC48E8" w14:textId="77777777" w:rsidR="00262969" w:rsidRDefault="00262969"/>
          <w:p w14:paraId="08668C6C" w14:textId="77777777" w:rsidR="000D5AAF" w:rsidRDefault="001052CE">
            <w:r>
              <w:t>Gestão de Tempo</w:t>
            </w:r>
          </w:p>
          <w:p w14:paraId="6C5EADBE" w14:textId="061BD5F8" w:rsidR="00262969" w:rsidRDefault="00262969"/>
        </w:tc>
        <w:tc>
          <w:tcPr>
            <w:tcW w:w="5963" w:type="dxa"/>
          </w:tcPr>
          <w:p w14:paraId="2BC3F972" w14:textId="77777777" w:rsidR="000D5AAF" w:rsidRDefault="00B10055">
            <w:r>
              <w:t>Fazer um plano para as ações necessárias diariamente</w:t>
            </w:r>
            <w:r w:rsidR="001052CE">
              <w:t>;</w:t>
            </w:r>
          </w:p>
          <w:p w14:paraId="76AC31C4" w14:textId="77777777" w:rsidR="00B10055" w:rsidRDefault="00B10055">
            <w:r>
              <w:t>Evitar ao não completar as tarefas;</w:t>
            </w:r>
          </w:p>
          <w:p w14:paraId="073C3741" w14:textId="2209C82B" w:rsidR="00B10055" w:rsidRDefault="00B10055">
            <w:r>
              <w:t>Analisar e refletir sobre os motivos pelos quais as tarefas diárias não foram completedas.</w:t>
            </w:r>
          </w:p>
        </w:tc>
      </w:tr>
      <w:tr w:rsidR="000D5AAF" w14:paraId="5306397D" w14:textId="77777777" w:rsidTr="000D5AAF">
        <w:tc>
          <w:tcPr>
            <w:tcW w:w="2943" w:type="dxa"/>
          </w:tcPr>
          <w:p w14:paraId="7529E5A4" w14:textId="666E8366" w:rsidR="000D5AAF" w:rsidRDefault="00690AEE" w:rsidP="00690AEE">
            <w:r w:rsidRPr="001052CE">
              <w:t>Motivação para a excelência</w:t>
            </w:r>
          </w:p>
        </w:tc>
        <w:tc>
          <w:tcPr>
            <w:tcW w:w="5963" w:type="dxa"/>
          </w:tcPr>
          <w:p w14:paraId="263FC2CB" w14:textId="3202D38E" w:rsidR="000D5AAF" w:rsidRDefault="00B10055">
            <w:r>
              <w:t>Implementar um plano de treino continuo;</w:t>
            </w:r>
          </w:p>
          <w:p w14:paraId="72B606A5" w14:textId="3F081D77" w:rsidR="00B86A69" w:rsidRDefault="00B10055">
            <w:r>
              <w:t>Concluir um “s</w:t>
            </w:r>
            <w:r w:rsidRPr="00B10055">
              <w:t>tretch</w:t>
            </w:r>
            <w:r>
              <w:t xml:space="preserve"> assignment”</w:t>
            </w:r>
            <w:r w:rsidR="00B86A69">
              <w:t>;</w:t>
            </w:r>
          </w:p>
          <w:p w14:paraId="635BC7A0" w14:textId="49017980" w:rsidR="00B86A69" w:rsidRDefault="00B10055" w:rsidP="00B86A69">
            <w:r>
              <w:t>Adotar um mindset de perfecionista e adicionar 30 minutos extra para revisão de cada tarefa concluída</w:t>
            </w:r>
            <w:r w:rsidR="00B86A69">
              <w:t>;</w:t>
            </w:r>
          </w:p>
        </w:tc>
      </w:tr>
      <w:tr w:rsidR="000D5AAF" w14:paraId="6698B634" w14:textId="77777777" w:rsidTr="000D5AAF">
        <w:tc>
          <w:tcPr>
            <w:tcW w:w="2943" w:type="dxa"/>
          </w:tcPr>
          <w:p w14:paraId="386F2780" w14:textId="77777777" w:rsidR="000D5AAF" w:rsidRDefault="000D5AAF"/>
          <w:p w14:paraId="30D84D9F" w14:textId="77777777" w:rsidR="000D5AAF" w:rsidRDefault="000D5AAF"/>
        </w:tc>
        <w:tc>
          <w:tcPr>
            <w:tcW w:w="5963" w:type="dxa"/>
          </w:tcPr>
          <w:p w14:paraId="7526A519" w14:textId="77777777" w:rsidR="000D5AAF" w:rsidRDefault="000D5AAF"/>
        </w:tc>
      </w:tr>
      <w:tr w:rsidR="000D5AAF" w14:paraId="3A2648D4" w14:textId="77777777" w:rsidTr="000D5AAF">
        <w:tc>
          <w:tcPr>
            <w:tcW w:w="2943" w:type="dxa"/>
          </w:tcPr>
          <w:p w14:paraId="1B4B39EF" w14:textId="77777777" w:rsidR="000D5AAF" w:rsidRDefault="000D5AAF"/>
          <w:p w14:paraId="0B92C821" w14:textId="77777777" w:rsidR="000D5AAF" w:rsidRDefault="000D5AAF"/>
        </w:tc>
        <w:tc>
          <w:tcPr>
            <w:tcW w:w="5963" w:type="dxa"/>
          </w:tcPr>
          <w:p w14:paraId="1914484C" w14:textId="77777777" w:rsidR="000D5AAF" w:rsidRDefault="000D5AAF"/>
        </w:tc>
      </w:tr>
      <w:tr w:rsidR="000D5AAF" w14:paraId="0E186165" w14:textId="77777777" w:rsidTr="000D5AAF">
        <w:tc>
          <w:tcPr>
            <w:tcW w:w="2943" w:type="dxa"/>
          </w:tcPr>
          <w:p w14:paraId="2FFA56E6" w14:textId="77777777" w:rsidR="000D5AAF" w:rsidRDefault="000D5AAF"/>
          <w:p w14:paraId="69C4AFD9" w14:textId="77777777" w:rsidR="000D5AAF" w:rsidRDefault="000D5AAF"/>
        </w:tc>
        <w:tc>
          <w:tcPr>
            <w:tcW w:w="5963" w:type="dxa"/>
          </w:tcPr>
          <w:p w14:paraId="399B18EF" w14:textId="77777777" w:rsidR="000D5AAF" w:rsidRDefault="000D5AAF"/>
        </w:tc>
      </w:tr>
      <w:tr w:rsidR="000D5AAF" w14:paraId="3BC8A579" w14:textId="77777777" w:rsidTr="00EC55DE">
        <w:trPr>
          <w:trHeight w:val="544"/>
        </w:trPr>
        <w:tc>
          <w:tcPr>
            <w:tcW w:w="2943" w:type="dxa"/>
          </w:tcPr>
          <w:p w14:paraId="585D07A1" w14:textId="77777777" w:rsidR="000D5AAF" w:rsidRDefault="000D5AAF"/>
        </w:tc>
        <w:tc>
          <w:tcPr>
            <w:tcW w:w="5963" w:type="dxa"/>
          </w:tcPr>
          <w:p w14:paraId="03FA7E37" w14:textId="77777777" w:rsidR="000D5AAF" w:rsidRDefault="000D5AAF"/>
        </w:tc>
      </w:tr>
    </w:tbl>
    <w:p w14:paraId="281D7E44" w14:textId="77777777" w:rsidR="000D5AAF" w:rsidRDefault="000D5AAF" w:rsidP="00EC55DE"/>
    <w:sectPr w:rsidR="000D5AAF" w:rsidSect="001307AA">
      <w:headerReference w:type="default" r:id="rId10"/>
      <w:footerReference w:type="even" r:id="rId11"/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E9FD3" w14:textId="77777777" w:rsidR="00655A58" w:rsidRDefault="00655A58" w:rsidP="0017649A">
      <w:r>
        <w:separator/>
      </w:r>
    </w:p>
  </w:endnote>
  <w:endnote w:type="continuationSeparator" w:id="0">
    <w:p w14:paraId="00C3D2AC" w14:textId="77777777" w:rsidR="00655A58" w:rsidRDefault="00655A58" w:rsidP="0017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D62C4" w14:textId="2780F8A2" w:rsidR="0017649A" w:rsidRPr="00E21B7D" w:rsidRDefault="00000000">
    <w:pPr>
      <w:pStyle w:val="Footer"/>
      <w:rPr>
        <w:lang w:val="en-GB"/>
      </w:rPr>
    </w:pPr>
    <w:sdt>
      <w:sdtPr>
        <w:id w:val="969400743"/>
        <w:placeholder>
          <w:docPart w:val="0689D31A8F1443498887F5939B25BA26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center" w:leader="none"/>
    </w:r>
    <w:sdt>
      <w:sdtPr>
        <w:id w:val="969400748"/>
        <w:placeholder>
          <w:docPart w:val="A81084BE4E51EC4CA31CE3B9EF5D24C9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right" w:leader="none"/>
    </w:r>
    <w:sdt>
      <w:sdtPr>
        <w:id w:val="969400753"/>
        <w:placeholder>
          <w:docPart w:val="6C941D0C42C832439C25D4782553828E"/>
        </w:placeholder>
        <w:temporary/>
        <w:showingPlcHdr/>
      </w:sdtPr>
      <w:sdtContent>
        <w:r w:rsidR="0017649A" w:rsidRPr="00E21B7D">
          <w:rPr>
            <w:lang w:val="en-GB"/>
          </w:rP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0244F" w14:textId="77777777" w:rsidR="00655A58" w:rsidRDefault="00655A58" w:rsidP="0017649A">
      <w:r>
        <w:separator/>
      </w:r>
    </w:p>
  </w:footnote>
  <w:footnote w:type="continuationSeparator" w:id="0">
    <w:p w14:paraId="3CC109CA" w14:textId="77777777" w:rsidR="00655A58" w:rsidRDefault="00655A58" w:rsidP="0017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A4120" w14:textId="4E3A50C1" w:rsidR="0017649A" w:rsidRDefault="00C06726">
    <w:pPr>
      <w:pStyle w:val="Header"/>
    </w:pPr>
    <w:r>
      <w:rPr>
        <w:rFonts w:ascii="Helvetica" w:hAnsi="Helvetica" w:cs="Helvetica"/>
        <w:noProof/>
        <w:lang w:val="en-US"/>
      </w:rPr>
      <w:drawing>
        <wp:inline distT="0" distB="0" distL="0" distR="0" wp14:anchorId="18B107CF" wp14:editId="16D0D4FE">
          <wp:extent cx="1220181" cy="4621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181" cy="462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A"/>
    <w:rsid w:val="00052D76"/>
    <w:rsid w:val="000D5AAF"/>
    <w:rsid w:val="001052CE"/>
    <w:rsid w:val="001307AA"/>
    <w:rsid w:val="0017649A"/>
    <w:rsid w:val="002478E2"/>
    <w:rsid w:val="00262969"/>
    <w:rsid w:val="003D10D8"/>
    <w:rsid w:val="00417A0C"/>
    <w:rsid w:val="004F79EA"/>
    <w:rsid w:val="00655A58"/>
    <w:rsid w:val="00663E60"/>
    <w:rsid w:val="00690AEE"/>
    <w:rsid w:val="006B0FE6"/>
    <w:rsid w:val="006C25DB"/>
    <w:rsid w:val="00780135"/>
    <w:rsid w:val="0091041B"/>
    <w:rsid w:val="00952305"/>
    <w:rsid w:val="009A430C"/>
    <w:rsid w:val="009B2CB9"/>
    <w:rsid w:val="009D19EE"/>
    <w:rsid w:val="00B10055"/>
    <w:rsid w:val="00B33670"/>
    <w:rsid w:val="00B47D3C"/>
    <w:rsid w:val="00B86A69"/>
    <w:rsid w:val="00BD4CE6"/>
    <w:rsid w:val="00C06726"/>
    <w:rsid w:val="00C40255"/>
    <w:rsid w:val="00E21B7D"/>
    <w:rsid w:val="00E27290"/>
    <w:rsid w:val="00E72EAE"/>
    <w:rsid w:val="00EC55DE"/>
    <w:rsid w:val="00F63F36"/>
    <w:rsid w:val="00F74584"/>
    <w:rsid w:val="00F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A614"/>
  <w14:defaultImageDpi w14:val="300"/>
  <w15:docId w15:val="{3AECC3E0-145E-444A-B2AE-90F70EEF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7649A"/>
  </w:style>
  <w:style w:type="character" w:customStyle="1" w:styleId="FootnoteTextChar">
    <w:name w:val="Footnote Text Char"/>
    <w:basedOn w:val="DefaultParagraphFont"/>
    <w:link w:val="FootnoteText"/>
    <w:uiPriority w:val="99"/>
    <w:rsid w:val="0017649A"/>
  </w:style>
  <w:style w:type="character" w:styleId="FootnoteReference">
    <w:name w:val="footnote reference"/>
    <w:basedOn w:val="DefaultParagraphFont"/>
    <w:uiPriority w:val="99"/>
    <w:unhideWhenUsed/>
    <w:rsid w:val="001764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9A"/>
  </w:style>
  <w:style w:type="paragraph" w:styleId="Footer">
    <w:name w:val="footer"/>
    <w:basedOn w:val="Normal"/>
    <w:link w:val="Foot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9A"/>
  </w:style>
  <w:style w:type="paragraph" w:styleId="BalloonText">
    <w:name w:val="Balloon Text"/>
    <w:basedOn w:val="Normal"/>
    <w:link w:val="BalloonTextChar"/>
    <w:uiPriority w:val="99"/>
    <w:semiHidden/>
    <w:unhideWhenUsed/>
    <w:rsid w:val="00C067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9D31A8F1443498887F5939B25B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71372-E2B3-F24D-B469-9130E89F0970}"/>
      </w:docPartPr>
      <w:docPartBody>
        <w:p w:rsidR="00596931" w:rsidRDefault="006C3167" w:rsidP="006C3167">
          <w:pPr>
            <w:pStyle w:val="0689D31A8F1443498887F5939B25BA26"/>
          </w:pPr>
          <w:r>
            <w:t>[Type text]</w:t>
          </w:r>
        </w:p>
      </w:docPartBody>
    </w:docPart>
    <w:docPart>
      <w:docPartPr>
        <w:name w:val="A81084BE4E51EC4CA31CE3B9EF5D2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143D-996A-7846-89EC-FB59F1FE4ABF}"/>
      </w:docPartPr>
      <w:docPartBody>
        <w:p w:rsidR="00596931" w:rsidRDefault="006C3167" w:rsidP="006C3167">
          <w:pPr>
            <w:pStyle w:val="A81084BE4E51EC4CA31CE3B9EF5D24C9"/>
          </w:pPr>
          <w:r>
            <w:t>[Type text]</w:t>
          </w:r>
        </w:p>
      </w:docPartBody>
    </w:docPart>
    <w:docPart>
      <w:docPartPr>
        <w:name w:val="6C941D0C42C832439C25D47825538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8C-90EF-3041-9606-108830D8EDA7}"/>
      </w:docPartPr>
      <w:docPartBody>
        <w:p w:rsidR="00596931" w:rsidRDefault="006C3167" w:rsidP="006C3167">
          <w:pPr>
            <w:pStyle w:val="6C941D0C42C832439C25D478255382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67"/>
    <w:rsid w:val="003E1901"/>
    <w:rsid w:val="00596931"/>
    <w:rsid w:val="006B28C8"/>
    <w:rsid w:val="006C3167"/>
    <w:rsid w:val="0091041B"/>
    <w:rsid w:val="009D19EE"/>
    <w:rsid w:val="00AE048A"/>
    <w:rsid w:val="00B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9D31A8F1443498887F5939B25BA26">
    <w:name w:val="0689D31A8F1443498887F5939B25BA26"/>
    <w:rsid w:val="006C3167"/>
  </w:style>
  <w:style w:type="paragraph" w:customStyle="1" w:styleId="A81084BE4E51EC4CA31CE3B9EF5D24C9">
    <w:name w:val="A81084BE4E51EC4CA31CE3B9EF5D24C9"/>
    <w:rsid w:val="006C3167"/>
  </w:style>
  <w:style w:type="paragraph" w:customStyle="1" w:styleId="6C941D0C42C832439C25D4782553828E">
    <w:name w:val="6C941D0C42C832439C25D4782553828E"/>
    <w:rsid w:val="006C3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82c51fe1-cc86-47b7-8eef-6200aceb9d8d" xsi:nil="true"/>
    <_activity xmlns="82c51fe1-cc86-47b7-8eef-6200aceb9d8d" xsi:nil="true"/>
    <MigrationWizIdPermissionLevels xmlns="82c51fe1-cc86-47b7-8eef-6200aceb9d8d" xsi:nil="true"/>
    <MigrationWizId xmlns="82c51fe1-cc86-47b7-8eef-6200aceb9d8d" xsi:nil="true"/>
    <MigrationWizIdPermissions xmlns="82c51fe1-cc86-47b7-8eef-6200aceb9d8d" xsi:nil="true"/>
    <MigrationWizIdDocumentLibraryPermissions xmlns="82c51fe1-cc86-47b7-8eef-6200aceb9d8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5DE269B90B4FBDC264D69978C00F" ma:contentTypeVersion="22" ma:contentTypeDescription="Create a new document." ma:contentTypeScope="" ma:versionID="7fc8da4a976c2711d5e9373b1a2ed149">
  <xsd:schema xmlns:xsd="http://www.w3.org/2001/XMLSchema" xmlns:xs="http://www.w3.org/2001/XMLSchema" xmlns:p="http://schemas.microsoft.com/office/2006/metadata/properties" xmlns:ns3="82c51fe1-cc86-47b7-8eef-6200aceb9d8d" xmlns:ns4="0dc63241-cf31-4e4f-94a5-034f1877492f" targetNamespace="http://schemas.microsoft.com/office/2006/metadata/properties" ma:root="true" ma:fieldsID="cb35e750c09931b1507500470f192c87" ns3:_="" ns4:_="">
    <xsd:import namespace="82c51fe1-cc86-47b7-8eef-6200aceb9d8d"/>
    <xsd:import namespace="0dc63241-cf31-4e4f-94a5-034f187749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51fe1-cc86-47b7-8eef-6200aceb9d8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6" nillable="true" ma:displayName="_activity" ma:hidden="true" ma:internalName="_activity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3241-cf31-4e4f-94a5-034f18774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6947E-3170-419E-99E7-DA5FC7B6A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37097-A060-4360-80B4-A87F34F332ED}">
  <ds:schemaRefs>
    <ds:schemaRef ds:uri="http://schemas.microsoft.com/office/2006/metadata/properties"/>
    <ds:schemaRef ds:uri="http://schemas.microsoft.com/office/infopath/2007/PartnerControls"/>
    <ds:schemaRef ds:uri="82c51fe1-cc86-47b7-8eef-6200aceb9d8d"/>
  </ds:schemaRefs>
</ds:datastoreItem>
</file>

<file path=customXml/itemProps3.xml><?xml version="1.0" encoding="utf-8"?>
<ds:datastoreItem xmlns:ds="http://schemas.openxmlformats.org/officeDocument/2006/customXml" ds:itemID="{4D586CAE-AF11-4424-9691-22CEBD70F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FA654B-CA79-4726-95D6-C8EE711D3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51fe1-cc86-47b7-8eef-6200aceb9d8d"/>
    <ds:schemaRef ds:uri="0dc63241-cf31-4e4f-94a5-034f18774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Costa</dc:creator>
  <cp:keywords/>
  <dc:description/>
  <cp:lastModifiedBy>Domingos Machado</cp:lastModifiedBy>
  <cp:revision>4</cp:revision>
  <dcterms:created xsi:type="dcterms:W3CDTF">2024-11-17T18:49:00Z</dcterms:created>
  <dcterms:modified xsi:type="dcterms:W3CDTF">2025-01-04T19:32:00Z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0x0101002A6B5DE269B90B4FBDC264D69978C00F</vt:lpwstr>
  </property>
</Properties>
</file>