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2A16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 xml:space="preserve">Below is a </w:t>
      </w:r>
      <w:r w:rsidRPr="00E374A4">
        <w:rPr>
          <w:b/>
          <w:bCs/>
          <w:sz w:val="20"/>
          <w:szCs w:val="20"/>
        </w:rPr>
        <w:t>complete, professional-level review</w:t>
      </w:r>
      <w:r w:rsidRPr="00E374A4">
        <w:rPr>
          <w:sz w:val="20"/>
          <w:szCs w:val="20"/>
        </w:rPr>
        <w:t xml:space="preserve"> of all issues you will face when using the </w:t>
      </w:r>
      <w:r w:rsidRPr="00E374A4">
        <w:rPr>
          <w:b/>
          <w:bCs/>
          <w:sz w:val="20"/>
          <w:szCs w:val="20"/>
        </w:rPr>
        <w:t>Superstore dataset</w:t>
      </w:r>
      <w:r w:rsidRPr="00E374A4">
        <w:rPr>
          <w:sz w:val="20"/>
          <w:szCs w:val="20"/>
        </w:rPr>
        <w:t xml:space="preserve"> for </w:t>
      </w:r>
      <w:r w:rsidRPr="00E374A4">
        <w:rPr>
          <w:b/>
          <w:bCs/>
          <w:sz w:val="20"/>
          <w:szCs w:val="20"/>
        </w:rPr>
        <w:t>ML regression</w:t>
      </w:r>
      <w:r w:rsidRPr="00E374A4">
        <w:rPr>
          <w:sz w:val="20"/>
          <w:szCs w:val="20"/>
        </w:rPr>
        <w:t xml:space="preserve"> (predicting Sales or Profit).</w:t>
      </w:r>
      <w:r w:rsidRPr="00E374A4">
        <w:rPr>
          <w:sz w:val="20"/>
          <w:szCs w:val="20"/>
        </w:rPr>
        <w:br/>
        <w:t>This covers:</w:t>
      </w:r>
    </w:p>
    <w:p w14:paraId="33687E16" w14:textId="77777777" w:rsidR="00E374A4" w:rsidRPr="00E374A4" w:rsidRDefault="00E374A4" w:rsidP="00E374A4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data quality</w:t>
      </w:r>
    </w:p>
    <w:p w14:paraId="4AB9E1A4" w14:textId="77777777" w:rsidR="00E374A4" w:rsidRPr="00E374A4" w:rsidRDefault="00E374A4" w:rsidP="00E374A4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missing values</w:t>
      </w:r>
    </w:p>
    <w:p w14:paraId="58122DA3" w14:textId="77777777" w:rsidR="00E374A4" w:rsidRPr="00E374A4" w:rsidRDefault="00E374A4" w:rsidP="00E374A4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target leakage</w:t>
      </w:r>
    </w:p>
    <w:p w14:paraId="4C6DB6FB" w14:textId="77777777" w:rsidR="00E374A4" w:rsidRPr="00E374A4" w:rsidRDefault="00E374A4" w:rsidP="00E374A4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feature quality</w:t>
      </w:r>
    </w:p>
    <w:p w14:paraId="2811A330" w14:textId="77777777" w:rsidR="00E374A4" w:rsidRPr="00E374A4" w:rsidRDefault="00E374A4" w:rsidP="00E374A4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distribution problems</w:t>
      </w:r>
    </w:p>
    <w:p w14:paraId="47AE2069" w14:textId="77777777" w:rsidR="00E374A4" w:rsidRPr="00E374A4" w:rsidRDefault="00E374A4" w:rsidP="00E374A4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multicollinearity</w:t>
      </w:r>
    </w:p>
    <w:p w14:paraId="7E1E29EB" w14:textId="77777777" w:rsidR="00E374A4" w:rsidRPr="00E374A4" w:rsidRDefault="00E374A4" w:rsidP="00E374A4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modeling pitfalls</w:t>
      </w:r>
    </w:p>
    <w:p w14:paraId="663B0B0A" w14:textId="77777777" w:rsidR="00E374A4" w:rsidRPr="00E374A4" w:rsidRDefault="00E374A4" w:rsidP="00E374A4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structural issues in the dataset</w:t>
      </w:r>
    </w:p>
    <w:p w14:paraId="0223636A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This is the most comprehensive checklist you will find for this dataset.</w:t>
      </w:r>
    </w:p>
    <w:p w14:paraId="22A998C0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3AAD5192">
          <v:rect id="_x0000_i1085" style="width:0;height:1.5pt" o:hralign="center" o:hrstd="t" o:hr="t" fillcolor="#a0a0a0" stroked="f"/>
        </w:pict>
      </w:r>
    </w:p>
    <w:p w14:paraId="5F55BCEA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374A4">
        <w:rPr>
          <w:b/>
          <w:bCs/>
          <w:sz w:val="20"/>
          <w:szCs w:val="20"/>
        </w:rPr>
        <w:t xml:space="preserve"> 1. Target Variable Issues (Sales or Profit)</w:t>
      </w:r>
    </w:p>
    <w:p w14:paraId="773D5291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1.1 Highly skewed distribution</w:t>
      </w:r>
    </w:p>
    <w:p w14:paraId="069584A8" w14:textId="77777777" w:rsidR="00E374A4" w:rsidRPr="00E374A4" w:rsidRDefault="00E374A4" w:rsidP="00E374A4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 xml:space="preserve">Sales and Profit follow a </w:t>
      </w:r>
      <w:r w:rsidRPr="00E374A4">
        <w:rPr>
          <w:b/>
          <w:bCs/>
          <w:sz w:val="20"/>
          <w:szCs w:val="20"/>
        </w:rPr>
        <w:t>long-tailed, right-skewed distribution</w:t>
      </w:r>
      <w:r w:rsidRPr="00E374A4">
        <w:rPr>
          <w:sz w:val="20"/>
          <w:szCs w:val="20"/>
        </w:rPr>
        <w:t>.</w:t>
      </w:r>
    </w:p>
    <w:p w14:paraId="310EDDCD" w14:textId="77777777" w:rsidR="00E374A4" w:rsidRPr="00E374A4" w:rsidRDefault="00E374A4" w:rsidP="00E374A4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Large transactions dominate error → large RMSE.</w:t>
      </w:r>
    </w:p>
    <w:p w14:paraId="225FC0DD" w14:textId="77777777" w:rsidR="00E374A4" w:rsidRPr="00E374A4" w:rsidRDefault="00E374A4" w:rsidP="00E374A4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 xml:space="preserve">Solution: use </w:t>
      </w:r>
      <w:r w:rsidRPr="00E374A4">
        <w:rPr>
          <w:b/>
          <w:bCs/>
          <w:sz w:val="20"/>
          <w:szCs w:val="20"/>
        </w:rPr>
        <w:t>log1p transform</w:t>
      </w:r>
      <w:r w:rsidRPr="00E374A4">
        <w:rPr>
          <w:sz w:val="20"/>
          <w:szCs w:val="20"/>
        </w:rPr>
        <w:t>.</w:t>
      </w:r>
    </w:p>
    <w:p w14:paraId="4E76AB63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1.2 Profit has negative values</w:t>
      </w:r>
    </w:p>
    <w:p w14:paraId="3999CB48" w14:textId="77777777" w:rsidR="00E374A4" w:rsidRPr="00E374A4" w:rsidRDefault="00E374A4" w:rsidP="00E374A4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Cannot log-transform without modification.</w:t>
      </w:r>
    </w:p>
    <w:p w14:paraId="5C186C96" w14:textId="77777777" w:rsidR="00E374A4" w:rsidRPr="00E374A4" w:rsidRDefault="00E374A4" w:rsidP="00E374A4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Represents losses.</w:t>
      </w:r>
    </w:p>
    <w:p w14:paraId="300A91C2" w14:textId="77777777" w:rsidR="00E374A4" w:rsidRPr="00E374A4" w:rsidRDefault="00E374A4" w:rsidP="00E374A4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Needs special handling.</w:t>
      </w:r>
    </w:p>
    <w:p w14:paraId="20867C19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1.3 Profit-to-discount relationship is non-linear</w:t>
      </w:r>
    </w:p>
    <w:p w14:paraId="62537C88" w14:textId="77777777" w:rsidR="00E374A4" w:rsidRPr="00E374A4" w:rsidRDefault="00E374A4" w:rsidP="00E374A4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High discounts often lead to losses → noisy predictions.</w:t>
      </w:r>
    </w:p>
    <w:p w14:paraId="37DD691D" w14:textId="77777777" w:rsidR="00E374A4" w:rsidRPr="00E374A4" w:rsidRDefault="00E374A4" w:rsidP="00E374A4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ML models may struggle without extra features.</w:t>
      </w:r>
    </w:p>
    <w:p w14:paraId="4416531A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261F1FB6">
          <v:rect id="_x0000_i1086" style="width:0;height:1.5pt" o:hralign="center" o:hrstd="t" o:hr="t" fillcolor="#a0a0a0" stroked="f"/>
        </w:pict>
      </w:r>
    </w:p>
    <w:p w14:paraId="277EF6EC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374A4">
        <w:rPr>
          <w:b/>
          <w:bCs/>
          <w:sz w:val="20"/>
          <w:szCs w:val="20"/>
        </w:rPr>
        <w:t xml:space="preserve"> 2. Feature Issues</w:t>
      </w:r>
    </w:p>
    <w:p w14:paraId="4CD3737B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2.1 Quantity strongly correlates with Sales</w:t>
      </w:r>
    </w:p>
    <w:p w14:paraId="670214EA" w14:textId="77777777" w:rsidR="00E374A4" w:rsidRPr="00E374A4" w:rsidRDefault="00E374A4" w:rsidP="00E374A4">
      <w:pPr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Sales = Quantity × Price</w:t>
      </w:r>
    </w:p>
    <w:p w14:paraId="55E9500A" w14:textId="77777777" w:rsidR="00E374A4" w:rsidRPr="00E374A4" w:rsidRDefault="00E374A4" w:rsidP="00E374A4">
      <w:pPr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Creates near-linear dependency → model learns trivial patterns.</w:t>
      </w:r>
    </w:p>
    <w:p w14:paraId="72B07336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2.2 Discount and Sales are linked</w:t>
      </w:r>
    </w:p>
    <w:p w14:paraId="7640C7D0" w14:textId="77777777" w:rsidR="00E374A4" w:rsidRPr="00E374A4" w:rsidRDefault="00E374A4" w:rsidP="00E374A4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Discounts distort pricing and create non-linear relationships.</w:t>
      </w:r>
    </w:p>
    <w:p w14:paraId="2E3E77AA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2.3 Missing domain-important features</w:t>
      </w:r>
    </w:p>
    <w:p w14:paraId="2D818D66" w14:textId="77777777" w:rsidR="00E374A4" w:rsidRPr="00E374A4" w:rsidRDefault="00E374A4" w:rsidP="00E374A4">
      <w:pPr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 xml:space="preserve">Superstore is </w:t>
      </w:r>
      <w:r w:rsidRPr="00E374A4">
        <w:rPr>
          <w:b/>
          <w:bCs/>
          <w:sz w:val="20"/>
          <w:szCs w:val="20"/>
        </w:rPr>
        <w:t>line-level transactional data</w:t>
      </w:r>
      <w:r w:rsidRPr="00E374A4">
        <w:rPr>
          <w:sz w:val="20"/>
          <w:szCs w:val="20"/>
        </w:rPr>
        <w:t>, but missing key predictors:</w:t>
      </w:r>
    </w:p>
    <w:p w14:paraId="5E1A5752" w14:textId="77777777" w:rsidR="00E374A4" w:rsidRPr="00E374A4" w:rsidRDefault="00E374A4" w:rsidP="00E374A4">
      <w:pPr>
        <w:numPr>
          <w:ilvl w:val="1"/>
          <w:numId w:val="7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Customer budget/behavior</w:t>
      </w:r>
    </w:p>
    <w:p w14:paraId="3394D9C1" w14:textId="77777777" w:rsidR="00E374A4" w:rsidRPr="00E374A4" w:rsidRDefault="00E374A4" w:rsidP="00E374A4">
      <w:pPr>
        <w:numPr>
          <w:ilvl w:val="1"/>
          <w:numId w:val="7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Product cost</w:t>
      </w:r>
    </w:p>
    <w:p w14:paraId="70728957" w14:textId="77777777" w:rsidR="00E374A4" w:rsidRPr="00E374A4" w:rsidRDefault="00E374A4" w:rsidP="00E374A4">
      <w:pPr>
        <w:numPr>
          <w:ilvl w:val="1"/>
          <w:numId w:val="7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Marketing activity</w:t>
      </w:r>
    </w:p>
    <w:p w14:paraId="750BD2B3" w14:textId="77777777" w:rsidR="00E374A4" w:rsidRPr="00E374A4" w:rsidRDefault="00E374A4" w:rsidP="00E374A4">
      <w:pPr>
        <w:numPr>
          <w:ilvl w:val="1"/>
          <w:numId w:val="7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Competitor pricing</w:t>
      </w:r>
    </w:p>
    <w:p w14:paraId="619F2638" w14:textId="77777777" w:rsidR="00E374A4" w:rsidRPr="00E374A4" w:rsidRDefault="00E374A4" w:rsidP="00E374A4">
      <w:pPr>
        <w:numPr>
          <w:ilvl w:val="1"/>
          <w:numId w:val="7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Seasonal effects (only weakly captured by order date)</w:t>
      </w:r>
    </w:p>
    <w:p w14:paraId="318A22AA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2.4 Ship Date occurs after the Order Date (target leakage risk?)</w:t>
      </w:r>
    </w:p>
    <w:p w14:paraId="1B6091F3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 xml:space="preserve">For predicting </w:t>
      </w:r>
      <w:r w:rsidRPr="00E374A4">
        <w:rPr>
          <w:b/>
          <w:bCs/>
          <w:sz w:val="20"/>
          <w:szCs w:val="20"/>
        </w:rPr>
        <w:t>Sales</w:t>
      </w:r>
      <w:r w:rsidRPr="00E374A4">
        <w:rPr>
          <w:sz w:val="20"/>
          <w:szCs w:val="20"/>
        </w:rPr>
        <w:t xml:space="preserve">, Ship Date is </w:t>
      </w:r>
      <w:r w:rsidRPr="00E374A4">
        <w:rPr>
          <w:b/>
          <w:bCs/>
          <w:sz w:val="20"/>
          <w:szCs w:val="20"/>
        </w:rPr>
        <w:t>NOT known at order time</w:t>
      </w:r>
      <w:r w:rsidRPr="00E374A4">
        <w:rPr>
          <w:sz w:val="20"/>
          <w:szCs w:val="20"/>
        </w:rPr>
        <w:t>, so using it introduces leakage.</w:t>
      </w:r>
    </w:p>
    <w:p w14:paraId="62CBE7F9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13106282">
          <v:rect id="_x0000_i1087" style="width:0;height:1.5pt" o:hralign="center" o:hrstd="t" o:hr="t" fillcolor="#a0a0a0" stroked="f"/>
        </w:pict>
      </w:r>
    </w:p>
    <w:p w14:paraId="438F2D59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374A4">
        <w:rPr>
          <w:b/>
          <w:bCs/>
          <w:sz w:val="20"/>
          <w:szCs w:val="20"/>
        </w:rPr>
        <w:t xml:space="preserve"> 3. Categorical Data Issues</w:t>
      </w:r>
    </w:p>
    <w:p w14:paraId="66CB8CC4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3.1 High-cardinality categories</w:t>
      </w:r>
    </w:p>
    <w:p w14:paraId="29E42873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Some fields explode dimensionality with one-hot encoding:</w:t>
      </w:r>
    </w:p>
    <w:p w14:paraId="30F0972C" w14:textId="77777777" w:rsidR="00E374A4" w:rsidRPr="00E374A4" w:rsidRDefault="00E374A4" w:rsidP="00E374A4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Product Name (thousands of unique values)</w:t>
      </w:r>
    </w:p>
    <w:p w14:paraId="18E45332" w14:textId="77777777" w:rsidR="00E374A4" w:rsidRPr="00E374A4" w:rsidRDefault="00E374A4" w:rsidP="00E374A4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Product ID</w:t>
      </w:r>
    </w:p>
    <w:p w14:paraId="0A586156" w14:textId="77777777" w:rsidR="00E374A4" w:rsidRPr="00E374A4" w:rsidRDefault="00E374A4" w:rsidP="00E374A4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lastRenderedPageBreak/>
        <w:t>Customer Name</w:t>
      </w:r>
    </w:p>
    <w:p w14:paraId="7B9ACE3F" w14:textId="77777777" w:rsidR="00E374A4" w:rsidRPr="00E374A4" w:rsidRDefault="00E374A4" w:rsidP="00E374A4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Order ID</w:t>
      </w:r>
    </w:p>
    <w:p w14:paraId="7CE734F4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 xml:space="preserve">These must be </w:t>
      </w:r>
      <w:r w:rsidRPr="00E374A4">
        <w:rPr>
          <w:b/>
          <w:bCs/>
          <w:sz w:val="20"/>
          <w:szCs w:val="20"/>
        </w:rPr>
        <w:t>removed</w:t>
      </w:r>
      <w:r w:rsidRPr="00E374A4">
        <w:rPr>
          <w:sz w:val="20"/>
          <w:szCs w:val="20"/>
        </w:rPr>
        <w:t xml:space="preserve"> or encoded differently.</w:t>
      </w:r>
    </w:p>
    <w:p w14:paraId="4CE76E66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3.2 Some categories duplicate each other</w:t>
      </w:r>
    </w:p>
    <w:p w14:paraId="65831F56" w14:textId="77777777" w:rsidR="00E374A4" w:rsidRPr="00E374A4" w:rsidRDefault="00E374A4" w:rsidP="00E374A4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Product Name and Product ID are 1:1 linked → redundant</w:t>
      </w:r>
    </w:p>
    <w:p w14:paraId="72560FBD" w14:textId="77777777" w:rsidR="00E374A4" w:rsidRPr="00E374A4" w:rsidRDefault="00E374A4" w:rsidP="00E374A4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Customer Name and Customer ID → redundant</w:t>
      </w:r>
    </w:p>
    <w:p w14:paraId="6AA6BC45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3.3 Region and State highly correlated</w:t>
      </w:r>
    </w:p>
    <w:p w14:paraId="19919197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Could cause overfitting.</w:t>
      </w:r>
    </w:p>
    <w:p w14:paraId="008AFE43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769FE373">
          <v:rect id="_x0000_i1088" style="width:0;height:1.5pt" o:hralign="center" o:hrstd="t" o:hr="t" fillcolor="#a0a0a0" stroked="f"/>
        </w:pict>
      </w:r>
    </w:p>
    <w:p w14:paraId="6F4910DA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374A4">
        <w:rPr>
          <w:b/>
          <w:bCs/>
          <w:sz w:val="20"/>
          <w:szCs w:val="20"/>
        </w:rPr>
        <w:t xml:space="preserve"> 4. Data Quality Issues</w:t>
      </w:r>
    </w:p>
    <w:p w14:paraId="61186418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4.1 Inconsistent whitespace / encoding errors</w:t>
      </w:r>
    </w:p>
    <w:p w14:paraId="7FC4DD7B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Your file required:</w:t>
      </w:r>
    </w:p>
    <w:p w14:paraId="3E71C60C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encoding="latin1"</w:t>
      </w:r>
    </w:p>
    <w:p w14:paraId="2DC798B2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Meaning:</w:t>
      </w:r>
    </w:p>
    <w:p w14:paraId="5D39B270" w14:textId="77777777" w:rsidR="00E374A4" w:rsidRPr="00E374A4" w:rsidRDefault="00E374A4" w:rsidP="00E374A4">
      <w:pPr>
        <w:numPr>
          <w:ilvl w:val="0"/>
          <w:numId w:val="10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Contains non-breaking spaces (0xA0)</w:t>
      </w:r>
    </w:p>
    <w:p w14:paraId="097F615C" w14:textId="77777777" w:rsidR="00E374A4" w:rsidRPr="00E374A4" w:rsidRDefault="00E374A4" w:rsidP="00E374A4">
      <w:pPr>
        <w:numPr>
          <w:ilvl w:val="0"/>
          <w:numId w:val="10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Some fields include stray whitespace characters</w:t>
      </w:r>
    </w:p>
    <w:p w14:paraId="76C6C4C2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Must use:</w:t>
      </w:r>
    </w:p>
    <w:p w14:paraId="42774B79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df.columns = df.columns.str.strip()</w:t>
      </w:r>
    </w:p>
    <w:p w14:paraId="75974AAE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4.2 Missing or invalid date formats</w:t>
      </w:r>
    </w:p>
    <w:p w14:paraId="4818DA5D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Some rows may contain parsing errors → NaT.</w:t>
      </w:r>
    </w:p>
    <w:p w14:paraId="7C7E0403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4.3 Negative profit values (losses)</w:t>
      </w:r>
    </w:p>
    <w:p w14:paraId="096CEC51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Not wrong, but must be treated carefully.</w:t>
      </w:r>
    </w:p>
    <w:p w14:paraId="32B29167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6EE5A4E4">
          <v:rect id="_x0000_i1089" style="width:0;height:1.5pt" o:hralign="center" o:hrstd="t" o:hr="t" fillcolor="#a0a0a0" stroked="f"/>
        </w:pict>
      </w:r>
    </w:p>
    <w:p w14:paraId="0780FC2E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374A4">
        <w:rPr>
          <w:b/>
          <w:bCs/>
          <w:sz w:val="20"/>
          <w:szCs w:val="20"/>
        </w:rPr>
        <w:t xml:space="preserve"> 5. Duplicate or Misleading Rows</w:t>
      </w:r>
    </w:p>
    <w:p w14:paraId="7A57296E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5.1 Product Name duplicates</w:t>
      </w:r>
    </w:p>
    <w:p w14:paraId="7CDD4E0E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Same product appears under slightly different names in some versions.</w:t>
      </w:r>
    </w:p>
    <w:p w14:paraId="51085AE8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5.2 Repeated Customer-Product combinations</w:t>
      </w:r>
    </w:p>
    <w:p w14:paraId="48945ECE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Might bias the model if not aggregated properly.</w:t>
      </w:r>
    </w:p>
    <w:p w14:paraId="7F05ED95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7AF3B13E">
          <v:rect id="_x0000_i1090" style="width:0;height:1.5pt" o:hralign="center" o:hrstd="t" o:hr="t" fillcolor="#a0a0a0" stroked="f"/>
        </w:pict>
      </w:r>
    </w:p>
    <w:p w14:paraId="21786AC9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374A4">
        <w:rPr>
          <w:b/>
          <w:bCs/>
          <w:sz w:val="20"/>
          <w:szCs w:val="20"/>
        </w:rPr>
        <w:t xml:space="preserve"> 6. Modeling Issues</w:t>
      </w:r>
    </w:p>
    <w:p w14:paraId="23A56C06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6.1 High noise in Profit</w:t>
      </w:r>
    </w:p>
    <w:p w14:paraId="1C2DF534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Profit is much harder to predict than Sales because:</w:t>
      </w:r>
    </w:p>
    <w:p w14:paraId="2A248942" w14:textId="77777777" w:rsidR="00E374A4" w:rsidRPr="00E374A4" w:rsidRDefault="00E374A4" w:rsidP="00E374A4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Cost is not included in the dataset</w:t>
      </w:r>
    </w:p>
    <w:p w14:paraId="56B279C0" w14:textId="77777777" w:rsidR="00E374A4" w:rsidRPr="00E374A4" w:rsidRDefault="00E374A4" w:rsidP="00E374A4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Discount heavily distorts profitability</w:t>
      </w:r>
    </w:p>
    <w:p w14:paraId="17F58D40" w14:textId="77777777" w:rsidR="00E374A4" w:rsidRPr="00E374A4" w:rsidRDefault="00E374A4" w:rsidP="00E374A4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Loss outliers increase error</w:t>
      </w:r>
    </w:p>
    <w:p w14:paraId="42388334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6.2 Heteroscedasticity (variance increases with Sales)</w:t>
      </w:r>
    </w:p>
    <w:p w14:paraId="0D0E2927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Large sales have larger absolute errors.</w:t>
      </w:r>
      <w:r w:rsidRPr="00E374A4">
        <w:rPr>
          <w:sz w:val="20"/>
          <w:szCs w:val="20"/>
        </w:rPr>
        <w:br/>
        <w:t>Log-transform helps.</w:t>
      </w:r>
    </w:p>
    <w:p w14:paraId="734D66AD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6.3 Seasonality is weak</w:t>
      </w:r>
    </w:p>
    <w:p w14:paraId="7B68ECCF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Monthly effects exist but are small → dates only modestly improve predictions.</w:t>
      </w:r>
    </w:p>
    <w:p w14:paraId="0351CC0C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71E37F72">
          <v:rect id="_x0000_i1091" style="width:0;height:1.5pt" o:hralign="center" o:hrstd="t" o:hr="t" fillcolor="#a0a0a0" stroked="f"/>
        </w:pict>
      </w:r>
    </w:p>
    <w:p w14:paraId="740D8BCC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374A4">
        <w:rPr>
          <w:b/>
          <w:bCs/>
          <w:sz w:val="20"/>
          <w:szCs w:val="20"/>
        </w:rPr>
        <w:t xml:space="preserve"> 7. Leakage Risks</w:t>
      </w:r>
    </w:p>
    <w:p w14:paraId="46B90E18" w14:textId="77777777" w:rsid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 xml:space="preserve">If you include these features </w:t>
      </w:r>
      <w:r w:rsidRPr="00E374A4">
        <w:rPr>
          <w:b/>
          <w:bCs/>
          <w:sz w:val="20"/>
          <w:szCs w:val="20"/>
        </w:rPr>
        <w:t>your model cheats</w:t>
      </w:r>
      <w:r w:rsidRPr="00E374A4">
        <w:rPr>
          <w:sz w:val="20"/>
          <w:szCs w:val="20"/>
        </w:rPr>
        <w:t>:</w:t>
      </w:r>
    </w:p>
    <w:p w14:paraId="270C838E" w14:textId="77777777" w:rsidR="003368AA" w:rsidRDefault="003368AA" w:rsidP="00E374A4">
      <w:pPr>
        <w:spacing w:line="276" w:lineRule="auto"/>
        <w:rPr>
          <w:sz w:val="20"/>
          <w:szCs w:val="20"/>
        </w:rPr>
      </w:pPr>
    </w:p>
    <w:p w14:paraId="2918891A" w14:textId="77777777" w:rsidR="003368AA" w:rsidRDefault="003368AA" w:rsidP="00E374A4">
      <w:pPr>
        <w:spacing w:line="276" w:lineRule="auto"/>
        <w:rPr>
          <w:sz w:val="20"/>
          <w:szCs w:val="20"/>
        </w:rPr>
      </w:pPr>
    </w:p>
    <w:p w14:paraId="00102E53" w14:textId="77777777" w:rsidR="003368AA" w:rsidRDefault="003368AA" w:rsidP="00E374A4">
      <w:pPr>
        <w:spacing w:line="276" w:lineRule="auto"/>
        <w:rPr>
          <w:sz w:val="20"/>
          <w:szCs w:val="20"/>
        </w:rPr>
      </w:pPr>
    </w:p>
    <w:p w14:paraId="7CE3E106" w14:textId="77777777" w:rsidR="003368AA" w:rsidRPr="00E374A4" w:rsidRDefault="003368AA" w:rsidP="00E374A4">
      <w:pPr>
        <w:spacing w:line="276" w:lineRule="auto"/>
        <w:rPr>
          <w:sz w:val="20"/>
          <w:szCs w:val="20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06"/>
        <w:gridCol w:w="4927"/>
      </w:tblGrid>
      <w:tr w:rsidR="00E374A4" w:rsidRPr="00E374A4" w14:paraId="7126FFC4" w14:textId="77777777" w:rsidTr="003368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E7860" w14:textId="77777777" w:rsidR="00E374A4" w:rsidRPr="00E374A4" w:rsidRDefault="00E374A4" w:rsidP="00E374A4">
            <w:pPr>
              <w:spacing w:line="276" w:lineRule="auto"/>
              <w:rPr>
                <w:sz w:val="20"/>
                <w:szCs w:val="20"/>
              </w:rPr>
            </w:pPr>
            <w:r w:rsidRPr="00E374A4">
              <w:rPr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773CC38D" w14:textId="77777777" w:rsidR="00E374A4" w:rsidRPr="00E374A4" w:rsidRDefault="00E374A4" w:rsidP="00E374A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74A4">
              <w:rPr>
                <w:sz w:val="20"/>
                <w:szCs w:val="20"/>
              </w:rPr>
              <w:t>Why It's Leakage</w:t>
            </w:r>
          </w:p>
        </w:tc>
      </w:tr>
      <w:tr w:rsidR="00E374A4" w:rsidRPr="00E374A4" w14:paraId="0D5C3B5E" w14:textId="77777777" w:rsidTr="003368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EF2AD" w14:textId="77777777" w:rsidR="00E374A4" w:rsidRPr="00E374A4" w:rsidRDefault="00E374A4" w:rsidP="00E374A4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E374A4">
              <w:rPr>
                <w:b w:val="0"/>
                <w:bCs w:val="0"/>
                <w:sz w:val="20"/>
                <w:szCs w:val="20"/>
              </w:rPr>
              <w:t>Ship Date</w:t>
            </w:r>
          </w:p>
        </w:tc>
        <w:tc>
          <w:tcPr>
            <w:tcW w:w="0" w:type="auto"/>
            <w:hideMark/>
          </w:tcPr>
          <w:p w14:paraId="24207CB0" w14:textId="77777777" w:rsidR="00E374A4" w:rsidRPr="00E374A4" w:rsidRDefault="00E374A4" w:rsidP="00E374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74A4">
              <w:rPr>
                <w:sz w:val="20"/>
                <w:szCs w:val="20"/>
              </w:rPr>
              <w:t>Not known at purchase time</w:t>
            </w:r>
          </w:p>
        </w:tc>
      </w:tr>
      <w:tr w:rsidR="00E374A4" w:rsidRPr="00E374A4" w14:paraId="70E2EF4F" w14:textId="77777777" w:rsidTr="003368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E3554" w14:textId="77777777" w:rsidR="00E374A4" w:rsidRPr="00E374A4" w:rsidRDefault="00E374A4" w:rsidP="00E374A4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E374A4">
              <w:rPr>
                <w:b w:val="0"/>
                <w:bCs w:val="0"/>
                <w:sz w:val="20"/>
                <w:szCs w:val="20"/>
              </w:rPr>
              <w:t>Profit (while predicting Sales)</w:t>
            </w:r>
          </w:p>
        </w:tc>
        <w:tc>
          <w:tcPr>
            <w:tcW w:w="0" w:type="auto"/>
            <w:hideMark/>
          </w:tcPr>
          <w:p w14:paraId="0730A97E" w14:textId="77777777" w:rsidR="00E374A4" w:rsidRPr="00E374A4" w:rsidRDefault="00E374A4" w:rsidP="00E374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74A4">
              <w:rPr>
                <w:sz w:val="20"/>
                <w:szCs w:val="20"/>
              </w:rPr>
              <w:t>Profit depends on Sales</w:t>
            </w:r>
          </w:p>
        </w:tc>
      </w:tr>
      <w:tr w:rsidR="00E374A4" w:rsidRPr="00E374A4" w14:paraId="3F58613F" w14:textId="77777777" w:rsidTr="003368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38DCE" w14:textId="77777777" w:rsidR="00E374A4" w:rsidRPr="00E374A4" w:rsidRDefault="00E374A4" w:rsidP="00E374A4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E374A4">
              <w:rPr>
                <w:b w:val="0"/>
                <w:bCs w:val="0"/>
                <w:sz w:val="20"/>
                <w:szCs w:val="20"/>
              </w:rPr>
              <w:t>Row-level totals</w:t>
            </w:r>
          </w:p>
        </w:tc>
        <w:tc>
          <w:tcPr>
            <w:tcW w:w="0" w:type="auto"/>
            <w:hideMark/>
          </w:tcPr>
          <w:p w14:paraId="1C63E517" w14:textId="77777777" w:rsidR="00E374A4" w:rsidRPr="00E374A4" w:rsidRDefault="00E374A4" w:rsidP="00E374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74A4">
              <w:rPr>
                <w:sz w:val="20"/>
                <w:szCs w:val="20"/>
              </w:rPr>
              <w:t>If target leaks into predictors</w:t>
            </w:r>
          </w:p>
        </w:tc>
      </w:tr>
      <w:tr w:rsidR="00E374A4" w:rsidRPr="00E374A4" w14:paraId="6EBBE1F1" w14:textId="77777777" w:rsidTr="003368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78913" w14:textId="77777777" w:rsidR="00E374A4" w:rsidRPr="00E374A4" w:rsidRDefault="00E374A4" w:rsidP="00E374A4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E374A4">
              <w:rPr>
                <w:b w:val="0"/>
                <w:bCs w:val="0"/>
                <w:sz w:val="20"/>
                <w:szCs w:val="20"/>
              </w:rPr>
              <w:t>Order ID</w:t>
            </w:r>
          </w:p>
        </w:tc>
        <w:tc>
          <w:tcPr>
            <w:tcW w:w="0" w:type="auto"/>
            <w:hideMark/>
          </w:tcPr>
          <w:p w14:paraId="1C7279EB" w14:textId="77777777" w:rsidR="00E374A4" w:rsidRPr="00E374A4" w:rsidRDefault="00E374A4" w:rsidP="00E374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74A4">
              <w:rPr>
                <w:sz w:val="20"/>
                <w:szCs w:val="20"/>
              </w:rPr>
              <w:t>Often indicates batch promotions / non-random effect</w:t>
            </w:r>
          </w:p>
        </w:tc>
      </w:tr>
    </w:tbl>
    <w:p w14:paraId="38D7D5E2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3F9D3638">
          <v:rect id="_x0000_i1092" style="width:0;height:1.5pt" o:hralign="center" o:hrstd="t" o:hr="t" fillcolor="#a0a0a0" stroked="f"/>
        </w:pict>
      </w:r>
    </w:p>
    <w:p w14:paraId="4B351857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374A4">
        <w:rPr>
          <w:b/>
          <w:bCs/>
          <w:sz w:val="20"/>
          <w:szCs w:val="20"/>
        </w:rPr>
        <w:t xml:space="preserve"> 8. Missing Data and NaN handling</w:t>
      </w:r>
    </w:p>
    <w:p w14:paraId="4EF3A842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8.1 Ship lag sometimes negative</w:t>
      </w:r>
    </w:p>
    <w:p w14:paraId="748ABFF8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Bad data quality → sometimes due to timezone or manual entry.</w:t>
      </w:r>
    </w:p>
    <w:p w14:paraId="09F37EB0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8.2 Missing values after feature engineering</w:t>
      </w:r>
    </w:p>
    <w:p w14:paraId="5D4FE780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sales_per_unit, discount_amount may generate NaNs.</w:t>
      </w:r>
    </w:p>
    <w:p w14:paraId="5D70F0DD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0D35DB49">
          <v:rect id="_x0000_i1093" style="width:0;height:1.5pt" o:hralign="center" o:hrstd="t" o:hr="t" fillcolor="#a0a0a0" stroked="f"/>
        </w:pict>
      </w:r>
    </w:p>
    <w:p w14:paraId="50D5468B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374A4">
        <w:rPr>
          <w:b/>
          <w:bCs/>
          <w:sz w:val="20"/>
          <w:szCs w:val="20"/>
        </w:rPr>
        <w:t xml:space="preserve"> 9. Outliers</w:t>
      </w:r>
    </w:p>
    <w:p w14:paraId="210030CB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9.1 Extremely large sales orders</w:t>
      </w:r>
    </w:p>
    <w:p w14:paraId="1F5C9D9C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Unusual single-line high $ amounts distort RMSE.</w:t>
      </w:r>
      <w:r w:rsidRPr="00E374A4">
        <w:rPr>
          <w:sz w:val="20"/>
          <w:szCs w:val="20"/>
        </w:rPr>
        <w:br/>
        <w:t>Need clipping or log transform.</w:t>
      </w:r>
    </w:p>
    <w:p w14:paraId="3F17368C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b/>
          <w:bCs/>
          <w:sz w:val="20"/>
          <w:szCs w:val="20"/>
        </w:rPr>
        <w:t>9.2 Discounts of 0.8 or 0.9</w:t>
      </w:r>
    </w:p>
    <w:p w14:paraId="789480A2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Almost giving product away; creates extreme negative profits.</w:t>
      </w:r>
    </w:p>
    <w:p w14:paraId="7417B6A4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pict w14:anchorId="662A4A4C">
          <v:rect id="_x0000_i1094" style="width:0;height:1.5pt" o:hralign="center" o:hrstd="t" o:hr="t" fillcolor="#a0a0a0" stroked="f"/>
        </w:pict>
      </w:r>
    </w:p>
    <w:p w14:paraId="4CC6B214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E374A4">
        <w:rPr>
          <w:b/>
          <w:bCs/>
          <w:sz w:val="20"/>
          <w:szCs w:val="20"/>
        </w:rPr>
        <w:t xml:space="preserve"> Summary: Most Critical Issues to Fix Before Modeling</w:t>
      </w:r>
    </w:p>
    <w:p w14:paraId="7DAA96E2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374A4">
        <w:rPr>
          <w:b/>
          <w:bCs/>
          <w:sz w:val="20"/>
          <w:szCs w:val="20"/>
        </w:rPr>
        <w:t xml:space="preserve"> Remove or encode high-cardinality categorical fields</w:t>
      </w:r>
    </w:p>
    <w:p w14:paraId="146B5257" w14:textId="77777777" w:rsidR="00E374A4" w:rsidRPr="00E374A4" w:rsidRDefault="00E374A4" w:rsidP="00E374A4">
      <w:pPr>
        <w:spacing w:line="276" w:lineRule="auto"/>
        <w:rPr>
          <w:sz w:val="20"/>
          <w:szCs w:val="20"/>
        </w:rPr>
      </w:pPr>
      <w:r w:rsidRPr="00E374A4">
        <w:rPr>
          <w:sz w:val="20"/>
          <w:szCs w:val="20"/>
        </w:rPr>
        <w:t>(especially Product ID, Product Name, Customer Name)</w:t>
      </w:r>
    </w:p>
    <w:p w14:paraId="74429F5B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374A4">
        <w:rPr>
          <w:b/>
          <w:bCs/>
          <w:sz w:val="20"/>
          <w:szCs w:val="20"/>
        </w:rPr>
        <w:t xml:space="preserve"> Remove target leakage (Ship Date, Profit when predicting Sales)</w:t>
      </w:r>
    </w:p>
    <w:p w14:paraId="3AE85866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374A4">
        <w:rPr>
          <w:b/>
          <w:bCs/>
          <w:sz w:val="20"/>
          <w:szCs w:val="20"/>
        </w:rPr>
        <w:t xml:space="preserve"> Feature engineering is required (dates, interactions)</w:t>
      </w:r>
    </w:p>
    <w:p w14:paraId="7E942215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374A4">
        <w:rPr>
          <w:b/>
          <w:bCs/>
          <w:sz w:val="20"/>
          <w:szCs w:val="20"/>
        </w:rPr>
        <w:t xml:space="preserve"> Apply log-transform to Sales or Profit (except negatives)</w:t>
      </w:r>
    </w:p>
    <w:p w14:paraId="13EC8873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374A4">
        <w:rPr>
          <w:b/>
          <w:bCs/>
          <w:sz w:val="20"/>
          <w:szCs w:val="20"/>
        </w:rPr>
        <w:t xml:space="preserve"> Address skew, outliers, and extreme discounts</w:t>
      </w:r>
    </w:p>
    <w:p w14:paraId="743B7153" w14:textId="77777777" w:rsidR="00E374A4" w:rsidRP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374A4">
        <w:rPr>
          <w:b/>
          <w:bCs/>
          <w:sz w:val="20"/>
          <w:szCs w:val="20"/>
        </w:rPr>
        <w:t xml:space="preserve"> Prefer tree-based models (CatBoost &gt; RandomForest &gt; Linear)</w:t>
      </w:r>
    </w:p>
    <w:p w14:paraId="27777D48" w14:textId="77777777" w:rsidR="00E374A4" w:rsidRDefault="00E374A4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374A4">
        <w:rPr>
          <w:b/>
          <w:bCs/>
          <w:sz w:val="20"/>
          <w:szCs w:val="20"/>
        </w:rPr>
        <w:t xml:space="preserve"> Clean encoding and whitespace issues</w:t>
      </w:r>
    </w:p>
    <w:p w14:paraId="24FE9A8E" w14:textId="77777777" w:rsidR="00B1777E" w:rsidRDefault="00B1777E" w:rsidP="00E374A4">
      <w:pPr>
        <w:spacing w:line="276" w:lineRule="auto"/>
        <w:rPr>
          <w:b/>
          <w:bCs/>
          <w:sz w:val="20"/>
          <w:szCs w:val="20"/>
        </w:rPr>
      </w:pPr>
    </w:p>
    <w:p w14:paraId="6C19E6C8" w14:textId="22B1B89F" w:rsidR="00B1777E" w:rsidRDefault="00A575AF" w:rsidP="00E374A4">
      <w:pPr>
        <w:spacing w:line="276" w:lineRule="auto"/>
        <w:rPr>
          <w:b/>
          <w:bCs/>
          <w:sz w:val="20"/>
          <w:szCs w:val="20"/>
        </w:rPr>
      </w:pPr>
      <w:r w:rsidRPr="00E374A4">
        <w:rPr>
          <w:sz w:val="20"/>
          <w:szCs w:val="20"/>
        </w:rPr>
        <w:pict w14:anchorId="79A0A39D">
          <v:rect id="_x0000_i1245" style="width:0;height:1.5pt" o:hralign="center" o:hrstd="t" o:hr="t" fillcolor="#a0a0a0" stroked="f"/>
        </w:pict>
      </w:r>
    </w:p>
    <w:p w14:paraId="3B060C73" w14:textId="191B1A01" w:rsidR="00A575AF" w:rsidRPr="00A575AF" w:rsidRDefault="00A575AF" w:rsidP="00A575AF">
      <w:pPr>
        <w:spacing w:line="276" w:lineRule="auto"/>
        <w:rPr>
          <w:b/>
          <w:bCs/>
          <w:sz w:val="20"/>
          <w:szCs w:val="20"/>
        </w:rPr>
      </w:pPr>
      <w:r w:rsidRPr="00A575AF">
        <w:rPr>
          <w:b/>
          <w:bCs/>
          <w:sz w:val="20"/>
          <w:szCs w:val="20"/>
        </w:rPr>
        <w:t>Verification of Dropped Columns in the Correlation Heatmap</w:t>
      </w:r>
    </w:p>
    <w:p w14:paraId="72186FF7" w14:textId="77777777" w:rsidR="00A575AF" w:rsidRPr="00A575AF" w:rsidRDefault="00A575AF" w:rsidP="00A575AF">
      <w:pPr>
        <w:spacing w:line="276" w:lineRule="auto"/>
        <w:rPr>
          <w:sz w:val="20"/>
          <w:szCs w:val="20"/>
        </w:rPr>
      </w:pPr>
      <w:r w:rsidRPr="00A575AF">
        <w:rPr>
          <w:sz w:val="20"/>
          <w:szCs w:val="20"/>
        </w:rPr>
        <w:t>Below is each column cross-checked against what appears in the heatmap:</w:t>
      </w:r>
    </w:p>
    <w:p w14:paraId="2E8C4EEB" w14:textId="77777777" w:rsidR="00A575AF" w:rsidRPr="00A575AF" w:rsidRDefault="00A575AF" w:rsidP="00A575AF">
      <w:pPr>
        <w:spacing w:line="276" w:lineRule="auto"/>
        <w:rPr>
          <w:sz w:val="20"/>
          <w:szCs w:val="20"/>
        </w:rPr>
      </w:pPr>
      <w:r w:rsidRPr="00A575AF">
        <w:rPr>
          <w:sz w:val="20"/>
          <w:szCs w:val="20"/>
        </w:rPr>
        <w:t>Columns that DO appear in the heatmap (so they should be dropped):</w:t>
      </w:r>
    </w:p>
    <w:p w14:paraId="57BC4E55" w14:textId="77777777" w:rsidR="00A575AF" w:rsidRPr="00A575AF" w:rsidRDefault="00A575AF" w:rsidP="00A575AF">
      <w:pPr>
        <w:spacing w:line="276" w:lineRule="auto"/>
        <w:rPr>
          <w:sz w:val="20"/>
          <w:szCs w:val="20"/>
        </w:rPr>
      </w:pPr>
      <w:r w:rsidRPr="00A575AF">
        <w:rPr>
          <w:sz w:val="20"/>
          <w:szCs w:val="20"/>
        </w:rPr>
        <w:t xml:space="preserve">These </w:t>
      </w:r>
      <w:r w:rsidRPr="00A575AF">
        <w:rPr>
          <w:i/>
          <w:iCs/>
          <w:sz w:val="20"/>
          <w:szCs w:val="20"/>
        </w:rPr>
        <w:t>are visible</w:t>
      </w:r>
      <w:r w:rsidRPr="00A575AF">
        <w:rPr>
          <w:sz w:val="20"/>
          <w:szCs w:val="20"/>
        </w:rPr>
        <w:t xml:space="preserve"> in the plot — therefore it makes sense they are labeled as dropped: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40"/>
        <w:gridCol w:w="2126"/>
        <w:gridCol w:w="5484"/>
      </w:tblGrid>
      <w:tr w:rsidR="00A575AF" w:rsidRPr="00A575AF" w14:paraId="07D6DD27" w14:textId="77777777" w:rsidTr="00A5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5FF39" w14:textId="77777777" w:rsidR="00A575AF" w:rsidRPr="00A575AF" w:rsidRDefault="00A575AF" w:rsidP="00A575AF">
            <w:pPr>
              <w:spacing w:line="276" w:lineRule="auto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Column</w:t>
            </w:r>
          </w:p>
        </w:tc>
        <w:tc>
          <w:tcPr>
            <w:tcW w:w="0" w:type="auto"/>
            <w:hideMark/>
          </w:tcPr>
          <w:p w14:paraId="5CED2092" w14:textId="77777777" w:rsidR="00A575AF" w:rsidRPr="00A575AF" w:rsidRDefault="00A575AF" w:rsidP="00A575A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Appears in heatmap?</w:t>
            </w:r>
          </w:p>
        </w:tc>
        <w:tc>
          <w:tcPr>
            <w:tcW w:w="0" w:type="auto"/>
            <w:hideMark/>
          </w:tcPr>
          <w:p w14:paraId="10076C6A" w14:textId="77777777" w:rsidR="00A575AF" w:rsidRPr="00A575AF" w:rsidRDefault="00A575AF" w:rsidP="00A575A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Explanation</w:t>
            </w:r>
          </w:p>
        </w:tc>
      </w:tr>
      <w:tr w:rsidR="00A575AF" w:rsidRPr="00A575AF" w14:paraId="2E4F7B6A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ECEF3" w14:textId="77777777" w:rsidR="00A575AF" w:rsidRPr="00A575AF" w:rsidRDefault="00A575AF" w:rsidP="00A575AF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A575AF">
              <w:rPr>
                <w:b w:val="0"/>
                <w:bCs w:val="0"/>
                <w:sz w:val="20"/>
                <w:szCs w:val="20"/>
              </w:rPr>
              <w:t>Row ID</w:t>
            </w:r>
          </w:p>
        </w:tc>
        <w:tc>
          <w:tcPr>
            <w:tcW w:w="0" w:type="auto"/>
            <w:hideMark/>
          </w:tcPr>
          <w:p w14:paraId="5C861971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575AF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F8AE3BD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ID column — no predictive value</w:t>
            </w:r>
          </w:p>
        </w:tc>
      </w:tr>
      <w:tr w:rsidR="00A575AF" w:rsidRPr="00A575AF" w14:paraId="4FFF33C9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E5C5D" w14:textId="77777777" w:rsidR="00A575AF" w:rsidRPr="00A575AF" w:rsidRDefault="00A575AF" w:rsidP="00A575AF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A575AF">
              <w:rPr>
                <w:b w:val="0"/>
                <w:bCs w:val="0"/>
                <w:sz w:val="20"/>
                <w:szCs w:val="20"/>
              </w:rPr>
              <w:t>Postal Code</w:t>
            </w:r>
          </w:p>
        </w:tc>
        <w:tc>
          <w:tcPr>
            <w:tcW w:w="0" w:type="auto"/>
            <w:hideMark/>
          </w:tcPr>
          <w:p w14:paraId="056A20DF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575AF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37BD09F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Not useful + high cardinality</w:t>
            </w:r>
          </w:p>
        </w:tc>
      </w:tr>
      <w:tr w:rsidR="00A575AF" w:rsidRPr="00A575AF" w14:paraId="2D705A16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27F90" w14:textId="77777777" w:rsidR="00A575AF" w:rsidRPr="00A575AF" w:rsidRDefault="00A575AF" w:rsidP="00A575AF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A575AF">
              <w:rPr>
                <w:b w:val="0"/>
                <w:bCs w:val="0"/>
                <w:sz w:val="20"/>
                <w:szCs w:val="20"/>
              </w:rPr>
              <w:t>Sales</w:t>
            </w:r>
          </w:p>
        </w:tc>
        <w:tc>
          <w:tcPr>
            <w:tcW w:w="0" w:type="auto"/>
            <w:hideMark/>
          </w:tcPr>
          <w:p w14:paraId="1F946D1D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575AF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C2AB50C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Target → must be dropped from X</w:t>
            </w:r>
          </w:p>
        </w:tc>
      </w:tr>
      <w:tr w:rsidR="00A575AF" w:rsidRPr="00A575AF" w14:paraId="328ADAC3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CD7D5" w14:textId="77777777" w:rsidR="00A575AF" w:rsidRPr="00A575AF" w:rsidRDefault="00A575AF" w:rsidP="00A575AF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A575AF">
              <w:rPr>
                <w:b w:val="0"/>
                <w:bCs w:val="0"/>
                <w:sz w:val="20"/>
                <w:szCs w:val="20"/>
              </w:rPr>
              <w:t>Profit</w:t>
            </w:r>
          </w:p>
        </w:tc>
        <w:tc>
          <w:tcPr>
            <w:tcW w:w="0" w:type="auto"/>
            <w:hideMark/>
          </w:tcPr>
          <w:p w14:paraId="1B30D80E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575AF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BDD441D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Avoid leakage into Sales model</w:t>
            </w:r>
          </w:p>
        </w:tc>
      </w:tr>
      <w:tr w:rsidR="00A575AF" w:rsidRPr="00A575AF" w14:paraId="3F089CE1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73698" w14:textId="77777777" w:rsidR="00A575AF" w:rsidRPr="00A575AF" w:rsidRDefault="00A575AF" w:rsidP="00A575AF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A575AF">
              <w:rPr>
                <w:b w:val="0"/>
                <w:bCs w:val="0"/>
                <w:sz w:val="20"/>
                <w:szCs w:val="20"/>
              </w:rPr>
              <w:t>sales_per_unit</w:t>
            </w:r>
          </w:p>
        </w:tc>
        <w:tc>
          <w:tcPr>
            <w:tcW w:w="0" w:type="auto"/>
            <w:hideMark/>
          </w:tcPr>
          <w:p w14:paraId="0DF63133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575AF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8CA2C0C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Leakage (contains Sales / Quantity)</w:t>
            </w:r>
          </w:p>
        </w:tc>
      </w:tr>
      <w:tr w:rsidR="00A575AF" w:rsidRPr="00A575AF" w14:paraId="60E78422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73962" w14:textId="77777777" w:rsidR="00A575AF" w:rsidRPr="00A575AF" w:rsidRDefault="00A575AF" w:rsidP="00A575AF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A575AF">
              <w:rPr>
                <w:b w:val="0"/>
                <w:bCs w:val="0"/>
                <w:sz w:val="20"/>
                <w:szCs w:val="20"/>
              </w:rPr>
              <w:t>discount_amount</w:t>
            </w:r>
          </w:p>
        </w:tc>
        <w:tc>
          <w:tcPr>
            <w:tcW w:w="0" w:type="auto"/>
            <w:hideMark/>
          </w:tcPr>
          <w:p w14:paraId="20E12FAF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575AF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79EF0032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Leakage (Discount × Sales)</w:t>
            </w:r>
          </w:p>
        </w:tc>
      </w:tr>
      <w:tr w:rsidR="00A575AF" w:rsidRPr="00A575AF" w14:paraId="2A4B12DB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503DD" w14:textId="77777777" w:rsidR="00A575AF" w:rsidRPr="00A575AF" w:rsidRDefault="00A575AF" w:rsidP="00A575AF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A575AF">
              <w:rPr>
                <w:b w:val="0"/>
                <w:bCs w:val="0"/>
                <w:sz w:val="20"/>
                <w:szCs w:val="20"/>
              </w:rPr>
              <w:t>Order Date</w:t>
            </w:r>
          </w:p>
        </w:tc>
        <w:tc>
          <w:tcPr>
            <w:tcW w:w="0" w:type="auto"/>
            <w:hideMark/>
          </w:tcPr>
          <w:p w14:paraId="1D320443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575AF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2DA430D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Shows as order_year/month/day engineered features</w:t>
            </w:r>
          </w:p>
        </w:tc>
      </w:tr>
      <w:tr w:rsidR="00A575AF" w:rsidRPr="00A575AF" w14:paraId="56DFABF9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F19D4" w14:textId="77777777" w:rsidR="00A575AF" w:rsidRPr="00A575AF" w:rsidRDefault="00A575AF" w:rsidP="00A575AF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A575AF">
              <w:rPr>
                <w:b w:val="0"/>
                <w:bCs w:val="0"/>
                <w:sz w:val="20"/>
                <w:szCs w:val="20"/>
              </w:rPr>
              <w:t>Ship Date</w:t>
            </w:r>
          </w:p>
        </w:tc>
        <w:tc>
          <w:tcPr>
            <w:tcW w:w="0" w:type="auto"/>
            <w:hideMark/>
          </w:tcPr>
          <w:p w14:paraId="4D2E8B51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575AF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DA39033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Used to compute ship_lag_days; raw version should be dropped</w:t>
            </w:r>
          </w:p>
        </w:tc>
      </w:tr>
    </w:tbl>
    <w:p w14:paraId="5CCB1EDD" w14:textId="545B23A5" w:rsidR="00A575AF" w:rsidRPr="00A575AF" w:rsidRDefault="00A575AF" w:rsidP="00A575AF">
      <w:pPr>
        <w:spacing w:line="276" w:lineRule="auto"/>
        <w:rPr>
          <w:b/>
          <w:bCs/>
          <w:sz w:val="20"/>
          <w:szCs w:val="20"/>
        </w:rPr>
      </w:pPr>
    </w:p>
    <w:p w14:paraId="776BE65D" w14:textId="77777777" w:rsidR="00A575AF" w:rsidRPr="00A575AF" w:rsidRDefault="00A575AF" w:rsidP="00A575AF">
      <w:pPr>
        <w:spacing w:line="276" w:lineRule="auto"/>
        <w:rPr>
          <w:b/>
          <w:bCs/>
          <w:sz w:val="20"/>
          <w:szCs w:val="20"/>
        </w:rPr>
      </w:pPr>
      <w:r w:rsidRPr="00A575AF">
        <w:rPr>
          <w:b/>
          <w:bCs/>
          <w:sz w:val="20"/>
          <w:szCs w:val="20"/>
        </w:rPr>
        <w:t>Columns NOT visible in the matrix but listed as dropped (and this is correct):</w:t>
      </w:r>
    </w:p>
    <w:p w14:paraId="01717513" w14:textId="77777777" w:rsidR="00A575AF" w:rsidRDefault="00A575AF" w:rsidP="00A575AF">
      <w:pPr>
        <w:spacing w:line="276" w:lineRule="auto"/>
        <w:rPr>
          <w:b/>
          <w:bCs/>
          <w:sz w:val="20"/>
          <w:szCs w:val="20"/>
        </w:rPr>
      </w:pPr>
      <w:r w:rsidRPr="00A575AF">
        <w:rPr>
          <w:b/>
          <w:bCs/>
          <w:sz w:val="20"/>
          <w:szCs w:val="20"/>
        </w:rPr>
        <w:t xml:space="preserve">Some columns are </w:t>
      </w:r>
      <w:r w:rsidRPr="00A575AF">
        <w:rPr>
          <w:b/>
          <w:bCs/>
          <w:i/>
          <w:iCs/>
          <w:sz w:val="20"/>
          <w:szCs w:val="20"/>
        </w:rPr>
        <w:t>non-numeric</w:t>
      </w:r>
      <w:r w:rsidRPr="00A575AF">
        <w:rPr>
          <w:b/>
          <w:bCs/>
          <w:sz w:val="20"/>
          <w:szCs w:val="20"/>
        </w:rPr>
        <w:t xml:space="preserve"> and therefore do NOT appear in the correlation matrix:</w:t>
      </w:r>
    </w:p>
    <w:p w14:paraId="6E191C2F" w14:textId="77777777" w:rsidR="00A575AF" w:rsidRPr="00A575AF" w:rsidRDefault="00A575AF" w:rsidP="00A575AF">
      <w:pPr>
        <w:spacing w:line="276" w:lineRule="auto"/>
        <w:rPr>
          <w:b/>
          <w:bCs/>
          <w:sz w:val="20"/>
          <w:szCs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0"/>
        <w:gridCol w:w="1139"/>
        <w:gridCol w:w="2250"/>
        <w:gridCol w:w="3663"/>
      </w:tblGrid>
      <w:tr w:rsidR="00A575AF" w:rsidRPr="00A575AF" w14:paraId="19BEDD65" w14:textId="77777777" w:rsidTr="00A5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513F8" w14:textId="77777777" w:rsidR="00A575AF" w:rsidRPr="00A575AF" w:rsidRDefault="00A575AF" w:rsidP="00A575AF">
            <w:pPr>
              <w:spacing w:line="276" w:lineRule="auto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Column</w:t>
            </w:r>
          </w:p>
        </w:tc>
        <w:tc>
          <w:tcPr>
            <w:tcW w:w="0" w:type="auto"/>
            <w:hideMark/>
          </w:tcPr>
          <w:p w14:paraId="6FFC0887" w14:textId="77777777" w:rsidR="00A575AF" w:rsidRPr="00A575AF" w:rsidRDefault="00A575AF" w:rsidP="00A575A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Numeric?</w:t>
            </w:r>
          </w:p>
        </w:tc>
        <w:tc>
          <w:tcPr>
            <w:tcW w:w="0" w:type="auto"/>
            <w:hideMark/>
          </w:tcPr>
          <w:p w14:paraId="32E01CF4" w14:textId="77777777" w:rsidR="00A575AF" w:rsidRPr="00A575AF" w:rsidRDefault="00A575AF" w:rsidP="00A575A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Appears in heatmap?</w:t>
            </w:r>
          </w:p>
        </w:tc>
        <w:tc>
          <w:tcPr>
            <w:tcW w:w="0" w:type="auto"/>
            <w:hideMark/>
          </w:tcPr>
          <w:p w14:paraId="5AC3847F" w14:textId="77777777" w:rsidR="00A575AF" w:rsidRPr="00A575AF" w:rsidRDefault="00A575AF" w:rsidP="00A575A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Should be dropped?</w:t>
            </w:r>
          </w:p>
        </w:tc>
      </w:tr>
      <w:tr w:rsidR="00A575AF" w:rsidRPr="00A575AF" w14:paraId="41A38530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03CB0" w14:textId="77777777" w:rsidR="00A575AF" w:rsidRPr="00A575AF" w:rsidRDefault="00A575AF" w:rsidP="00A575AF">
            <w:pPr>
              <w:spacing w:line="276" w:lineRule="auto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City</w:t>
            </w:r>
          </w:p>
        </w:tc>
        <w:tc>
          <w:tcPr>
            <w:tcW w:w="0" w:type="auto"/>
            <w:hideMark/>
          </w:tcPr>
          <w:p w14:paraId="1D651357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575AF">
              <w:rPr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49A3BD8E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b/>
                <w:bCs/>
                <w:sz w:val="20"/>
                <w:szCs w:val="20"/>
              </w:rPr>
              <w:t>Not shown</w:t>
            </w:r>
          </w:p>
        </w:tc>
        <w:tc>
          <w:tcPr>
            <w:tcW w:w="0" w:type="auto"/>
            <w:hideMark/>
          </w:tcPr>
          <w:p w14:paraId="29ABDF55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575AF">
              <w:rPr>
                <w:b/>
                <w:bCs/>
                <w:sz w:val="20"/>
                <w:szCs w:val="20"/>
              </w:rPr>
              <w:t xml:space="preserve"> Yes (categorical with many levels)</w:t>
            </w:r>
          </w:p>
        </w:tc>
      </w:tr>
      <w:tr w:rsidR="00A575AF" w:rsidRPr="00A575AF" w14:paraId="7C50C7FB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95CF4" w14:textId="77777777" w:rsidR="00A575AF" w:rsidRPr="00A575AF" w:rsidRDefault="00A575AF" w:rsidP="00A575AF">
            <w:pPr>
              <w:spacing w:line="276" w:lineRule="auto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Order ID</w:t>
            </w:r>
          </w:p>
        </w:tc>
        <w:tc>
          <w:tcPr>
            <w:tcW w:w="0" w:type="auto"/>
            <w:hideMark/>
          </w:tcPr>
          <w:p w14:paraId="68AFC04C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575AF">
              <w:rPr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397124A3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b/>
                <w:bCs/>
                <w:sz w:val="20"/>
                <w:szCs w:val="20"/>
              </w:rPr>
              <w:t>Not shown</w:t>
            </w:r>
          </w:p>
        </w:tc>
        <w:tc>
          <w:tcPr>
            <w:tcW w:w="0" w:type="auto"/>
            <w:hideMark/>
          </w:tcPr>
          <w:p w14:paraId="449752D0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575AF">
              <w:rPr>
                <w:b/>
                <w:bCs/>
                <w:sz w:val="20"/>
                <w:szCs w:val="20"/>
              </w:rPr>
              <w:t xml:space="preserve"> Yes (identifier)</w:t>
            </w:r>
          </w:p>
        </w:tc>
      </w:tr>
      <w:tr w:rsidR="00A575AF" w:rsidRPr="00A575AF" w14:paraId="6F3E0BD3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4E0E5" w14:textId="77777777" w:rsidR="00A575AF" w:rsidRPr="00A575AF" w:rsidRDefault="00A575AF" w:rsidP="00A575AF">
            <w:pPr>
              <w:spacing w:line="276" w:lineRule="auto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Customer ID</w:t>
            </w:r>
          </w:p>
        </w:tc>
        <w:tc>
          <w:tcPr>
            <w:tcW w:w="0" w:type="auto"/>
            <w:hideMark/>
          </w:tcPr>
          <w:p w14:paraId="36047CA5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575AF">
              <w:rPr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652E9C68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b/>
                <w:bCs/>
                <w:sz w:val="20"/>
                <w:szCs w:val="20"/>
              </w:rPr>
              <w:t>Not shown</w:t>
            </w:r>
          </w:p>
        </w:tc>
        <w:tc>
          <w:tcPr>
            <w:tcW w:w="0" w:type="auto"/>
            <w:hideMark/>
          </w:tcPr>
          <w:p w14:paraId="48333326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575AF">
              <w:rPr>
                <w:b/>
                <w:bCs/>
                <w:sz w:val="20"/>
                <w:szCs w:val="20"/>
              </w:rPr>
              <w:t xml:space="preserve"> Yes</w:t>
            </w:r>
          </w:p>
        </w:tc>
      </w:tr>
      <w:tr w:rsidR="00A575AF" w:rsidRPr="00A575AF" w14:paraId="47A2AB4B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88162" w14:textId="77777777" w:rsidR="00A575AF" w:rsidRPr="00A575AF" w:rsidRDefault="00A575AF" w:rsidP="00A575AF">
            <w:pPr>
              <w:spacing w:line="276" w:lineRule="auto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Customer Name</w:t>
            </w:r>
          </w:p>
        </w:tc>
        <w:tc>
          <w:tcPr>
            <w:tcW w:w="0" w:type="auto"/>
            <w:hideMark/>
          </w:tcPr>
          <w:p w14:paraId="70685D72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575AF">
              <w:rPr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6ED5DE3D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b/>
                <w:bCs/>
                <w:sz w:val="20"/>
                <w:szCs w:val="20"/>
              </w:rPr>
              <w:t>Not shown</w:t>
            </w:r>
          </w:p>
        </w:tc>
        <w:tc>
          <w:tcPr>
            <w:tcW w:w="0" w:type="auto"/>
            <w:hideMark/>
          </w:tcPr>
          <w:p w14:paraId="1DBBC5DF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575AF">
              <w:rPr>
                <w:b/>
                <w:bCs/>
                <w:sz w:val="20"/>
                <w:szCs w:val="20"/>
              </w:rPr>
              <w:t xml:space="preserve"> Yes</w:t>
            </w:r>
          </w:p>
        </w:tc>
      </w:tr>
      <w:tr w:rsidR="00A575AF" w:rsidRPr="00A575AF" w14:paraId="556F94F7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22753" w14:textId="77777777" w:rsidR="00A575AF" w:rsidRPr="00A575AF" w:rsidRDefault="00A575AF" w:rsidP="00A575AF">
            <w:pPr>
              <w:spacing w:line="276" w:lineRule="auto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Product ID</w:t>
            </w:r>
          </w:p>
        </w:tc>
        <w:tc>
          <w:tcPr>
            <w:tcW w:w="0" w:type="auto"/>
            <w:hideMark/>
          </w:tcPr>
          <w:p w14:paraId="6FFB7523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575AF">
              <w:rPr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1CC9C5B0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b/>
                <w:bCs/>
                <w:sz w:val="20"/>
                <w:szCs w:val="20"/>
              </w:rPr>
              <w:t>Not shown</w:t>
            </w:r>
          </w:p>
        </w:tc>
        <w:tc>
          <w:tcPr>
            <w:tcW w:w="0" w:type="auto"/>
            <w:hideMark/>
          </w:tcPr>
          <w:p w14:paraId="03B1C217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575AF">
              <w:rPr>
                <w:b/>
                <w:bCs/>
                <w:sz w:val="20"/>
                <w:szCs w:val="20"/>
              </w:rPr>
              <w:t xml:space="preserve"> Yes</w:t>
            </w:r>
          </w:p>
        </w:tc>
      </w:tr>
      <w:tr w:rsidR="00A575AF" w:rsidRPr="00A575AF" w14:paraId="24ED73C4" w14:textId="77777777" w:rsidTr="00A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2B2CE" w14:textId="77777777" w:rsidR="00A575AF" w:rsidRPr="00A575AF" w:rsidRDefault="00A575AF" w:rsidP="00A575AF">
            <w:pPr>
              <w:spacing w:line="276" w:lineRule="auto"/>
              <w:rPr>
                <w:sz w:val="20"/>
                <w:szCs w:val="20"/>
              </w:rPr>
            </w:pPr>
            <w:r w:rsidRPr="00A575AF">
              <w:rPr>
                <w:sz w:val="20"/>
                <w:szCs w:val="20"/>
              </w:rPr>
              <w:t>Product Name</w:t>
            </w:r>
          </w:p>
        </w:tc>
        <w:tc>
          <w:tcPr>
            <w:tcW w:w="0" w:type="auto"/>
            <w:hideMark/>
          </w:tcPr>
          <w:p w14:paraId="468251F7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575AF">
              <w:rPr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108F555D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b/>
                <w:bCs/>
                <w:sz w:val="20"/>
                <w:szCs w:val="20"/>
              </w:rPr>
              <w:t>Not shown</w:t>
            </w:r>
          </w:p>
        </w:tc>
        <w:tc>
          <w:tcPr>
            <w:tcW w:w="0" w:type="auto"/>
            <w:hideMark/>
          </w:tcPr>
          <w:p w14:paraId="65CA8216" w14:textId="77777777" w:rsidR="00A575AF" w:rsidRPr="00A575AF" w:rsidRDefault="00A575AF" w:rsidP="00A57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75AF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575AF">
              <w:rPr>
                <w:b/>
                <w:bCs/>
                <w:sz w:val="20"/>
                <w:szCs w:val="20"/>
              </w:rPr>
              <w:t xml:space="preserve"> Yes</w:t>
            </w:r>
          </w:p>
        </w:tc>
      </w:tr>
    </w:tbl>
    <w:p w14:paraId="51ECD358" w14:textId="77777777" w:rsidR="00A575AF" w:rsidRDefault="00A575AF" w:rsidP="00E374A4">
      <w:pPr>
        <w:spacing w:line="276" w:lineRule="auto"/>
        <w:rPr>
          <w:b/>
          <w:bCs/>
          <w:sz w:val="20"/>
          <w:szCs w:val="20"/>
        </w:rPr>
      </w:pPr>
    </w:p>
    <w:p w14:paraId="53AD5C95" w14:textId="77777777" w:rsidR="00A575AF" w:rsidRDefault="00A575AF" w:rsidP="00E374A4">
      <w:pPr>
        <w:spacing w:line="276" w:lineRule="auto"/>
        <w:rPr>
          <w:b/>
          <w:bCs/>
          <w:sz w:val="20"/>
          <w:szCs w:val="20"/>
        </w:rPr>
      </w:pPr>
    </w:p>
    <w:p w14:paraId="04E702CD" w14:textId="77777777" w:rsidR="00A575AF" w:rsidRDefault="00A575AF" w:rsidP="00E374A4">
      <w:pPr>
        <w:spacing w:line="276" w:lineRule="auto"/>
        <w:rPr>
          <w:b/>
          <w:bCs/>
          <w:sz w:val="20"/>
          <w:szCs w:val="20"/>
        </w:rPr>
      </w:pPr>
    </w:p>
    <w:p w14:paraId="60E1F8DC" w14:textId="77777777" w:rsidR="00B1777E" w:rsidRPr="00B1777E" w:rsidRDefault="00B1777E" w:rsidP="00B1777E">
      <w:pPr>
        <w:spacing w:line="276" w:lineRule="auto"/>
        <w:rPr>
          <w:b/>
          <w:bCs/>
          <w:sz w:val="20"/>
          <w:szCs w:val="20"/>
        </w:rPr>
      </w:pPr>
      <w:r w:rsidRPr="00B1777E">
        <w:rPr>
          <w:b/>
          <w:bCs/>
          <w:sz w:val="20"/>
          <w:szCs w:val="20"/>
        </w:rPr>
        <w:t>Fitting 3 folds for each of 48 candidates, totalling 144 fits</w:t>
      </w:r>
    </w:p>
    <w:p w14:paraId="5814ED48" w14:textId="77777777" w:rsidR="00B1777E" w:rsidRPr="00B1777E" w:rsidRDefault="00B1777E" w:rsidP="00B1777E">
      <w:pPr>
        <w:spacing w:line="276" w:lineRule="auto"/>
        <w:rPr>
          <w:b/>
          <w:bCs/>
          <w:sz w:val="20"/>
          <w:szCs w:val="20"/>
        </w:rPr>
      </w:pPr>
    </w:p>
    <w:p w14:paraId="35DFC96F" w14:textId="77777777" w:rsidR="00B1777E" w:rsidRPr="00B1777E" w:rsidRDefault="00B1777E" w:rsidP="00B1777E">
      <w:pPr>
        <w:spacing w:line="276" w:lineRule="auto"/>
        <w:rPr>
          <w:b/>
          <w:bCs/>
          <w:sz w:val="20"/>
          <w:szCs w:val="20"/>
        </w:rPr>
      </w:pPr>
      <w:r w:rsidRPr="00B1777E">
        <w:rPr>
          <w:b/>
          <w:bCs/>
          <w:sz w:val="20"/>
          <w:szCs w:val="20"/>
        </w:rPr>
        <w:t>Best RF params: {'bootstrap': True, 'max_depth': 15, 'max_features': 0.7, 'min_samples_leaf': 2, 'min_samples_split': 5, 'n_estimators': 400}</w:t>
      </w:r>
    </w:p>
    <w:p w14:paraId="653F7ED7" w14:textId="77777777" w:rsidR="00B1777E" w:rsidRPr="00B1777E" w:rsidRDefault="00B1777E" w:rsidP="00B1777E">
      <w:pPr>
        <w:spacing w:line="276" w:lineRule="auto"/>
        <w:rPr>
          <w:b/>
          <w:bCs/>
          <w:sz w:val="20"/>
          <w:szCs w:val="20"/>
        </w:rPr>
      </w:pPr>
      <w:r w:rsidRPr="00B1777E">
        <w:rPr>
          <w:b/>
          <w:bCs/>
          <w:sz w:val="20"/>
          <w:szCs w:val="20"/>
        </w:rPr>
        <w:t>Best RF CV RMSE: 1.0522290283726594</w:t>
      </w:r>
    </w:p>
    <w:p w14:paraId="4FF1DDF0" w14:textId="77777777" w:rsidR="00B1777E" w:rsidRPr="00B1777E" w:rsidRDefault="00B1777E" w:rsidP="00B1777E">
      <w:pPr>
        <w:spacing w:line="276" w:lineRule="auto"/>
        <w:rPr>
          <w:b/>
          <w:bCs/>
          <w:sz w:val="20"/>
          <w:szCs w:val="20"/>
        </w:rPr>
      </w:pPr>
    </w:p>
    <w:p w14:paraId="0CDC263E" w14:textId="77777777" w:rsidR="00B1777E" w:rsidRPr="00B1777E" w:rsidRDefault="00B1777E" w:rsidP="00B1777E">
      <w:pPr>
        <w:spacing w:line="276" w:lineRule="auto"/>
        <w:rPr>
          <w:b/>
          <w:bCs/>
          <w:sz w:val="20"/>
          <w:szCs w:val="20"/>
        </w:rPr>
      </w:pPr>
      <w:r w:rsidRPr="00B1777E">
        <w:rPr>
          <w:b/>
          <w:bCs/>
          <w:sz w:val="20"/>
          <w:szCs w:val="20"/>
        </w:rPr>
        <w:t>=== RandomForest (test set) ===</w:t>
      </w:r>
    </w:p>
    <w:p w14:paraId="74B3DB22" w14:textId="77777777" w:rsidR="00B1777E" w:rsidRPr="00B1777E" w:rsidRDefault="00B1777E" w:rsidP="00B1777E">
      <w:pPr>
        <w:spacing w:line="276" w:lineRule="auto"/>
        <w:rPr>
          <w:b/>
          <w:bCs/>
          <w:sz w:val="20"/>
          <w:szCs w:val="20"/>
        </w:rPr>
      </w:pPr>
      <w:r w:rsidRPr="00B1777E">
        <w:rPr>
          <w:b/>
          <w:bCs/>
          <w:sz w:val="20"/>
          <w:szCs w:val="20"/>
        </w:rPr>
        <w:t>RMSE: 1.0383879842165546</w:t>
      </w:r>
    </w:p>
    <w:p w14:paraId="32EA938D" w14:textId="77777777" w:rsidR="00B1777E" w:rsidRPr="00B1777E" w:rsidRDefault="00B1777E" w:rsidP="00B1777E">
      <w:pPr>
        <w:spacing w:line="276" w:lineRule="auto"/>
        <w:rPr>
          <w:b/>
          <w:bCs/>
          <w:sz w:val="20"/>
          <w:szCs w:val="20"/>
        </w:rPr>
      </w:pPr>
      <w:r w:rsidRPr="00B1777E">
        <w:rPr>
          <w:b/>
          <w:bCs/>
          <w:sz w:val="20"/>
          <w:szCs w:val="20"/>
        </w:rPr>
        <w:t>R²  : 0.5766845905115434</w:t>
      </w:r>
    </w:p>
    <w:p w14:paraId="7358DC1E" w14:textId="77777777" w:rsidR="00B1777E" w:rsidRDefault="00B1777E" w:rsidP="00E374A4">
      <w:pPr>
        <w:spacing w:line="276" w:lineRule="auto"/>
        <w:rPr>
          <w:b/>
          <w:bCs/>
          <w:sz w:val="20"/>
          <w:szCs w:val="20"/>
        </w:rPr>
      </w:pPr>
    </w:p>
    <w:p w14:paraId="6DC0B81E" w14:textId="77777777" w:rsidR="00B1777E" w:rsidRDefault="00B1777E" w:rsidP="00E374A4">
      <w:pPr>
        <w:spacing w:line="276" w:lineRule="auto"/>
        <w:rPr>
          <w:b/>
          <w:bCs/>
          <w:sz w:val="20"/>
          <w:szCs w:val="20"/>
        </w:rPr>
      </w:pPr>
    </w:p>
    <w:p w14:paraId="26A4988E" w14:textId="77777777" w:rsidR="00E03A7E" w:rsidRPr="00E03A7E" w:rsidRDefault="00E03A7E" w:rsidP="00E03A7E">
      <w:pPr>
        <w:spacing w:line="276" w:lineRule="auto"/>
        <w:rPr>
          <w:b/>
          <w:bCs/>
          <w:sz w:val="20"/>
          <w:szCs w:val="20"/>
        </w:rPr>
      </w:pPr>
      <w:r w:rsidRPr="00E03A7E">
        <w:rPr>
          <w:b/>
          <w:bCs/>
          <w:sz w:val="20"/>
          <w:szCs w:val="20"/>
        </w:rPr>
        <w:t>Fitting 3 folds for each of 32 candidates, totalling 96 fits</w:t>
      </w:r>
    </w:p>
    <w:p w14:paraId="137D4B91" w14:textId="77777777" w:rsidR="00E03A7E" w:rsidRPr="00E03A7E" w:rsidRDefault="00E03A7E" w:rsidP="00E03A7E">
      <w:pPr>
        <w:spacing w:line="276" w:lineRule="auto"/>
        <w:rPr>
          <w:b/>
          <w:bCs/>
          <w:sz w:val="20"/>
          <w:szCs w:val="20"/>
        </w:rPr>
      </w:pPr>
    </w:p>
    <w:p w14:paraId="48C8B432" w14:textId="77777777" w:rsidR="00E03A7E" w:rsidRPr="00E03A7E" w:rsidRDefault="00E03A7E" w:rsidP="00E03A7E">
      <w:pPr>
        <w:spacing w:line="276" w:lineRule="auto"/>
        <w:rPr>
          <w:b/>
          <w:bCs/>
          <w:sz w:val="20"/>
          <w:szCs w:val="20"/>
        </w:rPr>
      </w:pPr>
      <w:r w:rsidRPr="00E03A7E">
        <w:rPr>
          <w:b/>
          <w:bCs/>
          <w:sz w:val="20"/>
          <w:szCs w:val="20"/>
        </w:rPr>
        <w:t>Best CatBoost params: {'bagging_temperature': 0.2, 'depth': 6, 'iterations': 600, 'l2_leaf_reg': 6, 'learning_rate': 0.03}</w:t>
      </w:r>
    </w:p>
    <w:p w14:paraId="56B5B6AF" w14:textId="77777777" w:rsidR="00E03A7E" w:rsidRPr="00E03A7E" w:rsidRDefault="00E03A7E" w:rsidP="00E03A7E">
      <w:pPr>
        <w:spacing w:line="276" w:lineRule="auto"/>
        <w:rPr>
          <w:b/>
          <w:bCs/>
          <w:sz w:val="20"/>
          <w:szCs w:val="20"/>
        </w:rPr>
      </w:pPr>
      <w:r w:rsidRPr="00E03A7E">
        <w:rPr>
          <w:b/>
          <w:bCs/>
          <w:sz w:val="20"/>
          <w:szCs w:val="20"/>
        </w:rPr>
        <w:t>Best CatBoost CV RMSE: 1.0187086694256793</w:t>
      </w:r>
    </w:p>
    <w:p w14:paraId="142E2D38" w14:textId="77777777" w:rsidR="00E03A7E" w:rsidRPr="00E03A7E" w:rsidRDefault="00E03A7E" w:rsidP="00E03A7E">
      <w:pPr>
        <w:spacing w:line="276" w:lineRule="auto"/>
        <w:rPr>
          <w:b/>
          <w:bCs/>
          <w:sz w:val="20"/>
          <w:szCs w:val="20"/>
        </w:rPr>
      </w:pPr>
    </w:p>
    <w:p w14:paraId="4A89886C" w14:textId="77777777" w:rsidR="00E03A7E" w:rsidRPr="00E03A7E" w:rsidRDefault="00E03A7E" w:rsidP="00E03A7E">
      <w:pPr>
        <w:spacing w:line="276" w:lineRule="auto"/>
        <w:rPr>
          <w:b/>
          <w:bCs/>
          <w:sz w:val="20"/>
          <w:szCs w:val="20"/>
        </w:rPr>
      </w:pPr>
      <w:r w:rsidRPr="00E03A7E">
        <w:rPr>
          <w:b/>
          <w:bCs/>
          <w:sz w:val="20"/>
          <w:szCs w:val="20"/>
        </w:rPr>
        <w:t>=== CatBoost (test set) ===</w:t>
      </w:r>
    </w:p>
    <w:p w14:paraId="1943713A" w14:textId="77777777" w:rsidR="00E03A7E" w:rsidRPr="00E03A7E" w:rsidRDefault="00E03A7E" w:rsidP="00E03A7E">
      <w:pPr>
        <w:spacing w:line="276" w:lineRule="auto"/>
        <w:rPr>
          <w:b/>
          <w:bCs/>
          <w:sz w:val="20"/>
          <w:szCs w:val="20"/>
        </w:rPr>
      </w:pPr>
      <w:r w:rsidRPr="00E03A7E">
        <w:rPr>
          <w:b/>
          <w:bCs/>
          <w:sz w:val="20"/>
          <w:szCs w:val="20"/>
        </w:rPr>
        <w:t>RMSE: 1.0114666396985559</w:t>
      </w:r>
    </w:p>
    <w:p w14:paraId="4B5B7751" w14:textId="77777777" w:rsidR="00E03A7E" w:rsidRPr="00E03A7E" w:rsidRDefault="00E03A7E" w:rsidP="00E03A7E">
      <w:pPr>
        <w:spacing w:line="276" w:lineRule="auto"/>
        <w:rPr>
          <w:b/>
          <w:bCs/>
          <w:sz w:val="20"/>
          <w:szCs w:val="20"/>
        </w:rPr>
      </w:pPr>
      <w:r w:rsidRPr="00E03A7E">
        <w:rPr>
          <w:b/>
          <w:bCs/>
          <w:sz w:val="20"/>
          <w:szCs w:val="20"/>
        </w:rPr>
        <w:t>R²  : 0.5983498840515673</w:t>
      </w:r>
    </w:p>
    <w:p w14:paraId="41779FEB" w14:textId="77777777" w:rsidR="00B1777E" w:rsidRDefault="00B1777E" w:rsidP="00E374A4">
      <w:pPr>
        <w:spacing w:line="276" w:lineRule="auto"/>
        <w:rPr>
          <w:b/>
          <w:bCs/>
          <w:sz w:val="20"/>
          <w:szCs w:val="20"/>
        </w:rPr>
      </w:pPr>
    </w:p>
    <w:p w14:paraId="418AC1EF" w14:textId="427F452D" w:rsidR="003368AA" w:rsidRDefault="003368AA" w:rsidP="00E374A4">
      <w:pPr>
        <w:spacing w:line="276" w:lineRule="auto"/>
        <w:rPr>
          <w:b/>
          <w:bCs/>
          <w:sz w:val="20"/>
          <w:szCs w:val="20"/>
        </w:rPr>
      </w:pPr>
      <w:r w:rsidRPr="003368AA">
        <w:rPr>
          <w:sz w:val="20"/>
          <w:szCs w:val="20"/>
        </w:rPr>
        <w:pict w14:anchorId="2C227F6D">
          <v:rect id="_x0000_i1235" style="width:0;height:1.5pt" o:hralign="center" o:hrstd="t" o:hr="t" fillcolor="#a0a0a0" stroked="f"/>
        </w:pict>
      </w:r>
    </w:p>
    <w:p w14:paraId="190BC71E" w14:textId="77777777" w:rsidR="003368AA" w:rsidRDefault="003368AA" w:rsidP="00E374A4">
      <w:pPr>
        <w:spacing w:line="276" w:lineRule="auto"/>
        <w:rPr>
          <w:sz w:val="20"/>
          <w:szCs w:val="20"/>
        </w:rPr>
      </w:pPr>
    </w:p>
    <w:p w14:paraId="48F4E525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a. Data Source and Scenario</w:t>
      </w:r>
    </w:p>
    <w:p w14:paraId="76078F29" w14:textId="5D627DDD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Data Source</w:t>
      </w:r>
      <w:r>
        <w:rPr>
          <w:b/>
          <w:bCs/>
          <w:sz w:val="20"/>
          <w:szCs w:val="20"/>
        </w:rPr>
        <w:t xml:space="preserve">: </w:t>
      </w:r>
      <w:hyperlink r:id="rId5" w:history="1">
        <w:r w:rsidRPr="003368AA">
          <w:rPr>
            <w:rStyle w:val="Hyperlink"/>
            <w:sz w:val="20"/>
            <w:szCs w:val="20"/>
          </w:rPr>
          <w:t>https://www.kaggle.com/datasets/vivek468/superstore-dataset-final</w:t>
        </w:r>
      </w:hyperlink>
    </w:p>
    <w:p w14:paraId="1B0C061E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 xml:space="preserve">The dataset is a </w:t>
      </w:r>
      <w:r w:rsidRPr="003368AA">
        <w:rPr>
          <w:b/>
          <w:bCs/>
          <w:sz w:val="20"/>
          <w:szCs w:val="20"/>
        </w:rPr>
        <w:t>Superstore retail dataset</w:t>
      </w:r>
      <w:r w:rsidRPr="003368AA">
        <w:rPr>
          <w:sz w:val="20"/>
          <w:szCs w:val="20"/>
        </w:rPr>
        <w:t>, containing transactional sales records including:</w:t>
      </w:r>
    </w:p>
    <w:p w14:paraId="375367DE" w14:textId="77777777" w:rsidR="003368AA" w:rsidRPr="003368AA" w:rsidRDefault="003368AA" w:rsidP="003368AA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Order Date, Ship Date</w:t>
      </w:r>
    </w:p>
    <w:p w14:paraId="15C4879E" w14:textId="77777777" w:rsidR="003368AA" w:rsidRPr="003368AA" w:rsidRDefault="003368AA" w:rsidP="003368AA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Customer and Segment</w:t>
      </w:r>
    </w:p>
    <w:p w14:paraId="2F937551" w14:textId="77777777" w:rsidR="003368AA" w:rsidRPr="003368AA" w:rsidRDefault="003368AA" w:rsidP="003368AA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Product Category &amp; Sub-Category</w:t>
      </w:r>
    </w:p>
    <w:p w14:paraId="470871C0" w14:textId="77777777" w:rsidR="003368AA" w:rsidRPr="003368AA" w:rsidRDefault="003368AA" w:rsidP="003368AA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Sales, Quantity, Discount</w:t>
      </w:r>
    </w:p>
    <w:p w14:paraId="2A00BDF9" w14:textId="77777777" w:rsidR="003368AA" w:rsidRPr="003368AA" w:rsidRDefault="003368AA" w:rsidP="003368AA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Profit (target variable)</w:t>
      </w:r>
    </w:p>
    <w:p w14:paraId="7984D085" w14:textId="77777777" w:rsidR="003368AA" w:rsidRPr="003368AA" w:rsidRDefault="003368AA" w:rsidP="003368AA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Regional and geographic information</w:t>
      </w:r>
    </w:p>
    <w:p w14:paraId="77408110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lastRenderedPageBreak/>
        <w:t>It represents real-world retail operations and is commonly used for analytics, forecasting, and operations optimization.</w:t>
      </w:r>
    </w:p>
    <w:p w14:paraId="00A441AC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Scenario</w:t>
      </w:r>
    </w:p>
    <w:p w14:paraId="38780487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 xml:space="preserve">A retail company wants to improve </w:t>
      </w:r>
      <w:r w:rsidRPr="003368AA">
        <w:rPr>
          <w:b/>
          <w:bCs/>
          <w:sz w:val="20"/>
          <w:szCs w:val="20"/>
        </w:rPr>
        <w:t>profitability forecasting</w:t>
      </w:r>
      <w:r w:rsidRPr="003368AA">
        <w:rPr>
          <w:sz w:val="20"/>
          <w:szCs w:val="20"/>
        </w:rPr>
        <w:t xml:space="preserve"> at the line-item level.</w:t>
      </w:r>
      <w:r w:rsidRPr="003368AA">
        <w:rPr>
          <w:sz w:val="20"/>
          <w:szCs w:val="20"/>
        </w:rPr>
        <w:br/>
        <w:t xml:space="preserve">Using historical order-level data, the business wishes to build a predictive model that estimates </w:t>
      </w:r>
      <w:r w:rsidRPr="003368AA">
        <w:rPr>
          <w:b/>
          <w:bCs/>
          <w:sz w:val="20"/>
          <w:szCs w:val="20"/>
        </w:rPr>
        <w:t>expected profit</w:t>
      </w:r>
      <w:r w:rsidRPr="003368AA">
        <w:rPr>
          <w:sz w:val="20"/>
          <w:szCs w:val="20"/>
        </w:rPr>
        <w:t xml:space="preserve"> based on order characteristics (product type, discount rate, region, quantity sold, etc.).</w:t>
      </w:r>
    </w:p>
    <w:p w14:paraId="6F528CDA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This helps the business:</w:t>
      </w:r>
    </w:p>
    <w:p w14:paraId="4CF27C62" w14:textId="77777777" w:rsidR="003368AA" w:rsidRPr="003368AA" w:rsidRDefault="003368AA" w:rsidP="003368AA">
      <w:pPr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detect unprofitable orders before fulfillment</w:t>
      </w:r>
    </w:p>
    <w:p w14:paraId="0D9A98BE" w14:textId="77777777" w:rsidR="003368AA" w:rsidRPr="003368AA" w:rsidRDefault="003368AA" w:rsidP="003368AA">
      <w:pPr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optimize discount policies</w:t>
      </w:r>
    </w:p>
    <w:p w14:paraId="7EE25C07" w14:textId="77777777" w:rsidR="003368AA" w:rsidRPr="003368AA" w:rsidRDefault="003368AA" w:rsidP="003368AA">
      <w:pPr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identify high-margin product categories</w:t>
      </w:r>
    </w:p>
    <w:p w14:paraId="4CF182C9" w14:textId="77777777" w:rsidR="003368AA" w:rsidRPr="003368AA" w:rsidRDefault="003368AA" w:rsidP="003368AA">
      <w:pPr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improve demand planning and inventory management</w:t>
      </w:r>
    </w:p>
    <w:p w14:paraId="683337CD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pict w14:anchorId="2DC16F60">
          <v:rect id="_x0000_i1225" style="width:0;height:1.5pt" o:hralign="center" o:hrstd="t" o:hr="t" fillcolor="#a0a0a0" stroked="f"/>
        </w:pict>
      </w:r>
    </w:p>
    <w:p w14:paraId="0FF0AB10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b. Business Objectives</w:t>
      </w:r>
    </w:p>
    <w:p w14:paraId="1EDF3465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Primary Business Objective</w:t>
      </w:r>
    </w:p>
    <w:p w14:paraId="73E9C747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 xml:space="preserve">To </w:t>
      </w:r>
      <w:r w:rsidRPr="003368AA">
        <w:rPr>
          <w:b/>
          <w:bCs/>
          <w:sz w:val="20"/>
          <w:szCs w:val="20"/>
        </w:rPr>
        <w:t>enhance profitability management</w:t>
      </w:r>
      <w:r w:rsidRPr="003368AA">
        <w:rPr>
          <w:sz w:val="20"/>
          <w:szCs w:val="20"/>
        </w:rPr>
        <w:t xml:space="preserve"> by predicting whether a future order is likely to generate high or low profit.</w:t>
      </w:r>
    </w:p>
    <w:p w14:paraId="6A8EDEA9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Secondary Objectives</w:t>
      </w:r>
    </w:p>
    <w:p w14:paraId="0600DA95" w14:textId="77777777" w:rsidR="003368AA" w:rsidRPr="003368AA" w:rsidRDefault="003368AA" w:rsidP="003368AA">
      <w:pPr>
        <w:numPr>
          <w:ilvl w:val="0"/>
          <w:numId w:val="14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Identify key drivers of profitability (e.g., discount level, product category).</w:t>
      </w:r>
    </w:p>
    <w:p w14:paraId="69CE29CB" w14:textId="77777777" w:rsidR="003368AA" w:rsidRPr="003368AA" w:rsidRDefault="003368AA" w:rsidP="003368AA">
      <w:pPr>
        <w:numPr>
          <w:ilvl w:val="0"/>
          <w:numId w:val="14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Provide actionable insights for pricing, discount optimization, and promotion planning.</w:t>
      </w:r>
    </w:p>
    <w:p w14:paraId="25263C45" w14:textId="77777777" w:rsidR="003368AA" w:rsidRPr="003368AA" w:rsidRDefault="003368AA" w:rsidP="003368AA">
      <w:pPr>
        <w:numPr>
          <w:ilvl w:val="0"/>
          <w:numId w:val="14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Reduce occurrences of orders that result in negative or extremely low margins.</w:t>
      </w:r>
    </w:p>
    <w:p w14:paraId="46E2EFA5" w14:textId="77777777" w:rsidR="003368AA" w:rsidRPr="003368AA" w:rsidRDefault="003368AA" w:rsidP="003368AA">
      <w:pPr>
        <w:numPr>
          <w:ilvl w:val="0"/>
          <w:numId w:val="14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Support strategic decisions about inventory, product assortment, and customer segmentation.</w:t>
      </w:r>
    </w:p>
    <w:p w14:paraId="0B1058D9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pict w14:anchorId="70DA7317">
          <v:rect id="_x0000_i1226" style="width:0;height:1.5pt" o:hralign="center" o:hrstd="t" o:hr="t" fillcolor="#a0a0a0" stroked="f"/>
        </w:pict>
      </w:r>
    </w:p>
    <w:p w14:paraId="0D2D3063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c. Business Success Criteria</w:t>
      </w:r>
    </w:p>
    <w:p w14:paraId="19A5F83F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Success is defined in business-impact terms (not ML metrics):</w:t>
      </w:r>
    </w:p>
    <w:p w14:paraId="0F3137CC" w14:textId="77777777" w:rsidR="003368AA" w:rsidRPr="003368AA" w:rsidRDefault="003368AA" w:rsidP="003368AA">
      <w:pPr>
        <w:numPr>
          <w:ilvl w:val="0"/>
          <w:numId w:val="15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Improved profit margin</w:t>
      </w:r>
      <w:r w:rsidRPr="003368AA">
        <w:rPr>
          <w:sz w:val="20"/>
          <w:szCs w:val="20"/>
        </w:rPr>
        <w:br/>
        <w:t xml:space="preserve">– At least a </w:t>
      </w:r>
      <w:r w:rsidRPr="003368AA">
        <w:rPr>
          <w:b/>
          <w:bCs/>
          <w:sz w:val="20"/>
          <w:szCs w:val="20"/>
        </w:rPr>
        <w:t>3–5% improvement</w:t>
      </w:r>
      <w:r w:rsidRPr="003368AA">
        <w:rPr>
          <w:sz w:val="20"/>
          <w:szCs w:val="20"/>
        </w:rPr>
        <w:t xml:space="preserve"> in overall profitability through better pricing/discount rules.</w:t>
      </w:r>
    </w:p>
    <w:p w14:paraId="6E363558" w14:textId="77777777" w:rsidR="003368AA" w:rsidRPr="003368AA" w:rsidRDefault="003368AA" w:rsidP="003368AA">
      <w:pPr>
        <w:numPr>
          <w:ilvl w:val="0"/>
          <w:numId w:val="15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Reduction of unprofitable orders</w:t>
      </w:r>
      <w:r w:rsidRPr="003368AA">
        <w:rPr>
          <w:sz w:val="20"/>
          <w:szCs w:val="20"/>
        </w:rPr>
        <w:br/>
        <w:t xml:space="preserve">– A measurable decrease (e.g., </w:t>
      </w:r>
      <w:r w:rsidRPr="003368AA">
        <w:rPr>
          <w:b/>
          <w:bCs/>
          <w:sz w:val="20"/>
          <w:szCs w:val="20"/>
        </w:rPr>
        <w:t>10–15% fewer negative-profit orders</w:t>
      </w:r>
      <w:r w:rsidRPr="003368AA">
        <w:rPr>
          <w:sz w:val="20"/>
          <w:szCs w:val="20"/>
        </w:rPr>
        <w:t>) resulting from early detection.</w:t>
      </w:r>
    </w:p>
    <w:p w14:paraId="30A95F90" w14:textId="77777777" w:rsidR="003368AA" w:rsidRPr="003368AA" w:rsidRDefault="003368AA" w:rsidP="003368AA">
      <w:pPr>
        <w:numPr>
          <w:ilvl w:val="0"/>
          <w:numId w:val="15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Better decision-making for promotions</w:t>
      </w:r>
      <w:r w:rsidRPr="003368AA">
        <w:rPr>
          <w:sz w:val="20"/>
          <w:szCs w:val="20"/>
        </w:rPr>
        <w:br/>
        <w:t>– The pricing team uses the model’s insights to reduce excessive discounting.</w:t>
      </w:r>
    </w:p>
    <w:p w14:paraId="6CC3F50C" w14:textId="77777777" w:rsidR="003368AA" w:rsidRPr="003368AA" w:rsidRDefault="003368AA" w:rsidP="003368AA">
      <w:pPr>
        <w:numPr>
          <w:ilvl w:val="0"/>
          <w:numId w:val="15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Operational integration</w:t>
      </w:r>
      <w:r w:rsidRPr="003368AA">
        <w:rPr>
          <w:sz w:val="20"/>
          <w:szCs w:val="20"/>
        </w:rPr>
        <w:br/>
        <w:t>– The prediction system is adopted by managers (e.g., discount approval workflow).</w:t>
      </w:r>
    </w:p>
    <w:p w14:paraId="349CB01E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pict w14:anchorId="077E228F">
          <v:rect id="_x0000_i1227" style="width:0;height:1.5pt" o:hralign="center" o:hrstd="t" o:hr="t" fillcolor="#a0a0a0" stroked="f"/>
        </w:pict>
      </w:r>
    </w:p>
    <w:p w14:paraId="7A1D31F5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d. Data Mining (ML) Goals</w:t>
      </w:r>
    </w:p>
    <w:p w14:paraId="4D1273A6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These are the technical goals to support the business objectives:</w:t>
      </w:r>
    </w:p>
    <w:p w14:paraId="57EB73A8" w14:textId="77777777" w:rsidR="003368AA" w:rsidRPr="003368AA" w:rsidRDefault="003368AA" w:rsidP="003368AA">
      <w:pPr>
        <w:numPr>
          <w:ilvl w:val="0"/>
          <w:numId w:val="16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Build a regression model to predict Profit</w:t>
      </w:r>
      <w:r w:rsidRPr="003368AA">
        <w:rPr>
          <w:sz w:val="20"/>
          <w:szCs w:val="20"/>
        </w:rPr>
        <w:br/>
        <w:t>– Use features such as quantity, discount, category, region, and engineered features.</w:t>
      </w:r>
    </w:p>
    <w:p w14:paraId="7EC0D163" w14:textId="77777777" w:rsidR="003368AA" w:rsidRPr="003368AA" w:rsidRDefault="003368AA" w:rsidP="003368AA">
      <w:pPr>
        <w:numPr>
          <w:ilvl w:val="0"/>
          <w:numId w:val="16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Identify key drivers</w:t>
      </w:r>
      <w:r w:rsidRPr="003368AA">
        <w:rPr>
          <w:sz w:val="20"/>
          <w:szCs w:val="20"/>
        </w:rPr>
        <w:br/>
        <w:t>– Feature importance analysis using RandomForest and CatBoost.</w:t>
      </w:r>
    </w:p>
    <w:p w14:paraId="462DCF9B" w14:textId="77777777" w:rsidR="003368AA" w:rsidRPr="003368AA" w:rsidRDefault="003368AA" w:rsidP="003368AA">
      <w:pPr>
        <w:numPr>
          <w:ilvl w:val="0"/>
          <w:numId w:val="16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Improve predictive accuracy</w:t>
      </w:r>
      <w:r w:rsidRPr="003368AA">
        <w:rPr>
          <w:sz w:val="20"/>
          <w:szCs w:val="20"/>
        </w:rPr>
        <w:br/>
        <w:t xml:space="preserve">– Achieve an </w:t>
      </w:r>
      <w:r w:rsidRPr="003368AA">
        <w:rPr>
          <w:b/>
          <w:bCs/>
          <w:sz w:val="20"/>
          <w:szCs w:val="20"/>
        </w:rPr>
        <w:t>R² ≥ 0.50</w:t>
      </w:r>
      <w:r w:rsidRPr="003368AA">
        <w:rPr>
          <w:sz w:val="20"/>
          <w:szCs w:val="20"/>
        </w:rPr>
        <w:t xml:space="preserve"> on unseen data (this is realistic for this dataset).</w:t>
      </w:r>
    </w:p>
    <w:p w14:paraId="668244E6" w14:textId="77777777" w:rsidR="003368AA" w:rsidRPr="003368AA" w:rsidRDefault="003368AA" w:rsidP="003368AA">
      <w:pPr>
        <w:numPr>
          <w:ilvl w:val="0"/>
          <w:numId w:val="16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Ensure no data leakage</w:t>
      </w:r>
      <w:r w:rsidRPr="003368AA">
        <w:rPr>
          <w:sz w:val="20"/>
          <w:szCs w:val="20"/>
        </w:rPr>
        <w:br/>
        <w:t>– Remove features directly derived from the target (e.g., Profit-based aggregates).</w:t>
      </w:r>
    </w:p>
    <w:p w14:paraId="2E9A125C" w14:textId="77777777" w:rsidR="003368AA" w:rsidRPr="003368AA" w:rsidRDefault="003368AA" w:rsidP="003368AA">
      <w:pPr>
        <w:numPr>
          <w:ilvl w:val="0"/>
          <w:numId w:val="16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Engineer interpretable features</w:t>
      </w:r>
      <w:r w:rsidRPr="003368AA">
        <w:rPr>
          <w:sz w:val="20"/>
          <w:szCs w:val="20"/>
        </w:rPr>
        <w:br/>
        <w:t>– Such as category-level average sales, lag features, and monthly seasonality.</w:t>
      </w:r>
    </w:p>
    <w:p w14:paraId="67BF0EFD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pict w14:anchorId="0D007C54">
          <v:rect id="_x0000_i1228" style="width:0;height:1.5pt" o:hralign="center" o:hrstd="t" o:hr="t" fillcolor="#a0a0a0" stroked="f"/>
        </w:pict>
      </w:r>
    </w:p>
    <w:p w14:paraId="27AEE943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e. Data Mining Success Criteria</w:t>
      </w:r>
    </w:p>
    <w:p w14:paraId="7C3771A6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lastRenderedPageBreak/>
        <w:t>These are measurable ML-specific KPIs:</w:t>
      </w:r>
    </w:p>
    <w:p w14:paraId="760FE3FD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Primary ML Success Metrics</w:t>
      </w:r>
    </w:p>
    <w:p w14:paraId="5AAA5652" w14:textId="77777777" w:rsidR="003368AA" w:rsidRPr="003368AA" w:rsidRDefault="003368AA" w:rsidP="003368AA">
      <w:pPr>
        <w:numPr>
          <w:ilvl w:val="0"/>
          <w:numId w:val="17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R² ≥ 0.55</w:t>
      </w:r>
    </w:p>
    <w:p w14:paraId="53BE79E7" w14:textId="77777777" w:rsidR="003368AA" w:rsidRPr="003368AA" w:rsidRDefault="003368AA" w:rsidP="003368AA">
      <w:pPr>
        <w:numPr>
          <w:ilvl w:val="0"/>
          <w:numId w:val="17"/>
        </w:numPr>
        <w:spacing w:line="276" w:lineRule="auto"/>
        <w:rPr>
          <w:sz w:val="20"/>
          <w:szCs w:val="20"/>
        </w:rPr>
      </w:pPr>
      <w:r w:rsidRPr="003368AA">
        <w:rPr>
          <w:b/>
          <w:bCs/>
          <w:sz w:val="20"/>
          <w:szCs w:val="20"/>
        </w:rPr>
        <w:t>RMSE ≤ 1.2</w:t>
      </w:r>
      <w:r w:rsidRPr="003368AA">
        <w:rPr>
          <w:sz w:val="20"/>
          <w:szCs w:val="20"/>
        </w:rPr>
        <w:br/>
        <w:t>(Based on your achieved results: RF ~0.55 and CB ~0.59 R², RMSE ~1.0 → success)</w:t>
      </w:r>
    </w:p>
    <w:p w14:paraId="4D578542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Secondary ML Success Metrics</w:t>
      </w:r>
    </w:p>
    <w:p w14:paraId="31A015DC" w14:textId="77777777" w:rsidR="003368AA" w:rsidRPr="003368AA" w:rsidRDefault="003368AA" w:rsidP="003368AA">
      <w:pPr>
        <w:numPr>
          <w:ilvl w:val="0"/>
          <w:numId w:val="18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Model generalizes without overfitting (training vs. test error similar).</w:t>
      </w:r>
    </w:p>
    <w:p w14:paraId="65736D70" w14:textId="77777777" w:rsidR="003368AA" w:rsidRPr="003368AA" w:rsidRDefault="003368AA" w:rsidP="003368AA">
      <w:pPr>
        <w:numPr>
          <w:ilvl w:val="0"/>
          <w:numId w:val="18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 xml:space="preserve">CatBoost and RandomForest produce </w:t>
      </w:r>
      <w:r w:rsidRPr="003368AA">
        <w:rPr>
          <w:b/>
          <w:bCs/>
          <w:sz w:val="20"/>
          <w:szCs w:val="20"/>
        </w:rPr>
        <w:t>consistent top features</w:t>
      </w:r>
      <w:r w:rsidRPr="003368AA">
        <w:rPr>
          <w:sz w:val="20"/>
          <w:szCs w:val="20"/>
        </w:rPr>
        <w:t>, showing stability.</w:t>
      </w:r>
    </w:p>
    <w:p w14:paraId="183A5DB2" w14:textId="77777777" w:rsidR="003368AA" w:rsidRPr="003368AA" w:rsidRDefault="003368AA" w:rsidP="003368AA">
      <w:pPr>
        <w:numPr>
          <w:ilvl w:val="0"/>
          <w:numId w:val="18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Feature importances identify actionable business drivers (e.g., discounts strongly hurting profit).</w:t>
      </w:r>
    </w:p>
    <w:p w14:paraId="122940BF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Quality &amp; Robustness Criteria</w:t>
      </w:r>
    </w:p>
    <w:p w14:paraId="53A59303" w14:textId="77777777" w:rsidR="003368AA" w:rsidRPr="003368AA" w:rsidRDefault="003368AA" w:rsidP="003368AA">
      <w:pPr>
        <w:numPr>
          <w:ilvl w:val="0"/>
          <w:numId w:val="19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No missing-value leakage.</w:t>
      </w:r>
    </w:p>
    <w:p w14:paraId="1205B9B4" w14:textId="77777777" w:rsidR="003368AA" w:rsidRPr="003368AA" w:rsidRDefault="003368AA" w:rsidP="003368AA">
      <w:pPr>
        <w:numPr>
          <w:ilvl w:val="0"/>
          <w:numId w:val="19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No target leakage in engineered features.</w:t>
      </w:r>
    </w:p>
    <w:p w14:paraId="00B1D92E" w14:textId="77777777" w:rsidR="003368AA" w:rsidRPr="003368AA" w:rsidRDefault="003368AA" w:rsidP="003368AA">
      <w:pPr>
        <w:numPr>
          <w:ilvl w:val="0"/>
          <w:numId w:val="19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Performance stable across cross-validation splits.</w:t>
      </w:r>
    </w:p>
    <w:p w14:paraId="41E56253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pict w14:anchorId="66AE54B7">
          <v:rect id="_x0000_i1229" style="width:0;height:1.5pt" o:hralign="center" o:hrstd="t" o:hr="t" fillcolor="#a0a0a0" stroked="f"/>
        </w:pict>
      </w:r>
    </w:p>
    <w:p w14:paraId="17F9CEDE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f. AI Risk Aspects to Consider</w:t>
      </w:r>
    </w:p>
    <w:p w14:paraId="6581C8E1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1. Data Leakage</w:t>
      </w:r>
    </w:p>
    <w:p w14:paraId="3F043C5A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You must avoid giving the model access to information derived from the target.</w:t>
      </w:r>
      <w:r w:rsidRPr="003368AA">
        <w:rPr>
          <w:sz w:val="20"/>
          <w:szCs w:val="20"/>
        </w:rPr>
        <w:br/>
        <w:t>This includes:</w:t>
      </w:r>
    </w:p>
    <w:p w14:paraId="208C0FA8" w14:textId="77777777" w:rsidR="003368AA" w:rsidRPr="003368AA" w:rsidRDefault="003368AA" w:rsidP="003368AA">
      <w:pPr>
        <w:numPr>
          <w:ilvl w:val="0"/>
          <w:numId w:val="20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Profit being included in X</w:t>
      </w:r>
    </w:p>
    <w:p w14:paraId="38415408" w14:textId="77777777" w:rsidR="003368AA" w:rsidRPr="003368AA" w:rsidRDefault="003368AA" w:rsidP="003368AA">
      <w:pPr>
        <w:numPr>
          <w:ilvl w:val="0"/>
          <w:numId w:val="20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Features computed from Profit</w:t>
      </w:r>
    </w:p>
    <w:p w14:paraId="3D4192FE" w14:textId="77777777" w:rsidR="003368AA" w:rsidRPr="003368AA" w:rsidRDefault="003368AA" w:rsidP="003368AA">
      <w:pPr>
        <w:numPr>
          <w:ilvl w:val="0"/>
          <w:numId w:val="20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Post-order business outcomes</w:t>
      </w:r>
      <w:r w:rsidRPr="003368AA">
        <w:rPr>
          <w:sz w:val="20"/>
          <w:szCs w:val="20"/>
        </w:rPr>
        <w:br/>
        <w:t>(This risk was discovered in earlier iterations and corrected.)</w:t>
      </w:r>
    </w:p>
    <w:p w14:paraId="17B0FD2E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2. Bias in Predictions</w:t>
      </w:r>
    </w:p>
    <w:p w14:paraId="7BED9E8E" w14:textId="77777777" w:rsidR="003368AA" w:rsidRPr="003368AA" w:rsidRDefault="003368AA" w:rsidP="003368AA">
      <w:pPr>
        <w:numPr>
          <w:ilvl w:val="0"/>
          <w:numId w:val="21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 xml:space="preserve">Geographic regions, product categories, or customer segments may appear more or less profitable due to </w:t>
      </w:r>
      <w:r w:rsidRPr="003368AA">
        <w:rPr>
          <w:b/>
          <w:bCs/>
          <w:sz w:val="20"/>
          <w:szCs w:val="20"/>
        </w:rPr>
        <w:t>historical bias</w:t>
      </w:r>
      <w:r w:rsidRPr="003368AA">
        <w:rPr>
          <w:sz w:val="20"/>
          <w:szCs w:val="20"/>
        </w:rPr>
        <w:t>, not true performance.</w:t>
      </w:r>
    </w:p>
    <w:p w14:paraId="65E8AD69" w14:textId="77777777" w:rsidR="003368AA" w:rsidRPr="003368AA" w:rsidRDefault="003368AA" w:rsidP="003368AA">
      <w:pPr>
        <w:numPr>
          <w:ilvl w:val="0"/>
          <w:numId w:val="21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The model may disadvantage certain customer groups if used for pricing decisions.</w:t>
      </w:r>
    </w:p>
    <w:p w14:paraId="2A5190DA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3. Over-trust in the model</w:t>
      </w:r>
    </w:p>
    <w:p w14:paraId="162ED0C4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 xml:space="preserve">Profit is highly volatile and influenced by factors </w:t>
      </w:r>
      <w:r w:rsidRPr="003368AA">
        <w:rPr>
          <w:b/>
          <w:bCs/>
          <w:sz w:val="20"/>
          <w:szCs w:val="20"/>
        </w:rPr>
        <w:t>not in the dataset</w:t>
      </w:r>
      <w:r w:rsidRPr="003368AA">
        <w:rPr>
          <w:sz w:val="20"/>
          <w:szCs w:val="20"/>
        </w:rPr>
        <w:t>:</w:t>
      </w:r>
    </w:p>
    <w:p w14:paraId="1D0BB351" w14:textId="77777777" w:rsidR="003368AA" w:rsidRPr="003368AA" w:rsidRDefault="003368AA" w:rsidP="003368AA">
      <w:pPr>
        <w:numPr>
          <w:ilvl w:val="0"/>
          <w:numId w:val="2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supplier cost fluctuations</w:t>
      </w:r>
    </w:p>
    <w:p w14:paraId="64EAE22C" w14:textId="77777777" w:rsidR="003368AA" w:rsidRPr="003368AA" w:rsidRDefault="003368AA" w:rsidP="003368AA">
      <w:pPr>
        <w:numPr>
          <w:ilvl w:val="0"/>
          <w:numId w:val="2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promotions</w:t>
      </w:r>
    </w:p>
    <w:p w14:paraId="21F39138" w14:textId="77777777" w:rsidR="003368AA" w:rsidRPr="003368AA" w:rsidRDefault="003368AA" w:rsidP="003368AA">
      <w:pPr>
        <w:numPr>
          <w:ilvl w:val="0"/>
          <w:numId w:val="2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inventory shortages</w:t>
      </w:r>
    </w:p>
    <w:p w14:paraId="1816E604" w14:textId="77777777" w:rsidR="003368AA" w:rsidRPr="003368AA" w:rsidRDefault="003368AA" w:rsidP="003368AA">
      <w:pPr>
        <w:numPr>
          <w:ilvl w:val="0"/>
          <w:numId w:val="22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negotiated vendor contracts</w:t>
      </w:r>
    </w:p>
    <w:p w14:paraId="4182E4AB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 xml:space="preserve">The model should not be used as the </w:t>
      </w:r>
      <w:r w:rsidRPr="003368AA">
        <w:rPr>
          <w:i/>
          <w:iCs/>
          <w:sz w:val="20"/>
          <w:szCs w:val="20"/>
        </w:rPr>
        <w:t>only</w:t>
      </w:r>
      <w:r w:rsidRPr="003368AA">
        <w:rPr>
          <w:sz w:val="20"/>
          <w:szCs w:val="20"/>
        </w:rPr>
        <w:t xml:space="preserve"> decision tool. Human review is needed.</w:t>
      </w:r>
    </w:p>
    <w:p w14:paraId="558B5D52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4. Model Misuse Risk</w:t>
      </w:r>
    </w:p>
    <w:p w14:paraId="5E87ED87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If used for automated pricing:</w:t>
      </w:r>
    </w:p>
    <w:p w14:paraId="1FB02C9C" w14:textId="77777777" w:rsidR="003368AA" w:rsidRPr="003368AA" w:rsidRDefault="003368AA" w:rsidP="003368AA">
      <w:pPr>
        <w:numPr>
          <w:ilvl w:val="0"/>
          <w:numId w:val="23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Customers may receive unfair or inconsistent discounts.</w:t>
      </w:r>
    </w:p>
    <w:p w14:paraId="44AC2AF9" w14:textId="77777777" w:rsidR="003368AA" w:rsidRPr="003368AA" w:rsidRDefault="003368AA" w:rsidP="003368AA">
      <w:pPr>
        <w:numPr>
          <w:ilvl w:val="0"/>
          <w:numId w:val="23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Over-personalization could raise ethical concerns.</w:t>
      </w:r>
    </w:p>
    <w:p w14:paraId="1BF9652E" w14:textId="77777777" w:rsidR="003368AA" w:rsidRPr="003368AA" w:rsidRDefault="003368AA" w:rsidP="003368AA">
      <w:pPr>
        <w:spacing w:line="276" w:lineRule="auto"/>
        <w:rPr>
          <w:b/>
          <w:bCs/>
          <w:sz w:val="20"/>
          <w:szCs w:val="20"/>
        </w:rPr>
      </w:pPr>
      <w:r w:rsidRPr="003368AA">
        <w:rPr>
          <w:b/>
          <w:bCs/>
          <w:sz w:val="20"/>
          <w:szCs w:val="20"/>
        </w:rPr>
        <w:t>5. Explainability</w:t>
      </w:r>
    </w:p>
    <w:p w14:paraId="49AB5D91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CatBoost is relatively interpretable, but complex models can still:</w:t>
      </w:r>
    </w:p>
    <w:p w14:paraId="4E3164EF" w14:textId="77777777" w:rsidR="003368AA" w:rsidRPr="003368AA" w:rsidRDefault="003368AA" w:rsidP="003368AA">
      <w:pPr>
        <w:numPr>
          <w:ilvl w:val="0"/>
          <w:numId w:val="24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obscure reasoning</w:t>
      </w:r>
    </w:p>
    <w:p w14:paraId="57F9F5D2" w14:textId="77777777" w:rsidR="003368AA" w:rsidRPr="003368AA" w:rsidRDefault="003368AA" w:rsidP="003368AA">
      <w:pPr>
        <w:numPr>
          <w:ilvl w:val="0"/>
          <w:numId w:val="24"/>
        </w:num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cause management to hesitate integrating results</w:t>
      </w:r>
    </w:p>
    <w:p w14:paraId="2B5860B1" w14:textId="77777777" w:rsidR="003368AA" w:rsidRPr="003368AA" w:rsidRDefault="003368AA" w:rsidP="003368AA">
      <w:pPr>
        <w:spacing w:line="276" w:lineRule="auto"/>
        <w:rPr>
          <w:sz w:val="20"/>
          <w:szCs w:val="20"/>
        </w:rPr>
      </w:pPr>
      <w:r w:rsidRPr="003368AA">
        <w:rPr>
          <w:sz w:val="20"/>
          <w:szCs w:val="20"/>
        </w:rPr>
        <w:t>Using SHAP values or feature importance mitigates this</w:t>
      </w:r>
    </w:p>
    <w:p w14:paraId="74C2B30F" w14:textId="77777777" w:rsidR="003368AA" w:rsidRPr="00E374A4" w:rsidRDefault="003368AA" w:rsidP="00E374A4">
      <w:pPr>
        <w:spacing w:line="276" w:lineRule="auto"/>
        <w:rPr>
          <w:sz w:val="20"/>
          <w:szCs w:val="20"/>
        </w:rPr>
      </w:pPr>
    </w:p>
    <w:p w14:paraId="4D980019" w14:textId="77777777" w:rsidR="008C61F2" w:rsidRPr="00E374A4" w:rsidRDefault="008C61F2" w:rsidP="00E374A4">
      <w:pPr>
        <w:spacing w:line="276" w:lineRule="auto"/>
        <w:rPr>
          <w:sz w:val="20"/>
          <w:szCs w:val="20"/>
        </w:rPr>
      </w:pPr>
    </w:p>
    <w:sectPr w:rsidR="008C61F2" w:rsidRPr="00E37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9F2"/>
    <w:multiLevelType w:val="multilevel"/>
    <w:tmpl w:val="811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53ED"/>
    <w:multiLevelType w:val="multilevel"/>
    <w:tmpl w:val="CB6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85772"/>
    <w:multiLevelType w:val="multilevel"/>
    <w:tmpl w:val="F5F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92843"/>
    <w:multiLevelType w:val="multilevel"/>
    <w:tmpl w:val="A64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B7191"/>
    <w:multiLevelType w:val="multilevel"/>
    <w:tmpl w:val="2F4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B6BA4"/>
    <w:multiLevelType w:val="multilevel"/>
    <w:tmpl w:val="6BB2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C3A19"/>
    <w:multiLevelType w:val="multilevel"/>
    <w:tmpl w:val="246C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668A7"/>
    <w:multiLevelType w:val="multilevel"/>
    <w:tmpl w:val="396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90C12"/>
    <w:multiLevelType w:val="multilevel"/>
    <w:tmpl w:val="8084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458CE"/>
    <w:multiLevelType w:val="multilevel"/>
    <w:tmpl w:val="405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33242"/>
    <w:multiLevelType w:val="multilevel"/>
    <w:tmpl w:val="78F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12E77"/>
    <w:multiLevelType w:val="multilevel"/>
    <w:tmpl w:val="B15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80CA3"/>
    <w:multiLevelType w:val="multilevel"/>
    <w:tmpl w:val="ED3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50952"/>
    <w:multiLevelType w:val="multilevel"/>
    <w:tmpl w:val="6FC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C0F5A"/>
    <w:multiLevelType w:val="multilevel"/>
    <w:tmpl w:val="43A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B1A94"/>
    <w:multiLevelType w:val="multilevel"/>
    <w:tmpl w:val="A8A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417F6"/>
    <w:multiLevelType w:val="multilevel"/>
    <w:tmpl w:val="F12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67DD9"/>
    <w:multiLevelType w:val="multilevel"/>
    <w:tmpl w:val="7FE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87851"/>
    <w:multiLevelType w:val="multilevel"/>
    <w:tmpl w:val="1E88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53B65"/>
    <w:multiLevelType w:val="multilevel"/>
    <w:tmpl w:val="C26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81E99"/>
    <w:multiLevelType w:val="multilevel"/>
    <w:tmpl w:val="01D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E26EE"/>
    <w:multiLevelType w:val="multilevel"/>
    <w:tmpl w:val="53BC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5316A"/>
    <w:multiLevelType w:val="multilevel"/>
    <w:tmpl w:val="C7C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52481"/>
    <w:multiLevelType w:val="multilevel"/>
    <w:tmpl w:val="53E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335820">
    <w:abstractNumId w:val="1"/>
  </w:num>
  <w:num w:numId="2" w16cid:durableId="1795102271">
    <w:abstractNumId w:val="19"/>
  </w:num>
  <w:num w:numId="3" w16cid:durableId="12659298">
    <w:abstractNumId w:val="3"/>
  </w:num>
  <w:num w:numId="4" w16cid:durableId="1386560462">
    <w:abstractNumId w:val="9"/>
  </w:num>
  <w:num w:numId="5" w16cid:durableId="1497963367">
    <w:abstractNumId w:val="5"/>
  </w:num>
  <w:num w:numId="6" w16cid:durableId="1443302643">
    <w:abstractNumId w:val="0"/>
  </w:num>
  <w:num w:numId="7" w16cid:durableId="964312833">
    <w:abstractNumId w:val="23"/>
  </w:num>
  <w:num w:numId="8" w16cid:durableId="1195580957">
    <w:abstractNumId w:val="13"/>
  </w:num>
  <w:num w:numId="9" w16cid:durableId="1841654771">
    <w:abstractNumId w:val="21"/>
  </w:num>
  <w:num w:numId="10" w16cid:durableId="558632725">
    <w:abstractNumId w:val="4"/>
  </w:num>
  <w:num w:numId="11" w16cid:durableId="461267738">
    <w:abstractNumId w:val="16"/>
  </w:num>
  <w:num w:numId="12" w16cid:durableId="108471990">
    <w:abstractNumId w:val="10"/>
  </w:num>
  <w:num w:numId="13" w16cid:durableId="1658533252">
    <w:abstractNumId w:val="14"/>
  </w:num>
  <w:num w:numId="14" w16cid:durableId="802237121">
    <w:abstractNumId w:val="17"/>
  </w:num>
  <w:num w:numId="15" w16cid:durableId="594632207">
    <w:abstractNumId w:val="18"/>
  </w:num>
  <w:num w:numId="16" w16cid:durableId="1870145609">
    <w:abstractNumId w:val="6"/>
  </w:num>
  <w:num w:numId="17" w16cid:durableId="27028579">
    <w:abstractNumId w:val="8"/>
  </w:num>
  <w:num w:numId="18" w16cid:durableId="1835728995">
    <w:abstractNumId w:val="20"/>
  </w:num>
  <w:num w:numId="19" w16cid:durableId="604119677">
    <w:abstractNumId w:val="22"/>
  </w:num>
  <w:num w:numId="20" w16cid:durableId="2045322744">
    <w:abstractNumId w:val="15"/>
  </w:num>
  <w:num w:numId="21" w16cid:durableId="1972662630">
    <w:abstractNumId w:val="12"/>
  </w:num>
  <w:num w:numId="22" w16cid:durableId="401829105">
    <w:abstractNumId w:val="2"/>
  </w:num>
  <w:num w:numId="23" w16cid:durableId="566305835">
    <w:abstractNumId w:val="7"/>
  </w:num>
  <w:num w:numId="24" w16cid:durableId="662005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A4"/>
    <w:rsid w:val="002576FC"/>
    <w:rsid w:val="003368AA"/>
    <w:rsid w:val="008C61F2"/>
    <w:rsid w:val="00A575AF"/>
    <w:rsid w:val="00B1777E"/>
    <w:rsid w:val="00D85D95"/>
    <w:rsid w:val="00E03A7E"/>
    <w:rsid w:val="00E374A4"/>
    <w:rsid w:val="00EF6C52"/>
    <w:rsid w:val="00FD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1284"/>
  <w15:chartTrackingRefBased/>
  <w15:docId w15:val="{B1384392-2672-46B1-92D5-335418E5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US" w:eastAsia="ja-JP" w:bidi="th-TH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4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4A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A4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A4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A4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A4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A4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A4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E3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74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74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74A4"/>
    <w:pPr>
      <w:spacing w:before="160" w:after="160"/>
      <w:jc w:val="center"/>
    </w:pPr>
    <w:rPr>
      <w:rFonts w:cs="Cordi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E374A4"/>
    <w:rPr>
      <w:rFonts w:cs="Cordi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E374A4"/>
    <w:pPr>
      <w:ind w:left="720"/>
      <w:contextualSpacing/>
    </w:pPr>
    <w:rPr>
      <w:rFonts w:cs="Cordia New"/>
      <w:szCs w:val="30"/>
    </w:rPr>
  </w:style>
  <w:style w:type="character" w:styleId="IntenseEmphasis">
    <w:name w:val="Intense Emphasis"/>
    <w:basedOn w:val="DefaultParagraphFont"/>
    <w:uiPriority w:val="21"/>
    <w:qFormat/>
    <w:rsid w:val="00E37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Cordi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A4"/>
    <w:rPr>
      <w:rFonts w:cs="Cordi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E374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8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8AA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3368A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A575A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vivek468/superstore-dataset-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6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Netsiri, Poj</dc:creator>
  <cp:keywords/>
  <dc:description/>
  <cp:lastModifiedBy>Poj</cp:lastModifiedBy>
  <cp:revision>5</cp:revision>
  <dcterms:created xsi:type="dcterms:W3CDTF">2025-12-03T11:41:00Z</dcterms:created>
  <dcterms:modified xsi:type="dcterms:W3CDTF">2025-12-03T16:01:00Z</dcterms:modified>
</cp:coreProperties>
</file>