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5A426EA0" wp14:editId="419AD98D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:rsidTr="00890C1A">
        <w:trPr>
          <w:trHeight w:val="266"/>
        </w:trPr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  <w:tcBorders>
              <w:top w:val="single" w:sz="12" w:space="0" w:color="auto"/>
            </w:tcBorders>
          </w:tcPr>
          <w:p w:rsidR="00A645F8" w:rsidRDefault="00A828CD" w:rsidP="007A78F5">
            <w:r>
              <w:rPr>
                <w:rFonts w:hint="eastAsia"/>
              </w:rPr>
              <w:t>HTTP</w:t>
            </w:r>
            <w:r w:rsidR="003A60B0">
              <w:rPr>
                <w:rFonts w:hint="eastAsia"/>
              </w:rPr>
              <w:t>代理服务器的设计与实现</w:t>
            </w:r>
          </w:p>
        </w:tc>
      </w:tr>
      <w:tr w:rsidR="00DC1B9C" w:rsidTr="006D293C">
        <w:trPr>
          <w:trHeight w:val="277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:rsidR="00A645F8" w:rsidRDefault="003A60B0" w:rsidP="007A78F5">
            <w:r>
              <w:rPr>
                <w:rFonts w:hint="eastAsia"/>
              </w:rPr>
              <w:t>陈一帆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  <w:tcBorders>
              <w:top w:val="single" w:sz="8" w:space="0" w:color="auto"/>
              <w:left w:val="single" w:sz="8" w:space="0" w:color="auto"/>
              <w:bottom w:val="single" w:sz="6" w:space="0" w:color="auto"/>
            </w:tcBorders>
          </w:tcPr>
          <w:p w:rsidR="00A645F8" w:rsidRDefault="003A60B0" w:rsidP="007A78F5">
            <w:r>
              <w:rPr>
                <w:rFonts w:hint="eastAsia"/>
              </w:rPr>
              <w:t>计算学部软件工程</w:t>
            </w:r>
          </w:p>
        </w:tc>
      </w:tr>
      <w:tr w:rsidR="00DC1B9C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</w:tcBorders>
          </w:tcPr>
          <w:p w:rsidR="00A645F8" w:rsidRDefault="003A60B0" w:rsidP="007A78F5">
            <w:r>
              <w:rPr>
                <w:rFonts w:hint="eastAsia"/>
              </w:rPr>
              <w:t>1</w:t>
            </w:r>
            <w:r>
              <w:t>937102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:rsidR="00A645F8" w:rsidRDefault="003A60B0" w:rsidP="007A78F5">
            <w:r>
              <w:rPr>
                <w:rFonts w:hint="eastAsia"/>
              </w:rPr>
              <w:t>1</w:t>
            </w:r>
            <w:r>
              <w:t>191000606</w:t>
            </w:r>
          </w:p>
        </w:tc>
      </w:tr>
      <w:tr w:rsidR="006D293C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6" w:space="0" w:color="auto"/>
            </w:tcBorders>
          </w:tcPr>
          <w:p w:rsidR="0062448C" w:rsidRDefault="003A60B0" w:rsidP="0062448C">
            <w:r>
              <w:rPr>
                <w:rFonts w:hint="eastAsia"/>
              </w:rPr>
              <w:t>李全龙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:rsidR="0062448C" w:rsidRDefault="003A60B0" w:rsidP="0062448C">
            <w:r>
              <w:rPr>
                <w:rFonts w:hint="eastAsia"/>
              </w:rPr>
              <w:t>李全龙</w:t>
            </w:r>
          </w:p>
        </w:tc>
      </w:tr>
      <w:tr w:rsidR="006D293C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  <w:tcBorders>
              <w:top w:val="single" w:sz="6" w:space="0" w:color="auto"/>
            </w:tcBorders>
          </w:tcPr>
          <w:p w:rsidR="0062448C" w:rsidRDefault="003A60B0" w:rsidP="0062448C"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</w:t>
            </w:r>
            <w:r>
              <w:t>07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</w:tcBorders>
          </w:tcPr>
          <w:p w:rsidR="0062448C" w:rsidRDefault="003A60B0" w:rsidP="0062448C">
            <w:r>
              <w:rPr>
                <w:rFonts w:hint="eastAsia"/>
              </w:rPr>
              <w:t>2</w:t>
            </w:r>
            <w:r>
              <w:t>021.10.30</w:t>
            </w:r>
          </w:p>
        </w:tc>
      </w:tr>
      <w:tr w:rsidR="00DC1B9C" w:rsidTr="006D293C">
        <w:trPr>
          <w:trHeight w:val="353"/>
        </w:trPr>
        <w:tc>
          <w:tcPr>
            <w:tcW w:w="1275" w:type="dxa"/>
            <w:vMerge w:val="restart"/>
            <w:tcBorders>
              <w:top w:val="single" w:sz="8" w:space="0" w:color="auto"/>
              <w:left w:val="single" w:sz="12" w:space="0" w:color="auto"/>
            </w:tcBorders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  <w:tcBorders>
              <w:top w:val="single" w:sz="8" w:space="0" w:color="auto"/>
            </w:tcBorders>
          </w:tcPr>
          <w:p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  <w:tcBorders>
              <w:top w:val="single" w:sz="8" w:space="0" w:color="auto"/>
            </w:tcBorders>
          </w:tcPr>
          <w:p w:rsidR="0062448C" w:rsidRDefault="0062448C" w:rsidP="0062448C"/>
        </w:tc>
        <w:tc>
          <w:tcPr>
            <w:tcW w:w="1217" w:type="dxa"/>
            <w:vMerge w:val="restart"/>
            <w:tcBorders>
              <w:top w:val="single" w:sz="8" w:space="0" w:color="auto"/>
              <w:bottom w:val="nil"/>
              <w:right w:val="single" w:sz="8" w:space="0" w:color="auto"/>
            </w:tcBorders>
          </w:tcPr>
          <w:p w:rsidR="0062448C" w:rsidRDefault="0062448C" w:rsidP="0062448C">
            <w:r>
              <w:rPr>
                <w:rFonts w:hint="eastAsia"/>
              </w:rPr>
              <w:t>实验报告</w:t>
            </w:r>
          </w:p>
          <w:p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:rsidR="0062448C" w:rsidRDefault="0062448C" w:rsidP="0062448C"/>
        </w:tc>
        <w:tc>
          <w:tcPr>
            <w:tcW w:w="1134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:rsidR="0062448C" w:rsidRDefault="0062448C" w:rsidP="0062448C"/>
        </w:tc>
      </w:tr>
      <w:tr w:rsidR="00DC1B9C" w:rsidTr="006D293C">
        <w:trPr>
          <w:trHeight w:val="75"/>
        </w:trPr>
        <w:tc>
          <w:tcPr>
            <w:tcW w:w="1275" w:type="dxa"/>
            <w:vMerge/>
            <w:tcBorders>
              <w:left w:val="single" w:sz="12" w:space="0" w:color="auto"/>
              <w:bottom w:val="single" w:sz="6" w:space="0" w:color="auto"/>
            </w:tcBorders>
          </w:tcPr>
          <w:p w:rsidR="0062448C" w:rsidRDefault="0062448C" w:rsidP="0062448C">
            <w:pPr>
              <w:jc w:val="center"/>
            </w:pPr>
          </w:p>
        </w:tc>
        <w:tc>
          <w:tcPr>
            <w:tcW w:w="1985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  <w:tcBorders>
              <w:top w:val="single" w:sz="8" w:space="0" w:color="auto"/>
              <w:bottom w:val="single" w:sz="6" w:space="0" w:color="auto"/>
            </w:tcBorders>
          </w:tcPr>
          <w:p w:rsidR="0062448C" w:rsidRDefault="0062448C" w:rsidP="0062448C"/>
        </w:tc>
        <w:tc>
          <w:tcPr>
            <w:tcW w:w="1217" w:type="dxa"/>
            <w:vMerge/>
            <w:tcBorders>
              <w:bottom w:val="nil"/>
              <w:right w:val="single" w:sz="8" w:space="0" w:color="auto"/>
            </w:tcBorders>
          </w:tcPr>
          <w:p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:rsidR="0062448C" w:rsidRDefault="0062448C" w:rsidP="0062448C"/>
        </w:tc>
        <w:tc>
          <w:tcPr>
            <w:tcW w:w="1134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:rsidR="0062448C" w:rsidRDefault="0062448C" w:rsidP="0062448C"/>
        </w:tc>
        <w:tc>
          <w:tcPr>
            <w:tcW w:w="709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:rsidR="0062448C" w:rsidRDefault="0062448C" w:rsidP="0062448C"/>
        </w:tc>
      </w:tr>
      <w:tr w:rsidR="0062448C" w:rsidTr="006D293C">
        <w:trPr>
          <w:trHeight w:val="266"/>
        </w:trPr>
        <w:tc>
          <w:tcPr>
            <w:tcW w:w="7654" w:type="dxa"/>
            <w:gridSpan w:val="7"/>
            <w:tcBorders>
              <w:left w:val="single" w:sz="12" w:space="0" w:color="auto"/>
              <w:bottom w:val="single" w:sz="6" w:space="0" w:color="auto"/>
            </w:tcBorders>
          </w:tcPr>
          <w:p w:rsidR="0062448C" w:rsidRDefault="0062448C" w:rsidP="0062448C">
            <w:pPr>
              <w:ind w:firstLineChars="50" w:firstLine="105"/>
            </w:pPr>
            <w:r>
              <w:rPr>
                <w:rFonts w:hint="eastAsia"/>
              </w:rPr>
              <w:t>教师评语</w:t>
            </w:r>
          </w:p>
        </w:tc>
      </w:tr>
      <w:tr w:rsidR="0062448C" w:rsidTr="006D293C">
        <w:trPr>
          <w:trHeight w:val="1988"/>
        </w:trPr>
        <w:tc>
          <w:tcPr>
            <w:tcW w:w="7654" w:type="dxa"/>
            <w:gridSpan w:val="7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:rsidR="0062448C" w:rsidRDefault="0062448C" w:rsidP="0062448C"/>
        </w:tc>
      </w:tr>
    </w:tbl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6C98BF80" wp14:editId="3AF78411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886"/>
      </w:tblGrid>
      <w:tr w:rsidR="003A16C0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Default="003A16C0" w:rsidP="007C0C1B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3A60B0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3A60B0" w:rsidRPr="006013F6" w:rsidRDefault="003A60B0" w:rsidP="003A60B0">
            <w:pPr>
              <w:pStyle w:val="2"/>
              <w:ind w:firstLineChars="0" w:firstLine="0"/>
            </w:pPr>
            <w:r>
              <w:rPr>
                <w:rFonts w:hint="eastAsia"/>
              </w:rPr>
              <w:t>掌握并熟悉</w:t>
            </w:r>
            <w:r>
              <w:rPr>
                <w:rFonts w:hint="eastAsia"/>
              </w:rPr>
              <w:t>S</w:t>
            </w:r>
            <w:r>
              <w:t>ocket</w:t>
            </w:r>
            <w:r>
              <w:rPr>
                <w:rFonts w:hint="eastAsia"/>
              </w:rPr>
              <w:t>网络编程的过程与技术；深入理解</w:t>
            </w:r>
            <w:r w:rsidR="00A828CD">
              <w:rPr>
                <w:rFonts w:hint="eastAsia"/>
              </w:rPr>
              <w:t>HTTP</w:t>
            </w:r>
            <w:r>
              <w:rPr>
                <w:rFonts w:hint="eastAsia"/>
              </w:rPr>
              <w:t>协议，掌握</w:t>
            </w:r>
            <w:r w:rsidR="00A828CD">
              <w:rPr>
                <w:rFonts w:hint="eastAsia"/>
              </w:rPr>
              <w:t>HTTP</w:t>
            </w:r>
            <w:r>
              <w:rPr>
                <w:rFonts w:hint="eastAsia"/>
              </w:rPr>
              <w:t>的代理服务器的基本工作原理，掌握</w:t>
            </w:r>
            <w:r w:rsidR="00A828CD">
              <w:rPr>
                <w:rFonts w:hint="eastAsia"/>
              </w:rPr>
              <w:t>HTTP</w:t>
            </w:r>
            <w:r>
              <w:rPr>
                <w:rFonts w:hint="eastAsia"/>
              </w:rPr>
              <w:t>代理服务器设计与编程实现的基本技能。</w:t>
            </w:r>
          </w:p>
        </w:tc>
      </w:tr>
      <w:tr w:rsidR="003A60B0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60B0" w:rsidRDefault="003A60B0" w:rsidP="003A60B0">
            <w:r>
              <w:rPr>
                <w:rFonts w:hint="eastAsia"/>
              </w:rPr>
              <w:t>实验内容：</w:t>
            </w:r>
          </w:p>
        </w:tc>
      </w:tr>
      <w:tr w:rsidR="003A60B0" w:rsidTr="006D293C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:rsidR="003A60B0" w:rsidRPr="003A60B0" w:rsidRDefault="003A60B0" w:rsidP="003A60B0">
            <w:pPr>
              <w:pStyle w:val="a7"/>
              <w:numPr>
                <w:ilvl w:val="0"/>
                <w:numId w:val="4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hAnsiTheme="minorHAnsi" w:cs="宋体"/>
                <w:kern w:val="0"/>
                <w:sz w:val="24"/>
              </w:rPr>
            </w:pPr>
            <w:r w:rsidRPr="003A60B0">
              <w:rPr>
                <w:rFonts w:ascii="宋体" w:hAnsiTheme="minorHAnsi" w:cs="宋体" w:hint="eastAsia"/>
                <w:kern w:val="0"/>
                <w:sz w:val="24"/>
              </w:rPr>
              <w:t>设计并实现一个基本</w:t>
            </w:r>
            <w:r w:rsidR="00A828CD">
              <w:rPr>
                <w:kern w:val="0"/>
                <w:sz w:val="24"/>
              </w:rPr>
              <w:t>HTTP</w:t>
            </w:r>
            <w:r w:rsidRPr="003A60B0">
              <w:rPr>
                <w:kern w:val="0"/>
                <w:sz w:val="24"/>
              </w:rPr>
              <w:t xml:space="preserve"> </w:t>
            </w:r>
            <w:r w:rsidRPr="003A60B0">
              <w:rPr>
                <w:rFonts w:ascii="宋体" w:hAnsiTheme="minorHAnsi" w:cs="宋体" w:hint="eastAsia"/>
                <w:kern w:val="0"/>
                <w:sz w:val="24"/>
              </w:rPr>
              <w:t>代理服务器。要求在指定端口（例如</w:t>
            </w:r>
            <w:r w:rsidRPr="003A60B0">
              <w:rPr>
                <w:rFonts w:hint="eastAsia"/>
                <w:kern w:val="0"/>
                <w:sz w:val="24"/>
              </w:rPr>
              <w:t>1</w:t>
            </w:r>
            <w:r w:rsidRPr="003A60B0">
              <w:rPr>
                <w:kern w:val="0"/>
                <w:sz w:val="24"/>
              </w:rPr>
              <w:t>0240</w:t>
            </w:r>
            <w:r w:rsidRPr="003A60B0">
              <w:rPr>
                <w:rFonts w:ascii="宋体" w:hAnsiTheme="minorHAnsi" w:cs="宋体" w:hint="eastAsia"/>
                <w:kern w:val="0"/>
                <w:sz w:val="24"/>
              </w:rPr>
              <w:t>）接收来自客户的</w:t>
            </w:r>
            <w:r w:rsidR="00A828CD">
              <w:rPr>
                <w:kern w:val="0"/>
                <w:sz w:val="24"/>
              </w:rPr>
              <w:t>HTTP</w:t>
            </w:r>
            <w:r w:rsidRPr="003A60B0">
              <w:rPr>
                <w:kern w:val="0"/>
                <w:sz w:val="24"/>
              </w:rPr>
              <w:t xml:space="preserve"> </w:t>
            </w:r>
            <w:r w:rsidRPr="003A60B0">
              <w:rPr>
                <w:rFonts w:ascii="宋体" w:hAnsiTheme="minorHAnsi" w:cs="宋体" w:hint="eastAsia"/>
                <w:kern w:val="0"/>
                <w:sz w:val="24"/>
              </w:rPr>
              <w:t>请求并且根据其中的</w:t>
            </w:r>
            <w:r w:rsidRPr="003A60B0">
              <w:rPr>
                <w:kern w:val="0"/>
                <w:sz w:val="24"/>
              </w:rPr>
              <w:t xml:space="preserve">URL </w:t>
            </w:r>
            <w:r w:rsidRPr="003A60B0">
              <w:rPr>
                <w:rFonts w:ascii="宋体" w:hAnsiTheme="minorHAnsi" w:cs="宋体" w:hint="eastAsia"/>
                <w:kern w:val="0"/>
                <w:sz w:val="24"/>
              </w:rPr>
              <w:t>地址访问该地址所指向的</w:t>
            </w:r>
            <w:r w:rsidR="00A828CD">
              <w:rPr>
                <w:kern w:val="0"/>
                <w:sz w:val="24"/>
              </w:rPr>
              <w:t>HTTP</w:t>
            </w:r>
            <w:r w:rsidRPr="003A60B0">
              <w:rPr>
                <w:kern w:val="0"/>
                <w:sz w:val="24"/>
              </w:rPr>
              <w:t xml:space="preserve"> </w:t>
            </w:r>
            <w:r w:rsidRPr="003A60B0">
              <w:rPr>
                <w:rFonts w:ascii="宋体" w:hAnsiTheme="minorHAnsi" w:cs="宋体" w:hint="eastAsia"/>
                <w:kern w:val="0"/>
                <w:sz w:val="24"/>
              </w:rPr>
              <w:t>服务器（原服务器），接收</w:t>
            </w:r>
            <w:r w:rsidR="00A828CD">
              <w:rPr>
                <w:kern w:val="0"/>
                <w:sz w:val="24"/>
              </w:rPr>
              <w:t>HTTP</w:t>
            </w:r>
            <w:r w:rsidRPr="003A60B0">
              <w:rPr>
                <w:kern w:val="0"/>
                <w:sz w:val="24"/>
              </w:rPr>
              <w:t xml:space="preserve"> </w:t>
            </w:r>
            <w:r w:rsidRPr="003A60B0">
              <w:rPr>
                <w:rFonts w:ascii="宋体" w:hAnsiTheme="minorHAnsi" w:cs="宋体" w:hint="eastAsia"/>
                <w:kern w:val="0"/>
                <w:sz w:val="24"/>
              </w:rPr>
              <w:t>服务器的响应报文，并将响应报文转发给对应的客户进行浏览。</w:t>
            </w:r>
          </w:p>
          <w:p w:rsidR="003A60B0" w:rsidRPr="003A60B0" w:rsidRDefault="003A60B0" w:rsidP="003A60B0">
            <w:pPr>
              <w:pStyle w:val="a7"/>
              <w:numPr>
                <w:ilvl w:val="0"/>
                <w:numId w:val="4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hAnsiTheme="minorHAnsi" w:cs="宋体"/>
                <w:kern w:val="0"/>
                <w:sz w:val="24"/>
              </w:rPr>
            </w:pPr>
            <w:r w:rsidRPr="003A60B0">
              <w:rPr>
                <w:rFonts w:ascii="宋体" w:hAnsiTheme="minorHAnsi" w:cs="宋体" w:hint="eastAsia"/>
                <w:kern w:val="0"/>
                <w:sz w:val="24"/>
              </w:rPr>
              <w:t>设计并实现一个支持</w:t>
            </w:r>
            <w:r w:rsidRPr="003A60B0">
              <w:rPr>
                <w:kern w:val="0"/>
                <w:sz w:val="24"/>
              </w:rPr>
              <w:t xml:space="preserve">Cache </w:t>
            </w:r>
            <w:r w:rsidRPr="003A60B0">
              <w:rPr>
                <w:rFonts w:ascii="宋体" w:hAnsiTheme="minorHAnsi" w:cs="宋体" w:hint="eastAsia"/>
                <w:kern w:val="0"/>
                <w:sz w:val="24"/>
              </w:rPr>
              <w:t>功能的</w:t>
            </w:r>
            <w:r w:rsidR="00A828CD">
              <w:rPr>
                <w:kern w:val="0"/>
                <w:sz w:val="24"/>
              </w:rPr>
              <w:t>HTTP</w:t>
            </w:r>
            <w:r w:rsidRPr="003A60B0">
              <w:rPr>
                <w:kern w:val="0"/>
                <w:sz w:val="24"/>
              </w:rPr>
              <w:t xml:space="preserve"> </w:t>
            </w:r>
            <w:r w:rsidRPr="003A60B0">
              <w:rPr>
                <w:rFonts w:ascii="宋体" w:hAnsiTheme="minorHAnsi" w:cs="宋体" w:hint="eastAsia"/>
                <w:kern w:val="0"/>
                <w:sz w:val="24"/>
              </w:rPr>
              <w:t>代理服务器。要求能缓存原服务器响应的对象，并能够通过修改请求报文（添加</w:t>
            </w:r>
            <w:r w:rsidRPr="003A60B0">
              <w:rPr>
                <w:kern w:val="0"/>
                <w:sz w:val="24"/>
              </w:rPr>
              <w:t>if-modified-since</w:t>
            </w:r>
            <w:r w:rsidRPr="003A60B0">
              <w:rPr>
                <w:rFonts w:ascii="宋体" w:hAnsiTheme="minorHAnsi" w:cs="宋体" w:hint="eastAsia"/>
                <w:kern w:val="0"/>
                <w:sz w:val="24"/>
              </w:rPr>
              <w:t>头行），向原服务器确认缓存对象是否是最新版本。</w:t>
            </w:r>
          </w:p>
          <w:p w:rsidR="003A60B0" w:rsidRDefault="003A60B0" w:rsidP="003A60B0">
            <w:pPr>
              <w:pStyle w:val="a7"/>
              <w:numPr>
                <w:ilvl w:val="0"/>
                <w:numId w:val="4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hAnsiTheme="minorHAnsi" w:cs="宋体"/>
                <w:kern w:val="0"/>
                <w:sz w:val="24"/>
              </w:rPr>
            </w:pPr>
            <w:r>
              <w:rPr>
                <w:rFonts w:ascii="宋体" w:hAnsiTheme="minorHAnsi" w:cs="宋体" w:hint="eastAsia"/>
                <w:kern w:val="0"/>
                <w:sz w:val="24"/>
              </w:rPr>
              <w:t>实现扩展功能：</w:t>
            </w:r>
          </w:p>
          <w:p w:rsidR="003A60B0" w:rsidRDefault="003A60B0" w:rsidP="003A60B0">
            <w:pPr>
              <w:pStyle w:val="a7"/>
              <w:numPr>
                <w:ilvl w:val="1"/>
                <w:numId w:val="4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hAnsiTheme="minorHAnsi" w:cs="宋体"/>
                <w:kern w:val="0"/>
                <w:sz w:val="24"/>
              </w:rPr>
            </w:pPr>
            <w:r>
              <w:rPr>
                <w:rFonts w:ascii="宋体" w:hAnsiTheme="minorHAnsi" w:cs="宋体" w:hint="eastAsia"/>
                <w:kern w:val="0"/>
                <w:sz w:val="24"/>
              </w:rPr>
              <w:t>网站过滤：允许/不允许访问某些网站；</w:t>
            </w:r>
          </w:p>
          <w:p w:rsidR="003A60B0" w:rsidRDefault="003A60B0" w:rsidP="003A60B0">
            <w:pPr>
              <w:pStyle w:val="a7"/>
              <w:numPr>
                <w:ilvl w:val="1"/>
                <w:numId w:val="4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hAnsiTheme="minorHAnsi" w:cs="宋体"/>
                <w:kern w:val="0"/>
                <w:sz w:val="24"/>
              </w:rPr>
            </w:pPr>
            <w:r>
              <w:rPr>
                <w:rFonts w:ascii="宋体" w:hAnsiTheme="minorHAnsi" w:cs="宋体" w:hint="eastAsia"/>
                <w:kern w:val="0"/>
                <w:sz w:val="24"/>
              </w:rPr>
              <w:t>用户过滤：支持/不支持某些用户访问外部网站；</w:t>
            </w:r>
          </w:p>
          <w:p w:rsidR="003A60B0" w:rsidRPr="003A60B0" w:rsidRDefault="003A60B0" w:rsidP="003A60B0">
            <w:pPr>
              <w:pStyle w:val="a7"/>
              <w:numPr>
                <w:ilvl w:val="1"/>
                <w:numId w:val="4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hAnsiTheme="minorHAnsi" w:cs="宋体"/>
                <w:kern w:val="0"/>
                <w:sz w:val="24"/>
              </w:rPr>
            </w:pPr>
            <w:r>
              <w:rPr>
                <w:rFonts w:ascii="宋体" w:hAnsiTheme="minorHAnsi" w:cs="宋体" w:hint="eastAsia"/>
                <w:kern w:val="0"/>
                <w:sz w:val="24"/>
              </w:rPr>
              <w:t>网站引导：将用户对某个网站的访问引导至一个模拟网站（钓鱼）</w:t>
            </w:r>
          </w:p>
        </w:tc>
      </w:tr>
      <w:tr w:rsidR="003A60B0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60B0" w:rsidRPr="00F300DB" w:rsidRDefault="003A60B0" w:rsidP="003A60B0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3A60B0" w:rsidTr="006D293C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60B0" w:rsidRDefault="003A60B0" w:rsidP="003A60B0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以文字描述、实验结果截图等形式阐述实验过程，必要时可附相应的代码截图或以附件形式提交。</w:t>
            </w:r>
          </w:p>
          <w:p w:rsidR="003A60B0" w:rsidRDefault="003A60B0" w:rsidP="003A60B0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首先打开系统设置，为浏览器设置代理，使之将所有的网路请求发至本机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0240</w:t>
            </w:r>
            <w:r>
              <w:rPr>
                <w:rFonts w:hint="eastAsia"/>
                <w:sz w:val="21"/>
                <w:szCs w:val="21"/>
              </w:rPr>
              <w:t>端口。</w:t>
            </w:r>
          </w:p>
          <w:p w:rsidR="00693876" w:rsidRPr="00693876" w:rsidRDefault="007C6645" w:rsidP="00693876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由于本次实验是初次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ocket</w:t>
            </w:r>
            <w:r>
              <w:rPr>
                <w:rFonts w:hint="eastAsia"/>
                <w:sz w:val="21"/>
                <w:szCs w:val="21"/>
              </w:rPr>
              <w:t>编程，因此首先完成了一个单线程，无拓展功能，无</w:t>
            </w:r>
            <w:r>
              <w:rPr>
                <w:rFonts w:hint="eastAsia"/>
                <w:sz w:val="21"/>
                <w:szCs w:val="21"/>
              </w:rPr>
              <w:t>cache</w:t>
            </w:r>
            <w:r>
              <w:rPr>
                <w:rFonts w:hint="eastAsia"/>
                <w:sz w:val="21"/>
                <w:szCs w:val="21"/>
              </w:rPr>
              <w:t>的基础模型。其通信方式如下所示</w:t>
            </w:r>
            <w:r w:rsidR="00171C2A">
              <w:rPr>
                <w:rFonts w:hint="eastAsia"/>
                <w:sz w:val="21"/>
                <w:szCs w:val="21"/>
              </w:rPr>
              <w:t>。</w:t>
            </w:r>
          </w:p>
          <w:p w:rsidR="00171C2A" w:rsidRDefault="00693876" w:rsidP="00693876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>
                  <wp:extent cx="5267325" cy="3951605"/>
                  <wp:effectExtent l="0" t="0" r="952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3951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93876" w:rsidRDefault="00693876" w:rsidP="00693876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 </w:t>
            </w:r>
            <w:r>
              <w:rPr>
                <w:rFonts w:hint="eastAsia"/>
                <w:sz w:val="21"/>
                <w:szCs w:val="21"/>
              </w:rPr>
              <w:t>其中的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ocke</w:t>
            </w:r>
            <w:r>
              <w:rPr>
                <w:rFonts w:hint="eastAsia"/>
                <w:sz w:val="21"/>
                <w:szCs w:val="21"/>
              </w:rPr>
              <w:t>t</w:t>
            </w:r>
            <w:r>
              <w:rPr>
                <w:rFonts w:hint="eastAsia"/>
                <w:sz w:val="21"/>
                <w:szCs w:val="21"/>
              </w:rPr>
              <w:t>编程中用到的主要的函数关系为：</w:t>
            </w:r>
          </w:p>
          <w:p w:rsidR="00693876" w:rsidRDefault="00693876" w:rsidP="00693876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 xml:space="preserve"> </w:t>
            </w:r>
            <w:r>
              <w:rPr>
                <w:noProof/>
                <w:sz w:val="21"/>
                <w:szCs w:val="21"/>
              </w:rPr>
              <w:drawing>
                <wp:inline distT="0" distB="0" distL="0" distR="0">
                  <wp:extent cx="5268595" cy="3949065"/>
                  <wp:effectExtent l="0" t="0" r="825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8595" cy="3949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93876" w:rsidRDefault="00693876" w:rsidP="007C15C2">
            <w:pPr>
              <w:pStyle w:val="2"/>
              <w:ind w:leftChars="212" w:left="445" w:firstLineChars="0" w:firstLine="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该种情况下只能处理一个请求，经多次尝试，服务器仅返回了空</w:t>
            </w:r>
            <w:r w:rsidR="00A828CD"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头部，并未返回主要的静态页面资源。但是</w:t>
            </w:r>
            <w:proofErr w:type="gramStart"/>
            <w:r>
              <w:rPr>
                <w:rFonts w:hint="eastAsia"/>
                <w:sz w:val="21"/>
                <w:szCs w:val="21"/>
              </w:rPr>
              <w:t>该基础</w:t>
            </w:r>
            <w:proofErr w:type="gramEnd"/>
            <w:r>
              <w:rPr>
                <w:rFonts w:hint="eastAsia"/>
                <w:sz w:val="21"/>
                <w:szCs w:val="21"/>
              </w:rPr>
              <w:t>部分已经实现了客户，代理，服务器之间的通信，初步实现了代理功能。</w:t>
            </w:r>
          </w:p>
          <w:p w:rsidR="00693876" w:rsidRDefault="00693876" w:rsidP="00693876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在实现基础的通信之后，参考实验参考书以及网络上的资料，实现多线程的功能，即代理每通过</w:t>
            </w:r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ccept</w:t>
            </w:r>
            <w:r>
              <w:rPr>
                <w:rFonts w:hint="eastAsia"/>
                <w:sz w:val="21"/>
                <w:szCs w:val="21"/>
              </w:rPr>
              <w:t>收到一个请求，便开启一个线程，每一个线程中再初始化</w:t>
            </w:r>
            <w:r>
              <w:rPr>
                <w:rFonts w:hint="eastAsia"/>
                <w:sz w:val="21"/>
                <w:szCs w:val="21"/>
              </w:rPr>
              <w:t>acc</w:t>
            </w:r>
            <w:r>
              <w:rPr>
                <w:sz w:val="21"/>
                <w:szCs w:val="21"/>
              </w:rPr>
              <w:t>ept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o</w:t>
            </w:r>
            <w:r>
              <w:rPr>
                <w:rFonts w:hint="eastAsia"/>
                <w:sz w:val="21"/>
                <w:szCs w:val="21"/>
              </w:rPr>
              <w:t>cket</w:t>
            </w:r>
            <w:r>
              <w:rPr>
                <w:rFonts w:hint="eastAsia"/>
                <w:sz w:val="21"/>
                <w:szCs w:val="21"/>
              </w:rPr>
              <w:t>以接受用户输入，初始化</w:t>
            </w:r>
            <w:r w:rsidR="007C15C2">
              <w:rPr>
                <w:rFonts w:hint="eastAsia"/>
                <w:sz w:val="21"/>
                <w:szCs w:val="21"/>
              </w:rPr>
              <w:t>s</w:t>
            </w:r>
            <w:r>
              <w:rPr>
                <w:rFonts w:hint="eastAsia"/>
                <w:sz w:val="21"/>
                <w:szCs w:val="21"/>
              </w:rPr>
              <w:t>erverSoc</w:t>
            </w:r>
            <w:r>
              <w:rPr>
                <w:sz w:val="21"/>
                <w:szCs w:val="21"/>
              </w:rPr>
              <w:t>ket</w:t>
            </w:r>
            <w:r>
              <w:rPr>
                <w:rFonts w:hint="eastAsia"/>
                <w:sz w:val="21"/>
                <w:szCs w:val="21"/>
              </w:rPr>
              <w:t>用来</w:t>
            </w:r>
            <w:r w:rsidR="007C15C2">
              <w:rPr>
                <w:rFonts w:hint="eastAsia"/>
                <w:sz w:val="21"/>
                <w:szCs w:val="21"/>
              </w:rPr>
              <w:t>向服务器端发起请求，接受返回的数据，然后通过</w:t>
            </w:r>
            <w:r w:rsidR="007C15C2">
              <w:rPr>
                <w:rFonts w:hint="eastAsia"/>
                <w:sz w:val="21"/>
                <w:szCs w:val="21"/>
              </w:rPr>
              <w:t>acce</w:t>
            </w:r>
            <w:r w:rsidR="007C15C2">
              <w:rPr>
                <w:sz w:val="21"/>
                <w:szCs w:val="21"/>
              </w:rPr>
              <w:t>ptSoc</w:t>
            </w:r>
            <w:r w:rsidR="007C15C2">
              <w:rPr>
                <w:rFonts w:hint="eastAsia"/>
                <w:sz w:val="21"/>
                <w:szCs w:val="21"/>
              </w:rPr>
              <w:t>ket</w:t>
            </w:r>
            <w:r w:rsidR="007C15C2">
              <w:rPr>
                <w:rFonts w:hint="eastAsia"/>
                <w:sz w:val="21"/>
                <w:szCs w:val="21"/>
              </w:rPr>
              <w:t>将返回的数据返回给客户。由此实现服务器多线程通信的功能。</w:t>
            </w:r>
            <w:r w:rsidR="00857329">
              <w:rPr>
                <w:rFonts w:hint="eastAsia"/>
                <w:sz w:val="21"/>
                <w:szCs w:val="21"/>
              </w:rPr>
              <w:t>通信机制如下图所示。</w:t>
            </w:r>
          </w:p>
          <w:p w:rsidR="00857329" w:rsidRDefault="00857329" w:rsidP="00857329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drawing>
                <wp:inline distT="0" distB="0" distL="0" distR="0">
                  <wp:extent cx="5268110" cy="2545492"/>
                  <wp:effectExtent l="0" t="0" r="0" b="762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244" b="12292"/>
                          <a:stretch/>
                        </pic:blipFill>
                        <pic:spPr bwMode="auto">
                          <a:xfrm>
                            <a:off x="0" y="0"/>
                            <a:ext cx="5268595" cy="2545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00F9F" w:rsidRDefault="00200F9F" w:rsidP="00693876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 </w:t>
            </w:r>
            <w:r>
              <w:rPr>
                <w:rFonts w:hint="eastAsia"/>
                <w:sz w:val="21"/>
                <w:szCs w:val="21"/>
              </w:rPr>
              <w:t>由此成功实现了完整的代理功能，代理服务器可以成功返回完整的页面，基本复现了实验指导书上的代码。</w:t>
            </w:r>
          </w:p>
          <w:p w:rsidR="00200F9F" w:rsidRDefault="00200F9F" w:rsidP="00200F9F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在实现了完整的代理功能后，通过以下代码完成屏蔽特定网站，屏蔽特定用户，钓鱼三个拓展功能，主要的原理是代理服务器收到用户发来的请求后，分析</w:t>
            </w:r>
            <w:r w:rsidR="00A828CD">
              <w:rPr>
                <w:rFonts w:hint="eastAsia"/>
                <w:sz w:val="21"/>
                <w:szCs w:val="21"/>
              </w:rPr>
              <w:t>HTTP</w:t>
            </w:r>
            <w:r w:rsidR="00AA37E3">
              <w:rPr>
                <w:rFonts w:hint="eastAsia"/>
                <w:sz w:val="21"/>
                <w:szCs w:val="21"/>
              </w:rPr>
              <w:t>请求消息的头部行，</w:t>
            </w:r>
            <w:r w:rsidR="00AA37E3">
              <w:rPr>
                <w:rFonts w:hint="eastAsia"/>
                <w:sz w:val="21"/>
                <w:szCs w:val="21"/>
              </w:rPr>
              <w:lastRenderedPageBreak/>
              <w:t>若符合屏蔽规则拒绝转发至目标服务器，符合钓鱼规则构造新的</w:t>
            </w:r>
            <w:r w:rsidR="00A828CD">
              <w:rPr>
                <w:rFonts w:hint="eastAsia"/>
                <w:sz w:val="21"/>
                <w:szCs w:val="21"/>
              </w:rPr>
              <w:t>HTTP</w:t>
            </w:r>
            <w:r w:rsidR="00AA37E3">
              <w:rPr>
                <w:rFonts w:hint="eastAsia"/>
                <w:sz w:val="21"/>
                <w:szCs w:val="21"/>
              </w:rPr>
              <w:t>请求消息，</w:t>
            </w:r>
            <w:r w:rsidR="006B458F">
              <w:rPr>
                <w:rFonts w:hint="eastAsia"/>
                <w:sz w:val="21"/>
                <w:szCs w:val="21"/>
              </w:rPr>
              <w:t>发给新的目标服务器。</w:t>
            </w:r>
          </w:p>
          <w:p w:rsidR="00200F9F" w:rsidRDefault="006B458F" w:rsidP="001B75D4">
            <w:pPr>
              <w:pStyle w:val="2"/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 w:rsidRPr="006B458F">
              <w:rPr>
                <w:sz w:val="21"/>
                <w:szCs w:val="21"/>
              </w:rPr>
              <w:drawing>
                <wp:inline distT="0" distB="0" distL="0" distR="0" wp14:anchorId="1A2A995A" wp14:editId="102D7A71">
                  <wp:extent cx="5274310" cy="234632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4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3876" w:rsidRPr="001B75D4" w:rsidRDefault="000E0E52" w:rsidP="001B75D4">
            <w:pPr>
              <w:pStyle w:val="2"/>
              <w:numPr>
                <w:ilvl w:val="0"/>
                <w:numId w:val="5"/>
              </w:numPr>
              <w:ind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完成上述功能后，最后增加</w:t>
            </w:r>
            <w:r>
              <w:rPr>
                <w:rFonts w:hint="eastAsia"/>
                <w:sz w:val="21"/>
                <w:szCs w:val="21"/>
              </w:rPr>
              <w:t>cache</w:t>
            </w:r>
            <w:r>
              <w:rPr>
                <w:rFonts w:hint="eastAsia"/>
                <w:sz w:val="21"/>
                <w:szCs w:val="21"/>
              </w:rPr>
              <w:t>功能。</w:t>
            </w:r>
            <w:r>
              <w:rPr>
                <w:rFonts w:hint="eastAsia"/>
                <w:sz w:val="21"/>
                <w:szCs w:val="21"/>
              </w:rPr>
              <w:t>cache</w:t>
            </w:r>
            <w:r>
              <w:rPr>
                <w:rFonts w:hint="eastAsia"/>
                <w:sz w:val="21"/>
                <w:szCs w:val="21"/>
              </w:rPr>
              <w:t>功能的原理：收到用户的</w:t>
            </w:r>
            <w:r w:rsidR="00A828CD">
              <w:rPr>
                <w:rFonts w:hint="eastAsia"/>
                <w:sz w:val="21"/>
                <w:szCs w:val="21"/>
              </w:rPr>
              <w:t>HTTP</w:t>
            </w:r>
            <w:r w:rsidR="00E5679F">
              <w:rPr>
                <w:rFonts w:hint="eastAsia"/>
                <w:sz w:val="21"/>
                <w:szCs w:val="21"/>
              </w:rPr>
              <w:t>请求报文后，首先根据</w:t>
            </w:r>
            <w:r w:rsidR="00E5679F">
              <w:rPr>
                <w:rFonts w:hint="eastAsia"/>
                <w:sz w:val="21"/>
                <w:szCs w:val="21"/>
              </w:rPr>
              <w:t>URL</w:t>
            </w:r>
            <w:r w:rsidR="00E5679F">
              <w:rPr>
                <w:rFonts w:hint="eastAsia"/>
                <w:sz w:val="21"/>
                <w:szCs w:val="21"/>
              </w:rPr>
              <w:t>判断本地有无缓存，若有缓存则首先读取缓存，得到缓存的更新时间，基于此在用户发来的</w:t>
            </w:r>
            <w:r w:rsidR="00E5679F">
              <w:rPr>
                <w:rFonts w:hint="eastAsia"/>
                <w:sz w:val="21"/>
                <w:szCs w:val="21"/>
              </w:rPr>
              <w:t>HTTP</w:t>
            </w:r>
            <w:r w:rsidR="00E5679F">
              <w:rPr>
                <w:rFonts w:hint="eastAsia"/>
                <w:sz w:val="21"/>
                <w:szCs w:val="21"/>
              </w:rPr>
              <w:t>请求消息头中加入</w:t>
            </w:r>
            <w:r w:rsidR="00E5679F">
              <w:rPr>
                <w:rFonts w:hint="eastAsia"/>
                <w:sz w:val="21"/>
                <w:szCs w:val="21"/>
              </w:rPr>
              <w:t>if</w:t>
            </w:r>
            <w:r w:rsidR="00E5679F">
              <w:rPr>
                <w:sz w:val="21"/>
                <w:szCs w:val="21"/>
              </w:rPr>
              <w:t>-modified-since</w:t>
            </w:r>
            <w:r w:rsidR="00E5679F">
              <w:rPr>
                <w:rFonts w:hint="eastAsia"/>
                <w:sz w:val="21"/>
                <w:szCs w:val="21"/>
              </w:rPr>
              <w:t>行，然后转发给目标服务器，若目标服务器返回</w:t>
            </w:r>
            <w:r w:rsidR="00E5679F">
              <w:rPr>
                <w:rFonts w:hint="eastAsia"/>
                <w:sz w:val="21"/>
                <w:szCs w:val="21"/>
              </w:rPr>
              <w:t>3</w:t>
            </w:r>
            <w:r w:rsidR="00E5679F">
              <w:rPr>
                <w:sz w:val="21"/>
                <w:szCs w:val="21"/>
              </w:rPr>
              <w:t>04</w:t>
            </w:r>
            <w:r w:rsidR="00E5679F">
              <w:rPr>
                <w:rFonts w:hint="eastAsia"/>
                <w:sz w:val="21"/>
                <w:szCs w:val="21"/>
              </w:rPr>
              <w:t>，则将本地缓存返回给用户，否则将目标服务器发来的报文返回给用户，并更新本地缓存。如果本地没有缓存，则将用户请求</w:t>
            </w:r>
            <w:r w:rsidR="00E5679F">
              <w:rPr>
                <w:rFonts w:hint="eastAsia"/>
                <w:sz w:val="21"/>
                <w:szCs w:val="21"/>
              </w:rPr>
              <w:t>HTTP</w:t>
            </w:r>
            <w:r w:rsidR="00E5679F">
              <w:rPr>
                <w:rFonts w:hint="eastAsia"/>
                <w:sz w:val="21"/>
                <w:szCs w:val="21"/>
              </w:rPr>
              <w:t>报文发给目标服务器，得到目标服务器的响应消息后，除转发给用户外，还将相应消息缓存在本地，以</w:t>
            </w:r>
            <w:r w:rsidR="00E5679F">
              <w:rPr>
                <w:rFonts w:hint="eastAsia"/>
                <w:sz w:val="21"/>
                <w:szCs w:val="21"/>
              </w:rPr>
              <w:t>URL</w:t>
            </w:r>
            <w:r w:rsidR="00E5679F">
              <w:rPr>
                <w:rFonts w:hint="eastAsia"/>
                <w:sz w:val="21"/>
                <w:szCs w:val="21"/>
              </w:rPr>
              <w:t>为基础构造缓存名，方便后续检索。</w:t>
            </w:r>
          </w:p>
        </w:tc>
      </w:tr>
      <w:tr w:rsidR="003A60B0" w:rsidTr="006D293C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3A60B0" w:rsidRDefault="003A60B0" w:rsidP="003A60B0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3A60B0" w:rsidTr="006D293C">
        <w:trPr>
          <w:trHeight w:val="3198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1B75D4" w:rsidRDefault="001B75D4" w:rsidP="001B75D4">
            <w:pPr>
              <w:pStyle w:val="2"/>
              <w:numPr>
                <w:ilvl w:val="0"/>
                <w:numId w:val="8"/>
              </w:numPr>
              <w:ind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基本的代理功能</w:t>
            </w:r>
          </w:p>
          <w:p w:rsidR="001B75D4" w:rsidRDefault="001B75D4" w:rsidP="003A60B0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  <w:sz w:val="21"/>
                <w:szCs w:val="21"/>
              </w:rPr>
              <w:drawing>
                <wp:inline distT="0" distB="0" distL="0" distR="0" wp14:anchorId="36474B87" wp14:editId="68295C6C">
                  <wp:extent cx="5271135" cy="3516630"/>
                  <wp:effectExtent l="0" t="0" r="5715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135" cy="3516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B75D4" w:rsidRDefault="001B75D4" w:rsidP="003A60B0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</w:p>
          <w:p w:rsidR="001B75D4" w:rsidRDefault="001B75D4" w:rsidP="003A60B0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:rsidR="001B75D4" w:rsidRDefault="001B75D4" w:rsidP="003A60B0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:rsidR="001B75D4" w:rsidRDefault="001B75D4" w:rsidP="001B75D4">
            <w:pPr>
              <w:pStyle w:val="2"/>
              <w:numPr>
                <w:ilvl w:val="0"/>
                <w:numId w:val="8"/>
              </w:numPr>
              <w:ind w:firstLineChars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lastRenderedPageBreak/>
              <w:t>屏蔽功能</w:t>
            </w:r>
          </w:p>
          <w:p w:rsidR="001B75D4" w:rsidRDefault="001B75D4" w:rsidP="003A60B0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  <w:sz w:val="21"/>
                <w:szCs w:val="21"/>
              </w:rPr>
              <w:drawing>
                <wp:inline distT="0" distB="0" distL="0" distR="0" wp14:anchorId="7155BCBF" wp14:editId="0136CFF2">
                  <wp:extent cx="5273040" cy="3516630"/>
                  <wp:effectExtent l="0" t="0" r="3810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3040" cy="3516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B75D4" w:rsidRDefault="001B75D4" w:rsidP="003A60B0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</w:p>
          <w:p w:rsidR="001B75D4" w:rsidRDefault="001B75D4" w:rsidP="001B75D4">
            <w:pPr>
              <w:pStyle w:val="2"/>
              <w:numPr>
                <w:ilvl w:val="0"/>
                <w:numId w:val="8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钓鱼功能</w:t>
            </w:r>
          </w:p>
          <w:p w:rsidR="001B75D4" w:rsidRDefault="001B75D4" w:rsidP="003A60B0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>
                  <wp:extent cx="5273040" cy="3516630"/>
                  <wp:effectExtent l="0" t="0" r="3810" b="762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3040" cy="3516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B75D4" w:rsidRDefault="001B75D4" w:rsidP="003A60B0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</w:p>
          <w:p w:rsidR="001B75D4" w:rsidRDefault="001B75D4" w:rsidP="003A60B0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:rsidR="001B75D4" w:rsidRDefault="001B75D4" w:rsidP="003A60B0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:rsidR="001B75D4" w:rsidRDefault="001B75D4" w:rsidP="003A60B0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:rsidR="001B75D4" w:rsidRDefault="001B75D4" w:rsidP="003A60B0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:rsidR="001B75D4" w:rsidRDefault="001B75D4" w:rsidP="001B75D4">
            <w:pPr>
              <w:pStyle w:val="2"/>
              <w:numPr>
                <w:ilvl w:val="0"/>
                <w:numId w:val="8"/>
              </w:numPr>
              <w:ind w:firstLineChars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lastRenderedPageBreak/>
              <w:t>缓存功能</w:t>
            </w:r>
          </w:p>
          <w:p w:rsidR="001B75D4" w:rsidRPr="00B61AF0" w:rsidRDefault="001B75D4" w:rsidP="003A60B0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 wp14:anchorId="3631CE2E" wp14:editId="2FBF8A83">
                  <wp:extent cx="5273040" cy="3512820"/>
                  <wp:effectExtent l="0" t="0" r="381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3040" cy="351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0B0" w:rsidTr="006D293C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3A60B0" w:rsidRDefault="003A60B0" w:rsidP="003A60B0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3A60B0" w:rsidTr="006D293C">
        <w:trPr>
          <w:trHeight w:val="2004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3A60B0" w:rsidRDefault="004F17CF" w:rsidP="003A60B0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在上述实验过程中遇到了许多困难。</w:t>
            </w:r>
          </w:p>
          <w:p w:rsidR="00B76334" w:rsidRDefault="004F17CF" w:rsidP="00B76334">
            <w:pPr>
              <w:pStyle w:val="2"/>
              <w:numPr>
                <w:ilvl w:val="0"/>
                <w:numId w:val="9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实验环境中的困难，实验指导书代码错误颇多是我逐渐迭代，完善功能的主要原因。尤其是在环境配置上，这里介绍一下我的代码环境，</w:t>
            </w:r>
            <w:r w:rsidR="00A71A64">
              <w:rPr>
                <w:rFonts w:hint="eastAsia"/>
                <w:sz w:val="21"/>
                <w:szCs w:val="21"/>
              </w:rPr>
              <w:t>C</w:t>
            </w:r>
            <w:r w:rsidR="00A71A64">
              <w:rPr>
                <w:rFonts w:hint="eastAsia"/>
                <w:sz w:val="21"/>
                <w:szCs w:val="21"/>
              </w:rPr>
              <w:t>语言编译工具链为</w:t>
            </w:r>
            <w:r w:rsidR="00A71A64" w:rsidRPr="00A71A64">
              <w:rPr>
                <w:sz w:val="21"/>
                <w:szCs w:val="21"/>
              </w:rPr>
              <w:t>MinGW-W64-builds-4.3.5</w:t>
            </w:r>
            <w:r w:rsidR="00A71A64">
              <w:rPr>
                <w:rFonts w:hint="eastAsia"/>
                <w:sz w:val="21"/>
                <w:szCs w:val="21"/>
              </w:rPr>
              <w:t>，编译环境为</w:t>
            </w:r>
            <w:r w:rsidR="00A71A64">
              <w:rPr>
                <w:sz w:val="21"/>
                <w:szCs w:val="21"/>
              </w:rPr>
              <w:t>PowerShell</w:t>
            </w:r>
            <w:r w:rsidR="00A71A64">
              <w:rPr>
                <w:rFonts w:hint="eastAsia"/>
                <w:sz w:val="21"/>
                <w:szCs w:val="21"/>
              </w:rPr>
              <w:t>，编译命令为</w:t>
            </w:r>
            <w:proofErr w:type="spellStart"/>
            <w:r w:rsidR="00A71A64">
              <w:rPr>
                <w:rFonts w:hint="eastAsia"/>
                <w:sz w:val="21"/>
                <w:szCs w:val="21"/>
              </w:rPr>
              <w:t>gcc</w:t>
            </w:r>
            <w:proofErr w:type="spellEnd"/>
            <w:r w:rsidR="00A71A64">
              <w:rPr>
                <w:sz w:val="21"/>
                <w:szCs w:val="21"/>
              </w:rPr>
              <w:t xml:space="preserve"> test01.c -o test01 -lws2_32</w:t>
            </w:r>
            <w:r w:rsidR="00A71A64">
              <w:rPr>
                <w:rFonts w:hint="eastAsia"/>
                <w:sz w:val="21"/>
                <w:szCs w:val="21"/>
              </w:rPr>
              <w:t>，生成</w:t>
            </w:r>
            <w:r w:rsidR="00A71A64">
              <w:rPr>
                <w:rFonts w:hint="eastAsia"/>
                <w:sz w:val="21"/>
                <w:szCs w:val="21"/>
              </w:rPr>
              <w:t>debug</w:t>
            </w:r>
            <w:r w:rsidR="00A71A64">
              <w:rPr>
                <w:rFonts w:hint="eastAsia"/>
                <w:sz w:val="21"/>
                <w:szCs w:val="21"/>
              </w:rPr>
              <w:t>版本的命令为</w:t>
            </w:r>
            <w:proofErr w:type="spellStart"/>
            <w:r w:rsidR="00A71A64">
              <w:rPr>
                <w:rFonts w:hint="eastAsia"/>
                <w:sz w:val="21"/>
                <w:szCs w:val="21"/>
              </w:rPr>
              <w:t>gcc</w:t>
            </w:r>
            <w:proofErr w:type="spellEnd"/>
            <w:r w:rsidR="00A71A64">
              <w:rPr>
                <w:sz w:val="21"/>
                <w:szCs w:val="21"/>
              </w:rPr>
              <w:t xml:space="preserve"> test01.c -g -o test01 -lws2_32</w:t>
            </w:r>
            <w:r w:rsidR="00AA1A52">
              <w:rPr>
                <w:rFonts w:hint="eastAsia"/>
                <w:sz w:val="21"/>
                <w:szCs w:val="21"/>
              </w:rPr>
              <w:t>，可以使用</w:t>
            </w:r>
            <w:r w:rsidR="00AA1A52">
              <w:rPr>
                <w:rFonts w:hint="eastAsia"/>
                <w:sz w:val="21"/>
                <w:szCs w:val="21"/>
              </w:rPr>
              <w:t>M</w:t>
            </w:r>
            <w:r w:rsidR="00AA1A52">
              <w:rPr>
                <w:sz w:val="21"/>
                <w:szCs w:val="21"/>
              </w:rPr>
              <w:t>in</w:t>
            </w:r>
            <w:r w:rsidR="00AA1A52">
              <w:rPr>
                <w:rFonts w:hint="eastAsia"/>
                <w:sz w:val="21"/>
                <w:szCs w:val="21"/>
              </w:rPr>
              <w:t>G</w:t>
            </w:r>
            <w:r w:rsidR="00AA1A52">
              <w:rPr>
                <w:sz w:val="21"/>
                <w:szCs w:val="21"/>
              </w:rPr>
              <w:t>W</w:t>
            </w:r>
            <w:r w:rsidR="00AA1A52">
              <w:rPr>
                <w:rFonts w:hint="eastAsia"/>
                <w:sz w:val="21"/>
                <w:szCs w:val="21"/>
              </w:rPr>
              <w:t>工具链中的</w:t>
            </w:r>
            <w:proofErr w:type="spellStart"/>
            <w:r w:rsidR="00AA1A52">
              <w:rPr>
                <w:rFonts w:hint="eastAsia"/>
                <w:sz w:val="21"/>
                <w:szCs w:val="21"/>
              </w:rPr>
              <w:t>gdb</w:t>
            </w:r>
            <w:proofErr w:type="spellEnd"/>
            <w:r w:rsidR="00AA1A52">
              <w:rPr>
                <w:rFonts w:hint="eastAsia"/>
                <w:sz w:val="21"/>
                <w:szCs w:val="21"/>
              </w:rPr>
              <w:t>进行调试，但是经测试</w:t>
            </w:r>
            <w:proofErr w:type="spellStart"/>
            <w:r w:rsidR="00B76334">
              <w:rPr>
                <w:rFonts w:hint="eastAsia"/>
                <w:sz w:val="21"/>
                <w:szCs w:val="21"/>
              </w:rPr>
              <w:t>gdb</w:t>
            </w:r>
            <w:proofErr w:type="spellEnd"/>
            <w:r w:rsidR="00B76334">
              <w:rPr>
                <w:rFonts w:hint="eastAsia"/>
                <w:sz w:val="21"/>
                <w:szCs w:val="21"/>
              </w:rPr>
              <w:t>调试时</w:t>
            </w:r>
            <w:r w:rsidR="00B76334">
              <w:rPr>
                <w:rFonts w:hint="eastAsia"/>
                <w:sz w:val="21"/>
                <w:szCs w:val="21"/>
              </w:rPr>
              <w:t>display</w:t>
            </w:r>
            <w:r w:rsidR="00B76334">
              <w:rPr>
                <w:rFonts w:hint="eastAsia"/>
                <w:sz w:val="21"/>
                <w:szCs w:val="21"/>
              </w:rPr>
              <w:t>，</w:t>
            </w:r>
            <w:r w:rsidR="00B76334">
              <w:rPr>
                <w:rFonts w:hint="eastAsia"/>
                <w:sz w:val="21"/>
                <w:szCs w:val="21"/>
              </w:rPr>
              <w:t>layout</w:t>
            </w:r>
            <w:r w:rsidR="00B76334">
              <w:rPr>
                <w:rFonts w:hint="eastAsia"/>
                <w:sz w:val="21"/>
                <w:szCs w:val="21"/>
              </w:rPr>
              <w:t>命令不能正常使用，所以</w:t>
            </w:r>
            <w:r w:rsidR="00B76334">
              <w:rPr>
                <w:rFonts w:hint="eastAsia"/>
                <w:sz w:val="21"/>
                <w:szCs w:val="21"/>
              </w:rPr>
              <w:t>debug</w:t>
            </w:r>
            <w:r w:rsidR="00B76334">
              <w:rPr>
                <w:rFonts w:hint="eastAsia"/>
                <w:sz w:val="21"/>
                <w:szCs w:val="21"/>
              </w:rPr>
              <w:t>也可以在</w:t>
            </w:r>
            <w:proofErr w:type="spellStart"/>
            <w:r w:rsidR="00B76334">
              <w:rPr>
                <w:rFonts w:hint="eastAsia"/>
                <w:sz w:val="21"/>
                <w:szCs w:val="21"/>
              </w:rPr>
              <w:t>vscode</w:t>
            </w:r>
            <w:proofErr w:type="spellEnd"/>
            <w:r w:rsidR="00B76334">
              <w:rPr>
                <w:rFonts w:hint="eastAsia"/>
                <w:sz w:val="21"/>
                <w:szCs w:val="21"/>
              </w:rPr>
              <w:t>等其他</w:t>
            </w:r>
            <w:r w:rsidR="00B76334">
              <w:rPr>
                <w:rFonts w:hint="eastAsia"/>
                <w:sz w:val="21"/>
                <w:szCs w:val="21"/>
              </w:rPr>
              <w:t>i</w:t>
            </w:r>
            <w:r w:rsidR="00B76334">
              <w:rPr>
                <w:sz w:val="21"/>
                <w:szCs w:val="21"/>
              </w:rPr>
              <w:t>de</w:t>
            </w:r>
            <w:r w:rsidR="00B76334">
              <w:rPr>
                <w:rFonts w:hint="eastAsia"/>
                <w:sz w:val="21"/>
                <w:szCs w:val="21"/>
              </w:rPr>
              <w:t>下经行，注意在</w:t>
            </w:r>
            <w:r w:rsidR="00B76334">
              <w:rPr>
                <w:rFonts w:hint="eastAsia"/>
                <w:sz w:val="21"/>
                <w:szCs w:val="21"/>
              </w:rPr>
              <w:t>debug</w:t>
            </w:r>
            <w:r w:rsidR="00B76334">
              <w:rPr>
                <w:rFonts w:hint="eastAsia"/>
                <w:sz w:val="21"/>
                <w:szCs w:val="21"/>
              </w:rPr>
              <w:t>的参数中加上</w:t>
            </w:r>
            <w:r w:rsidR="00B76334">
              <w:rPr>
                <w:rFonts w:hint="eastAsia"/>
                <w:sz w:val="21"/>
                <w:szCs w:val="21"/>
              </w:rPr>
              <w:t>-lws</w:t>
            </w:r>
            <w:r w:rsidR="00B76334">
              <w:rPr>
                <w:sz w:val="21"/>
                <w:szCs w:val="21"/>
              </w:rPr>
              <w:t>2_32</w:t>
            </w:r>
            <w:r w:rsidR="00B76334">
              <w:rPr>
                <w:rFonts w:hint="eastAsia"/>
                <w:sz w:val="21"/>
                <w:szCs w:val="21"/>
              </w:rPr>
              <w:t>。不建议使用</w:t>
            </w:r>
            <w:proofErr w:type="spellStart"/>
            <w:r w:rsidR="00B76334" w:rsidRPr="00B76334">
              <w:rPr>
                <w:rFonts w:hint="eastAsia"/>
                <w:sz w:val="21"/>
                <w:szCs w:val="21"/>
              </w:rPr>
              <w:t>tmain</w:t>
            </w:r>
            <w:proofErr w:type="spellEnd"/>
            <w:r w:rsidR="00B76334">
              <w:rPr>
                <w:rFonts w:hint="eastAsia"/>
                <w:sz w:val="21"/>
                <w:szCs w:val="21"/>
              </w:rPr>
              <w:t>，正常</w:t>
            </w:r>
            <w:r w:rsidR="00B76334">
              <w:rPr>
                <w:rFonts w:hint="eastAsia"/>
                <w:sz w:val="21"/>
                <w:szCs w:val="21"/>
              </w:rPr>
              <w:t>int</w:t>
            </w:r>
            <w:r w:rsidR="00B76334">
              <w:rPr>
                <w:sz w:val="21"/>
                <w:szCs w:val="21"/>
              </w:rPr>
              <w:t xml:space="preserve"> main()</w:t>
            </w:r>
            <w:r w:rsidR="00B76334">
              <w:rPr>
                <w:rFonts w:hint="eastAsia"/>
                <w:sz w:val="21"/>
                <w:szCs w:val="21"/>
              </w:rPr>
              <w:t>即可</w:t>
            </w:r>
            <w:r w:rsidR="00AD1F0F">
              <w:rPr>
                <w:rFonts w:hint="eastAsia"/>
                <w:sz w:val="21"/>
                <w:szCs w:val="21"/>
              </w:rPr>
              <w:t>。</w:t>
            </w:r>
          </w:p>
          <w:p w:rsidR="00B76334" w:rsidRDefault="00AD1F0F" w:rsidP="00B76334">
            <w:pPr>
              <w:pStyle w:val="2"/>
              <w:numPr>
                <w:ilvl w:val="0"/>
                <w:numId w:val="9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C</w:t>
            </w:r>
            <w:r>
              <w:rPr>
                <w:rFonts w:hint="eastAsia"/>
                <w:sz w:val="21"/>
                <w:szCs w:val="21"/>
              </w:rPr>
              <w:t>语言中字符串的处理，申请内存后需要及时调用</w:t>
            </w:r>
            <w:proofErr w:type="spellStart"/>
            <w:r>
              <w:rPr>
                <w:rFonts w:hint="eastAsia"/>
                <w:sz w:val="21"/>
                <w:szCs w:val="21"/>
              </w:rPr>
              <w:t>Zero</w:t>
            </w:r>
            <w:r>
              <w:rPr>
                <w:sz w:val="21"/>
                <w:szCs w:val="21"/>
              </w:rPr>
              <w:t>Mermony</w:t>
            </w:r>
            <w:proofErr w:type="spellEnd"/>
            <w:r>
              <w:rPr>
                <w:rFonts w:hint="eastAsia"/>
                <w:sz w:val="21"/>
                <w:szCs w:val="21"/>
              </w:rPr>
              <w:t>初始化内存，字符串的长度（</w:t>
            </w:r>
            <w:proofErr w:type="spellStart"/>
            <w:r>
              <w:rPr>
                <w:rFonts w:hint="eastAsia"/>
                <w:sz w:val="21"/>
                <w:szCs w:val="21"/>
              </w:rPr>
              <w:t>str</w:t>
            </w:r>
            <w:r>
              <w:rPr>
                <w:sz w:val="21"/>
                <w:szCs w:val="21"/>
              </w:rPr>
              <w:t>len</w:t>
            </w:r>
            <w:proofErr w:type="spellEnd"/>
            <w:r>
              <w:rPr>
                <w:rFonts w:hint="eastAsia"/>
                <w:sz w:val="21"/>
                <w:szCs w:val="21"/>
              </w:rPr>
              <w:t>方法返回值）不包括结尾的“</w:t>
            </w:r>
            <w:r>
              <w:rPr>
                <w:rFonts w:hint="eastAsia"/>
                <w:sz w:val="21"/>
                <w:szCs w:val="21"/>
              </w:rPr>
              <w:t>\</w:t>
            </w:r>
            <w:r>
              <w:rPr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”，使用字符串数组分配空间的情况下需要计算结尾的‘</w:t>
            </w:r>
            <w:r>
              <w:rPr>
                <w:rFonts w:hint="eastAsia"/>
                <w:sz w:val="21"/>
                <w:szCs w:val="21"/>
              </w:rPr>
              <w:t>\</w:t>
            </w:r>
            <w:r>
              <w:rPr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’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而使用</w:t>
            </w:r>
            <w:r>
              <w:rPr>
                <w:rFonts w:hint="eastAsia"/>
                <w:sz w:val="21"/>
                <w:szCs w:val="21"/>
              </w:rPr>
              <w:t>malloc</w:t>
            </w:r>
            <w:r>
              <w:rPr>
                <w:rFonts w:hint="eastAsia"/>
                <w:sz w:val="21"/>
                <w:szCs w:val="21"/>
              </w:rPr>
              <w:t>则不必。</w:t>
            </w:r>
            <w:r w:rsidR="005143E7">
              <w:rPr>
                <w:rFonts w:hint="eastAsia"/>
                <w:sz w:val="21"/>
                <w:szCs w:val="21"/>
              </w:rPr>
              <w:t>若是使用字符串直接赋值的过程中出现了</w:t>
            </w:r>
            <w:r w:rsidR="005143E7">
              <w:rPr>
                <w:rFonts w:hint="eastAsia"/>
                <w:sz w:val="21"/>
                <w:szCs w:val="21"/>
              </w:rPr>
              <w:t>warning</w:t>
            </w:r>
            <w:r w:rsidR="005143E7">
              <w:rPr>
                <w:rFonts w:hint="eastAsia"/>
                <w:sz w:val="21"/>
                <w:szCs w:val="21"/>
              </w:rPr>
              <w:t>，可以加上</w:t>
            </w:r>
            <w:r w:rsidR="005143E7">
              <w:rPr>
                <w:rFonts w:hint="eastAsia"/>
                <w:sz w:val="21"/>
                <w:szCs w:val="21"/>
              </w:rPr>
              <w:t>const</w:t>
            </w:r>
            <w:r w:rsidR="005143E7">
              <w:rPr>
                <w:rFonts w:hint="eastAsia"/>
                <w:sz w:val="21"/>
                <w:szCs w:val="21"/>
              </w:rPr>
              <w:t>标记。</w:t>
            </w:r>
            <w:proofErr w:type="spellStart"/>
            <w:r w:rsidR="005143E7">
              <w:rPr>
                <w:rFonts w:hint="eastAsia"/>
                <w:sz w:val="21"/>
                <w:szCs w:val="21"/>
              </w:rPr>
              <w:t>strtok</w:t>
            </w:r>
            <w:proofErr w:type="spellEnd"/>
            <w:r w:rsidR="005143E7">
              <w:rPr>
                <w:rFonts w:hint="eastAsia"/>
                <w:sz w:val="21"/>
                <w:szCs w:val="21"/>
              </w:rPr>
              <w:t>函数，注意使用方法。</w:t>
            </w:r>
          </w:p>
          <w:p w:rsidR="005143E7" w:rsidRPr="009A3F74" w:rsidRDefault="005143E7" w:rsidP="009A3F74">
            <w:pPr>
              <w:pStyle w:val="2"/>
              <w:numPr>
                <w:ilvl w:val="0"/>
                <w:numId w:val="9"/>
              </w:numPr>
              <w:ind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accept</w:t>
            </w:r>
            <w:r>
              <w:rPr>
                <w:rFonts w:hint="eastAsia"/>
                <w:sz w:val="21"/>
                <w:szCs w:val="21"/>
              </w:rPr>
              <w:t>函数会一直等待请求来临，虽然浏览器会自动发送一些请求，但是只要接收处理完了一般不会重复发送请求。</w:t>
            </w:r>
          </w:p>
        </w:tc>
      </w:tr>
      <w:tr w:rsidR="003A60B0" w:rsidTr="006D293C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60B0" w:rsidRDefault="003A60B0" w:rsidP="003A60B0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t>心得体会：</w:t>
            </w:r>
          </w:p>
        </w:tc>
      </w:tr>
      <w:tr w:rsidR="003A60B0" w:rsidTr="006D293C">
        <w:trPr>
          <w:trHeight w:val="1336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60B0" w:rsidRDefault="009A3F74" w:rsidP="003A60B0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这次</w:t>
            </w:r>
            <w:r w:rsidR="007F056A">
              <w:rPr>
                <w:rFonts w:hint="eastAsia"/>
                <w:color w:val="000000"/>
                <w:kern w:val="0"/>
              </w:rPr>
              <w:t>实验第一次接触</w:t>
            </w:r>
            <w:r w:rsidR="007F056A">
              <w:rPr>
                <w:rFonts w:hint="eastAsia"/>
                <w:color w:val="000000"/>
                <w:kern w:val="0"/>
              </w:rPr>
              <w:t>s</w:t>
            </w:r>
            <w:r w:rsidR="007F056A">
              <w:rPr>
                <w:color w:val="000000"/>
                <w:kern w:val="0"/>
              </w:rPr>
              <w:t>ocket</w:t>
            </w:r>
            <w:r w:rsidR="007F056A">
              <w:rPr>
                <w:rFonts w:hint="eastAsia"/>
                <w:color w:val="000000"/>
                <w:kern w:val="0"/>
              </w:rPr>
              <w:t>编程，并且使用较为繁琐的</w:t>
            </w:r>
            <w:r w:rsidR="007F056A">
              <w:rPr>
                <w:rFonts w:hint="eastAsia"/>
                <w:color w:val="000000"/>
                <w:kern w:val="0"/>
              </w:rPr>
              <w:t>C</w:t>
            </w:r>
            <w:r w:rsidR="007F056A">
              <w:rPr>
                <w:rFonts w:hint="eastAsia"/>
                <w:color w:val="000000"/>
                <w:kern w:val="0"/>
              </w:rPr>
              <w:t>语言，不过也正如实验课上与老师交流的一样，对</w:t>
            </w:r>
            <w:r w:rsidR="007F056A">
              <w:rPr>
                <w:rFonts w:hint="eastAsia"/>
                <w:color w:val="000000"/>
                <w:kern w:val="0"/>
              </w:rPr>
              <w:t>Socket</w:t>
            </w:r>
            <w:r w:rsidR="007F056A">
              <w:rPr>
                <w:rFonts w:hint="eastAsia"/>
                <w:color w:val="000000"/>
                <w:kern w:val="0"/>
              </w:rPr>
              <w:t>通信的过程有了很清晰的认识，建议以后的实验中可以更多的提供一些可运行的</w:t>
            </w:r>
            <w:r w:rsidR="00786DFC">
              <w:rPr>
                <w:rFonts w:hint="eastAsia"/>
                <w:color w:val="000000"/>
                <w:kern w:val="0"/>
              </w:rPr>
              <w:t>字符串处理函数。</w:t>
            </w:r>
            <w:bookmarkStart w:id="0" w:name="_GoBack"/>
            <w:bookmarkEnd w:id="0"/>
          </w:p>
        </w:tc>
      </w:tr>
    </w:tbl>
    <w:p w:rsidR="00E7568E" w:rsidRDefault="00E7568E"/>
    <w:sectPr w:rsidR="00E7568E">
      <w:head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1A2A" w:rsidRDefault="00FE1A2A" w:rsidP="003A16C0">
      <w:r>
        <w:separator/>
      </w:r>
    </w:p>
  </w:endnote>
  <w:endnote w:type="continuationSeparator" w:id="0">
    <w:p w:rsidR="00FE1A2A" w:rsidRDefault="00FE1A2A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1A2A" w:rsidRDefault="00FE1A2A" w:rsidP="003A16C0">
      <w:r>
        <w:separator/>
      </w:r>
    </w:p>
  </w:footnote>
  <w:footnote w:type="continuationSeparator" w:id="0">
    <w:p w:rsidR="00FE1A2A" w:rsidRDefault="00FE1A2A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1286B"/>
    <w:multiLevelType w:val="hybridMultilevel"/>
    <w:tmpl w:val="A8D23046"/>
    <w:lvl w:ilvl="0" w:tplc="398294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A82AAD"/>
    <w:multiLevelType w:val="hybridMultilevel"/>
    <w:tmpl w:val="787CBAEE"/>
    <w:lvl w:ilvl="0" w:tplc="8192209C">
      <w:start w:val="1"/>
      <w:numFmt w:val="decimal"/>
      <w:lvlText w:val="%1．"/>
      <w:lvlJc w:val="left"/>
      <w:pPr>
        <w:ind w:left="383" w:hanging="383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2D6F2C"/>
    <w:multiLevelType w:val="hybridMultilevel"/>
    <w:tmpl w:val="9C4ED074"/>
    <w:lvl w:ilvl="0" w:tplc="98BAC3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422A9F"/>
    <w:multiLevelType w:val="hybridMultilevel"/>
    <w:tmpl w:val="FF1A50E0"/>
    <w:lvl w:ilvl="0" w:tplc="D4AC76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79453B"/>
    <w:multiLevelType w:val="hybridMultilevel"/>
    <w:tmpl w:val="42669202"/>
    <w:lvl w:ilvl="0" w:tplc="E2DA50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3CF54CE"/>
    <w:multiLevelType w:val="hybridMultilevel"/>
    <w:tmpl w:val="7F3A79AC"/>
    <w:lvl w:ilvl="0" w:tplc="3416BE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E2E2005"/>
    <w:multiLevelType w:val="hybridMultilevel"/>
    <w:tmpl w:val="7ACEA774"/>
    <w:lvl w:ilvl="0" w:tplc="249E15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5"/>
  </w:num>
  <w:num w:numId="3">
    <w:abstractNumId w:val="2"/>
  </w:num>
  <w:num w:numId="4">
    <w:abstractNumId w:val="6"/>
  </w:num>
  <w:num w:numId="5">
    <w:abstractNumId w:val="7"/>
  </w:num>
  <w:num w:numId="6">
    <w:abstractNumId w:val="3"/>
  </w:num>
  <w:num w:numId="7">
    <w:abstractNumId w:val="0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90172"/>
    <w:rsid w:val="000B7985"/>
    <w:rsid w:val="000D7183"/>
    <w:rsid w:val="000E0E52"/>
    <w:rsid w:val="00171C2A"/>
    <w:rsid w:val="001B75D4"/>
    <w:rsid w:val="001E553E"/>
    <w:rsid w:val="00200F9F"/>
    <w:rsid w:val="002B4F89"/>
    <w:rsid w:val="00390C97"/>
    <w:rsid w:val="00397541"/>
    <w:rsid w:val="003A16C0"/>
    <w:rsid w:val="003A60B0"/>
    <w:rsid w:val="004F17CF"/>
    <w:rsid w:val="005143E7"/>
    <w:rsid w:val="005A398D"/>
    <w:rsid w:val="005B3135"/>
    <w:rsid w:val="0062448C"/>
    <w:rsid w:val="00650626"/>
    <w:rsid w:val="00693876"/>
    <w:rsid w:val="006B458F"/>
    <w:rsid w:val="006D293C"/>
    <w:rsid w:val="00786DFC"/>
    <w:rsid w:val="007C15C2"/>
    <w:rsid w:val="007C6645"/>
    <w:rsid w:val="007F056A"/>
    <w:rsid w:val="00843BD1"/>
    <w:rsid w:val="00857329"/>
    <w:rsid w:val="00890C1A"/>
    <w:rsid w:val="009A3F74"/>
    <w:rsid w:val="00A60A7E"/>
    <w:rsid w:val="00A645F8"/>
    <w:rsid w:val="00A71A64"/>
    <w:rsid w:val="00A828CD"/>
    <w:rsid w:val="00AA1A52"/>
    <w:rsid w:val="00AA37E3"/>
    <w:rsid w:val="00AD1F0F"/>
    <w:rsid w:val="00B64CA2"/>
    <w:rsid w:val="00B76334"/>
    <w:rsid w:val="00BC3864"/>
    <w:rsid w:val="00C0231D"/>
    <w:rsid w:val="00DC1B9C"/>
    <w:rsid w:val="00DF6871"/>
    <w:rsid w:val="00E326DD"/>
    <w:rsid w:val="00E5679F"/>
    <w:rsid w:val="00E7568E"/>
    <w:rsid w:val="00EB6317"/>
    <w:rsid w:val="00F64527"/>
    <w:rsid w:val="00F846F7"/>
    <w:rsid w:val="00FE1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4D4B33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paragraph" w:styleId="a7">
    <w:name w:val="List Paragraph"/>
    <w:basedOn w:val="a"/>
    <w:uiPriority w:val="34"/>
    <w:qFormat/>
    <w:rsid w:val="003A60B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012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46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1584</TotalTime>
  <Pages>6</Pages>
  <Words>334</Words>
  <Characters>1905</Characters>
  <Application>Microsoft Office Word</Application>
  <DocSecurity>0</DocSecurity>
  <Lines>15</Lines>
  <Paragraphs>4</Paragraphs>
  <ScaleCrop>false</ScaleCrop>
  <Company/>
  <LinksUpToDate>false</LinksUpToDate>
  <CharactersWithSpaces>2235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陈一帆</cp:lastModifiedBy>
  <cp:revision>48</cp:revision>
  <dcterms:created xsi:type="dcterms:W3CDTF">2018-10-17T02:59:00Z</dcterms:created>
  <dcterms:modified xsi:type="dcterms:W3CDTF">2021-11-01T12:07:00Z</dcterms:modified>
</cp:coreProperties>
</file>