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C98" w:rsidRDefault="00752C98">
      <w:pPr>
        <w:jc w:val="center"/>
        <w:rPr>
          <w:sz w:val="72"/>
        </w:rPr>
      </w:pPr>
    </w:p>
    <w:p w:rsidR="00752C98" w:rsidRDefault="00752C98">
      <w:pPr>
        <w:jc w:val="center"/>
        <w:rPr>
          <w:sz w:val="72"/>
        </w:rPr>
      </w:pPr>
    </w:p>
    <w:p w:rsidR="00752C98" w:rsidRDefault="00752C98">
      <w:pPr>
        <w:jc w:val="center"/>
        <w:rPr>
          <w:sz w:val="72"/>
        </w:rPr>
      </w:pPr>
    </w:p>
    <w:p w:rsidR="00752C98" w:rsidRDefault="00B43538">
      <w:pPr>
        <w:jc w:val="center"/>
        <w:rPr>
          <w:sz w:val="72"/>
        </w:rPr>
      </w:pPr>
      <w:r>
        <w:rPr>
          <w:rFonts w:hint="eastAsia"/>
          <w:sz w:val="72"/>
        </w:rPr>
        <w:t>智慧</w:t>
      </w:r>
      <w:proofErr w:type="gramStart"/>
      <w:r>
        <w:rPr>
          <w:rFonts w:hint="eastAsia"/>
          <w:sz w:val="72"/>
        </w:rPr>
        <w:t>校园思政建设</w:t>
      </w:r>
      <w:proofErr w:type="gramEnd"/>
      <w:r>
        <w:rPr>
          <w:rFonts w:hint="eastAsia"/>
          <w:sz w:val="72"/>
        </w:rPr>
        <w:t>平台</w:t>
      </w:r>
    </w:p>
    <w:p w:rsidR="00752C98" w:rsidRDefault="00B43538">
      <w:pPr>
        <w:jc w:val="center"/>
        <w:rPr>
          <w:sz w:val="72"/>
        </w:rPr>
      </w:pPr>
      <w:r>
        <w:rPr>
          <w:rFonts w:hint="eastAsia"/>
          <w:sz w:val="72"/>
        </w:rPr>
        <w:t>需求分析</w:t>
      </w:r>
    </w:p>
    <w:p w:rsidR="00752C98" w:rsidRDefault="00752C98">
      <w:pPr>
        <w:jc w:val="center"/>
        <w:rPr>
          <w:sz w:val="180"/>
        </w:rPr>
      </w:pPr>
    </w:p>
    <w:p w:rsidR="00752C98" w:rsidRDefault="00752C98">
      <w:pPr>
        <w:jc w:val="center"/>
        <w:rPr>
          <w:sz w:val="180"/>
        </w:rPr>
      </w:pPr>
    </w:p>
    <w:p w:rsidR="00752C98" w:rsidRDefault="00B43538">
      <w:pPr>
        <w:jc w:val="center"/>
        <w:rPr>
          <w:sz w:val="40"/>
        </w:rPr>
      </w:pPr>
      <w:r>
        <w:rPr>
          <w:rFonts w:hint="eastAsia"/>
          <w:sz w:val="40"/>
        </w:rPr>
        <w:t>山西硬汉网络科技有限公司</w:t>
      </w:r>
    </w:p>
    <w:p w:rsidR="00752C98" w:rsidRDefault="00B43538">
      <w:pPr>
        <w:jc w:val="center"/>
        <w:rPr>
          <w:sz w:val="36"/>
        </w:rPr>
      </w:pPr>
      <w:r>
        <w:rPr>
          <w:rFonts w:hint="eastAsia"/>
          <w:sz w:val="36"/>
        </w:rPr>
        <w:t>2018年10月</w:t>
      </w:r>
    </w:p>
    <w:p w:rsidR="00752C98" w:rsidRDefault="00752C98">
      <w:pPr>
        <w:widowControl/>
        <w:jc w:val="left"/>
        <w:rPr>
          <w:sz w:val="36"/>
        </w:rPr>
      </w:pPr>
    </w:p>
    <w:p w:rsidR="00752C98" w:rsidRDefault="00B43538">
      <w:pPr>
        <w:widowControl/>
        <w:jc w:val="left"/>
        <w:rPr>
          <w:sz w:val="36"/>
        </w:rPr>
      </w:pPr>
      <w:r>
        <w:rPr>
          <w:sz w:val="36"/>
        </w:rPr>
        <w:br w:type="page"/>
      </w:r>
    </w:p>
    <w:p w:rsidR="00752C98" w:rsidRDefault="00B43538">
      <w:r>
        <w:rPr>
          <w:rFonts w:hint="eastAsia"/>
          <w:b/>
          <w:bCs/>
          <w:i/>
          <w:iCs/>
          <w:sz w:val="24"/>
        </w:rPr>
        <w:lastRenderedPageBreak/>
        <w:t>修改历史</w:t>
      </w:r>
    </w:p>
    <w:tbl>
      <w:tblPr>
        <w:tblW w:w="8269" w:type="dxa"/>
        <w:tblInd w:w="25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990"/>
        <w:gridCol w:w="1080"/>
        <w:gridCol w:w="1929"/>
        <w:gridCol w:w="1417"/>
        <w:gridCol w:w="1683"/>
      </w:tblGrid>
      <w:tr w:rsidR="00752C98">
        <w:trPr>
          <w:trHeight w:val="375"/>
        </w:trPr>
        <w:tc>
          <w:tcPr>
            <w:tcW w:w="1170" w:type="dxa"/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990" w:type="dxa"/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1929" w:type="dxa"/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1417" w:type="dxa"/>
            <w:tcBorders>
              <w:right w:val="single" w:sz="4" w:space="0" w:color="auto"/>
            </w:tcBorders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评审号</w:t>
            </w:r>
          </w:p>
        </w:tc>
        <w:tc>
          <w:tcPr>
            <w:tcW w:w="1683" w:type="dxa"/>
            <w:tcBorders>
              <w:left w:val="single" w:sz="4" w:space="0" w:color="auto"/>
            </w:tcBorders>
            <w:shd w:val="clear" w:color="auto" w:fill="E6E6E6"/>
            <w:vAlign w:val="center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更改请求号</w:t>
            </w:r>
          </w:p>
        </w:tc>
      </w:tr>
      <w:tr w:rsidR="00752C98">
        <w:trPr>
          <w:trHeight w:val="375"/>
        </w:trPr>
        <w:tc>
          <w:tcPr>
            <w:tcW w:w="1170" w:type="dxa"/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929" w:type="dxa"/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17" w:type="dxa"/>
            <w:tcBorders>
              <w:right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683" w:type="dxa"/>
            <w:tcBorders>
              <w:left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752C98">
        <w:trPr>
          <w:trHeight w:val="375"/>
        </w:trPr>
        <w:tc>
          <w:tcPr>
            <w:tcW w:w="1170" w:type="dxa"/>
            <w:tcBorders>
              <w:bottom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929" w:type="dxa"/>
            <w:tcBorders>
              <w:bottom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1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68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752C98">
        <w:trPr>
          <w:trHeight w:val="375"/>
        </w:trPr>
        <w:tc>
          <w:tcPr>
            <w:tcW w:w="1170" w:type="dxa"/>
            <w:tcBorders>
              <w:top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929" w:type="dxa"/>
            <w:tcBorders>
              <w:top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52C98" w:rsidRDefault="00752C98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</w:tbl>
    <w:p w:rsidR="00752C98" w:rsidRDefault="00752C98">
      <w:pPr>
        <w:rPr>
          <w:b/>
          <w:sz w:val="24"/>
        </w:rPr>
      </w:pPr>
    </w:p>
    <w:p w:rsidR="00752C98" w:rsidRDefault="00752C98">
      <w:pPr>
        <w:rPr>
          <w:b/>
          <w:sz w:val="24"/>
        </w:rPr>
      </w:pPr>
    </w:p>
    <w:p w:rsidR="00752C98" w:rsidRDefault="00752C98">
      <w:pPr>
        <w:rPr>
          <w:b/>
          <w:sz w:val="24"/>
        </w:rPr>
      </w:pPr>
    </w:p>
    <w:p w:rsidR="00752C98" w:rsidRDefault="00752C98">
      <w:pPr>
        <w:rPr>
          <w:b/>
          <w:sz w:val="24"/>
        </w:rPr>
      </w:pPr>
    </w:p>
    <w:p w:rsidR="00752C98" w:rsidRDefault="00B43538">
      <w:pPr>
        <w:rPr>
          <w:rFonts w:eastAsia="@仿宋体"/>
          <w:b/>
          <w:sz w:val="24"/>
        </w:rPr>
      </w:pPr>
      <w:r>
        <w:rPr>
          <w:rFonts w:hint="eastAsia"/>
          <w:b/>
          <w:sz w:val="24"/>
        </w:rPr>
        <w:t>正式批准</w:t>
      </w:r>
    </w:p>
    <w:tbl>
      <w:tblPr>
        <w:tblW w:w="9342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394"/>
        <w:gridCol w:w="2394"/>
        <w:gridCol w:w="2394"/>
      </w:tblGrid>
      <w:tr w:rsidR="00752C9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部门/职位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意见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签名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752C98" w:rsidRDefault="00B435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B435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总经理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B435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副经理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3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B435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市场</w:t>
            </w:r>
            <w:r>
              <w:rPr>
                <w:sz w:val="24"/>
                <w:szCs w:val="24"/>
              </w:rPr>
              <w:t>销售部</w:t>
            </w:r>
            <w:r>
              <w:rPr>
                <w:rFonts w:hint="eastAsia"/>
                <w:sz w:val="24"/>
                <w:szCs w:val="24"/>
              </w:rPr>
              <w:t>总监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B435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产品</w:t>
            </w:r>
            <w:r>
              <w:rPr>
                <w:sz w:val="24"/>
                <w:szCs w:val="24"/>
              </w:rPr>
              <w:t>经理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B4353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研发部总监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>
            <w:pPr>
              <w:pStyle w:val="TOC1"/>
              <w:tabs>
                <w:tab w:val="left" w:pos="576"/>
              </w:tabs>
              <w:spacing w:after="0"/>
              <w:rPr>
                <w:lang w:eastAsia="zh-CN"/>
              </w:rPr>
            </w:pP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3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  <w:tr w:rsidR="00752C98">
        <w:trPr>
          <w:trHeight w:val="463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2C98" w:rsidRDefault="00752C98"/>
        </w:tc>
      </w:tr>
    </w:tbl>
    <w:p w:rsidR="00752C98" w:rsidRDefault="00B43538">
      <w:pPr>
        <w:pStyle w:val="ab"/>
        <w:ind w:firstLineChars="200" w:firstLine="400"/>
      </w:pPr>
      <w:r>
        <w:rPr>
          <w:rFonts w:hint="eastAsia"/>
        </w:rPr>
        <w:t>注：该立项申请通过后应在</w:t>
      </w:r>
      <w:r>
        <w:rPr>
          <w:rFonts w:hint="eastAsia"/>
        </w:rPr>
        <w:t>3</w:t>
      </w:r>
      <w:r>
        <w:rPr>
          <w:rFonts w:hint="eastAsia"/>
        </w:rPr>
        <w:t>日内通知财务部、商务部</w:t>
      </w:r>
      <w:r>
        <w:rPr>
          <w:rFonts w:hint="eastAsia"/>
        </w:rPr>
        <w:t xml:space="preserve"> </w:t>
      </w:r>
      <w:r>
        <w:rPr>
          <w:rFonts w:hint="eastAsia"/>
        </w:rPr>
        <w:t>、销售部、质量管理部</w:t>
      </w:r>
    </w:p>
    <w:p w:rsidR="00752C98" w:rsidRDefault="00752C98">
      <w:pPr>
        <w:keepLines/>
        <w:tabs>
          <w:tab w:val="left" w:pos="3828"/>
        </w:tabs>
        <w:snapToGrid w:val="0"/>
      </w:pPr>
    </w:p>
    <w:p w:rsidR="00752C98" w:rsidRDefault="00752C98">
      <w:pPr>
        <w:keepLines/>
        <w:tabs>
          <w:tab w:val="left" w:pos="3828"/>
        </w:tabs>
        <w:snapToGrid w:val="0"/>
      </w:pPr>
    </w:p>
    <w:p w:rsidR="00752C98" w:rsidRDefault="00752C98"/>
    <w:p w:rsidR="00752C98" w:rsidRDefault="00752C98"/>
    <w:p w:rsidR="00752C98" w:rsidRDefault="00B43538">
      <w:pPr>
        <w:keepLines/>
        <w:tabs>
          <w:tab w:val="left" w:pos="3828"/>
        </w:tabs>
        <w:snapToGrid w:val="0"/>
        <w:ind w:firstLineChars="200" w:firstLine="420"/>
      </w:pPr>
      <w:r>
        <w:rPr>
          <w:rFonts w:hint="eastAsia"/>
        </w:rPr>
        <w:t>申请日期：</w:t>
      </w:r>
      <w:r>
        <w:rPr>
          <w:rFonts w:hint="eastAsia"/>
        </w:rPr>
        <w:tab/>
        <w:t xml:space="preserve">                 2018</w:t>
      </w:r>
      <w:r>
        <w:tab/>
      </w:r>
      <w:r>
        <w:rPr>
          <w:rFonts w:hint="eastAsia"/>
        </w:rPr>
        <w:t>年</w:t>
      </w:r>
      <w:r>
        <w:rPr>
          <w:rFonts w:hint="eastAsia"/>
        </w:rPr>
        <w:tab/>
        <w:t>10</w:t>
      </w:r>
      <w:r>
        <w:t xml:space="preserve"> </w:t>
      </w:r>
      <w:r>
        <w:rPr>
          <w:rFonts w:hint="eastAsia"/>
        </w:rPr>
        <w:t>月</w:t>
      </w:r>
      <w:r>
        <w:rPr>
          <w:rFonts w:hint="eastAsia"/>
        </w:rPr>
        <w:tab/>
      </w:r>
      <w:r w:rsidR="00FC66C7">
        <w:rPr>
          <w:rFonts w:hint="eastAsia"/>
        </w:rPr>
        <w:t>31</w:t>
      </w:r>
      <w:r>
        <w:t xml:space="preserve"> </w:t>
      </w:r>
      <w:r>
        <w:rPr>
          <w:rFonts w:hint="eastAsia"/>
        </w:rPr>
        <w:t>日</w:t>
      </w:r>
    </w:p>
    <w:p w:rsidR="00752C98" w:rsidRDefault="00B435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78069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2C98" w:rsidRDefault="00752C98">
          <w:pPr>
            <w:pStyle w:val="TOC10"/>
            <w:jc w:val="center"/>
            <w:rPr>
              <w:lang w:val="zh-CN"/>
            </w:rPr>
          </w:pPr>
        </w:p>
        <w:p w:rsidR="00752C98" w:rsidRDefault="00B43538">
          <w:pPr>
            <w:pStyle w:val="TOC10"/>
            <w:jc w:val="center"/>
            <w:rPr>
              <w:sz w:val="28"/>
              <w:szCs w:val="48"/>
              <w:lang w:val="zh-CN"/>
            </w:rPr>
          </w:pPr>
          <w:r>
            <w:rPr>
              <w:sz w:val="28"/>
              <w:szCs w:val="48"/>
              <w:lang w:val="zh-CN"/>
            </w:rPr>
            <w:t>目录</w:t>
          </w:r>
        </w:p>
        <w:p w:rsidR="00752C98" w:rsidRDefault="00752C98">
          <w:pPr>
            <w:rPr>
              <w:lang w:val="zh-CN"/>
            </w:rPr>
          </w:pPr>
        </w:p>
        <w:p w:rsidR="002C55E1" w:rsidRDefault="00B43538" w:rsidP="002C55E1">
          <w:pPr>
            <w:pStyle w:val="TOC1"/>
            <w:tabs>
              <w:tab w:val="right" w:leader="dot" w:pos="8296"/>
            </w:tabs>
            <w:spacing w:line="72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8748938" w:history="1">
            <w:r w:rsidR="002C55E1" w:rsidRPr="001E4F98">
              <w:rPr>
                <w:rStyle w:val="a9"/>
                <w:noProof/>
              </w:rPr>
              <w:t>一、项目信息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_Toc528748938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4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39" w:history="1">
            <w:r w:rsidR="002C55E1" w:rsidRPr="001E4F98">
              <w:rPr>
                <w:rStyle w:val="a9"/>
                <w:noProof/>
              </w:rPr>
              <w:t>1、项目概述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_Toc528748939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4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40" w:history="1">
            <w:r w:rsidR="002C55E1" w:rsidRPr="001E4F98">
              <w:rPr>
                <w:rStyle w:val="a9"/>
                <w:noProof/>
              </w:rPr>
              <w:t>2、开发背景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_Toc528748940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4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41" w:history="1">
            <w:r w:rsidR="002C55E1" w:rsidRPr="001E4F98">
              <w:rPr>
                <w:rStyle w:val="a9"/>
                <w:noProof/>
              </w:rPr>
              <w:t>3、建设目的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_Toc528748941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4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1"/>
            <w:tabs>
              <w:tab w:val="right" w:leader="dot" w:pos="8296"/>
            </w:tabs>
            <w:spacing w:line="72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8748942" w:history="1">
            <w:r w:rsidR="002C55E1" w:rsidRPr="001E4F98">
              <w:rPr>
                <w:rStyle w:val="a9"/>
                <w:noProof/>
              </w:rPr>
              <w:t>二、项目分析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_Toc528748942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5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1"/>
            <w:tabs>
              <w:tab w:val="right" w:leader="dot" w:pos="8296"/>
            </w:tabs>
            <w:spacing w:line="72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8748943" w:history="1">
            <w:r w:rsidR="002C55E1" w:rsidRPr="001E4F98">
              <w:rPr>
                <w:rStyle w:val="a9"/>
                <w:noProof/>
              </w:rPr>
              <w:t>三、系统架构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_Toc528748943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6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1"/>
            <w:tabs>
              <w:tab w:val="right" w:leader="dot" w:pos="8296"/>
            </w:tabs>
            <w:spacing w:line="72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28748944" w:history="1">
            <w:r w:rsidR="002C55E1" w:rsidRPr="001E4F98">
              <w:rPr>
                <w:rStyle w:val="a9"/>
                <w:noProof/>
              </w:rPr>
              <w:t>四、需求定义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_Toc528748944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7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45" w:history="1">
            <w:r w:rsidR="002C55E1" w:rsidRPr="001E4F98">
              <w:rPr>
                <w:rStyle w:val="a9"/>
                <w:noProof/>
              </w:rPr>
              <w:t>1、智慧校园思政建设平台WEB系统 需求定义（PC端）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_Toc528748945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7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46" w:history="1">
            <w:r w:rsidR="002C55E1" w:rsidRPr="001E4F98">
              <w:rPr>
                <w:rStyle w:val="a9"/>
                <w:noProof/>
              </w:rPr>
              <w:t>2、智慧校园思政建设平台小程序 需求定义（移动端）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_Toc528748946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8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2C55E1" w:rsidRDefault="003401D6" w:rsidP="002C55E1">
          <w:pPr>
            <w:pStyle w:val="TOC2"/>
            <w:tabs>
              <w:tab w:val="right" w:leader="dot" w:pos="8296"/>
            </w:tabs>
            <w:spacing w:line="720" w:lineRule="auto"/>
            <w:rPr>
              <w:rFonts w:cstheme="minorBidi"/>
              <w:noProof/>
              <w:kern w:val="2"/>
              <w:sz w:val="21"/>
            </w:rPr>
          </w:pPr>
          <w:hyperlink w:anchor="_Toc528748947" w:history="1">
            <w:r w:rsidR="002C55E1" w:rsidRPr="001E4F98">
              <w:rPr>
                <w:rStyle w:val="a9"/>
                <w:noProof/>
              </w:rPr>
              <w:t>3、智慧校园思政建设后台管理系统 需求定义（PC端）</w:t>
            </w:r>
            <w:r w:rsidR="002C55E1">
              <w:rPr>
                <w:noProof/>
                <w:webHidden/>
              </w:rPr>
              <w:tab/>
            </w:r>
            <w:r w:rsidR="002C55E1">
              <w:rPr>
                <w:noProof/>
                <w:webHidden/>
              </w:rPr>
              <w:fldChar w:fldCharType="begin"/>
            </w:r>
            <w:r w:rsidR="002C55E1">
              <w:rPr>
                <w:noProof/>
                <w:webHidden/>
              </w:rPr>
              <w:instrText xml:space="preserve"> PAGEREF _Toc528748947 \h </w:instrText>
            </w:r>
            <w:r w:rsidR="002C55E1">
              <w:rPr>
                <w:noProof/>
                <w:webHidden/>
              </w:rPr>
            </w:r>
            <w:r w:rsidR="002C55E1">
              <w:rPr>
                <w:noProof/>
                <w:webHidden/>
              </w:rPr>
              <w:fldChar w:fldCharType="separate"/>
            </w:r>
            <w:r w:rsidR="002C55E1">
              <w:rPr>
                <w:noProof/>
                <w:webHidden/>
              </w:rPr>
              <w:t>9</w:t>
            </w:r>
            <w:r w:rsidR="002C55E1">
              <w:rPr>
                <w:noProof/>
                <w:webHidden/>
              </w:rPr>
              <w:fldChar w:fldCharType="end"/>
            </w:r>
          </w:hyperlink>
        </w:p>
        <w:p w:rsidR="00752C98" w:rsidRDefault="00B43538" w:rsidP="002C55E1">
          <w:pPr>
            <w:spacing w:line="72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52C98" w:rsidRDefault="00B43538">
      <w:pPr>
        <w:widowControl/>
        <w:jc w:val="left"/>
      </w:pPr>
      <w:r>
        <w:br w:type="page"/>
      </w:r>
    </w:p>
    <w:p w:rsidR="00752C98" w:rsidRDefault="00B43538">
      <w:pPr>
        <w:pStyle w:val="1"/>
      </w:pPr>
      <w:bookmarkStart w:id="0" w:name="_Toc528748938"/>
      <w:r>
        <w:rPr>
          <w:rFonts w:hint="eastAsia"/>
        </w:rPr>
        <w:lastRenderedPageBreak/>
        <w:t>一、项目信息</w:t>
      </w:r>
      <w:bookmarkEnd w:id="0"/>
    </w:p>
    <w:p w:rsidR="00752C98" w:rsidRDefault="00B43538">
      <w:pPr>
        <w:pStyle w:val="2"/>
      </w:pPr>
      <w:bookmarkStart w:id="1" w:name="_Toc528748939"/>
      <w:r>
        <w:rPr>
          <w:rFonts w:hint="eastAsia"/>
        </w:rPr>
        <w:t>1、项目概述</w:t>
      </w:r>
      <w:bookmarkEnd w:id="1"/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智慧</w:t>
      </w:r>
      <w:proofErr w:type="gramStart"/>
      <w:r>
        <w:rPr>
          <w:rFonts w:ascii="宋体" w:hAnsi="宋体" w:hint="eastAsia"/>
          <w:sz w:val="24"/>
          <w:szCs w:val="24"/>
        </w:rPr>
        <w:t>校园思政建设</w:t>
      </w:r>
      <w:proofErr w:type="gramEnd"/>
      <w:r>
        <w:rPr>
          <w:rFonts w:ascii="宋体" w:hAnsi="宋体" w:hint="eastAsia"/>
          <w:sz w:val="24"/>
          <w:szCs w:val="24"/>
        </w:rPr>
        <w:t>平台是一个基于</w:t>
      </w:r>
      <w:r>
        <w:rPr>
          <w:rFonts w:ascii="宋体" w:hAnsi="宋体" w:hint="eastAsia"/>
          <w:sz w:val="24"/>
          <w:szCs w:val="24"/>
        </w:rPr>
        <w:t>B/S</w:t>
      </w:r>
      <w:r>
        <w:rPr>
          <w:rFonts w:ascii="宋体" w:hAnsi="宋体" w:hint="eastAsia"/>
          <w:sz w:val="24"/>
          <w:szCs w:val="24"/>
        </w:rPr>
        <w:t>架构的系统，它开发的目的主要是用于西安翻译学院</w:t>
      </w:r>
      <w:r w:rsidR="00DB77DA">
        <w:rPr>
          <w:rFonts w:ascii="宋体" w:hAnsi="宋体" w:hint="eastAsia"/>
          <w:sz w:val="24"/>
          <w:szCs w:val="24"/>
        </w:rPr>
        <w:t>工程技术学院</w:t>
      </w:r>
      <w:r>
        <w:rPr>
          <w:rFonts w:ascii="宋体" w:hAnsi="宋体" w:hint="eastAsia"/>
          <w:sz w:val="24"/>
          <w:szCs w:val="24"/>
        </w:rPr>
        <w:t>思政工作。主要</w:t>
      </w:r>
      <w:proofErr w:type="gramStart"/>
      <w:r>
        <w:rPr>
          <w:rFonts w:ascii="宋体" w:hAnsi="宋体" w:hint="eastAsia"/>
          <w:sz w:val="24"/>
          <w:szCs w:val="24"/>
        </w:rPr>
        <w:t>包括微信小</w:t>
      </w:r>
      <w:proofErr w:type="gramEnd"/>
      <w:r>
        <w:rPr>
          <w:rFonts w:ascii="宋体" w:hAnsi="宋体" w:hint="eastAsia"/>
          <w:sz w:val="24"/>
          <w:szCs w:val="24"/>
        </w:rPr>
        <w:t>程序端模块和</w:t>
      </w:r>
      <w:r>
        <w:rPr>
          <w:rFonts w:ascii="宋体" w:hAnsi="宋体" w:hint="eastAsia"/>
          <w:sz w:val="24"/>
          <w:szCs w:val="24"/>
        </w:rPr>
        <w:t>Web</w:t>
      </w:r>
      <w:r>
        <w:rPr>
          <w:rFonts w:ascii="宋体" w:hAnsi="宋体" w:hint="eastAsia"/>
          <w:sz w:val="24"/>
          <w:szCs w:val="24"/>
        </w:rPr>
        <w:t>端模块。</w:t>
      </w:r>
      <w:proofErr w:type="gramStart"/>
      <w:r w:rsidR="00AD4B81">
        <w:rPr>
          <w:rFonts w:ascii="宋体" w:hAnsi="宋体" w:hint="eastAsia"/>
          <w:sz w:val="24"/>
          <w:szCs w:val="24"/>
        </w:rPr>
        <w:t>微信小</w:t>
      </w:r>
      <w:proofErr w:type="gramEnd"/>
      <w:r w:rsidR="00AD4B81">
        <w:rPr>
          <w:rFonts w:ascii="宋体" w:hAnsi="宋体" w:hint="eastAsia"/>
          <w:sz w:val="24"/>
          <w:szCs w:val="24"/>
        </w:rPr>
        <w:t>程序端模块主要</w:t>
      </w:r>
      <w:proofErr w:type="gramStart"/>
      <w:r w:rsidR="00AD4B81">
        <w:rPr>
          <w:rFonts w:ascii="宋体" w:hAnsi="宋体" w:hint="eastAsia"/>
          <w:sz w:val="24"/>
          <w:szCs w:val="24"/>
        </w:rPr>
        <w:t>包括思政建设</w:t>
      </w:r>
      <w:proofErr w:type="gramEnd"/>
      <w:r w:rsidR="00AD4B81">
        <w:rPr>
          <w:rFonts w:ascii="宋体" w:hAnsi="宋体" w:hint="eastAsia"/>
          <w:sz w:val="24"/>
          <w:szCs w:val="24"/>
        </w:rPr>
        <w:t>，校园公告，校园黄页，校园招聘，心理测试，党费上交等功能。</w:t>
      </w:r>
      <w:r w:rsidR="00AD4B81">
        <w:rPr>
          <w:rFonts w:ascii="宋体" w:hAnsi="宋体" w:hint="eastAsia"/>
          <w:sz w:val="24"/>
          <w:szCs w:val="24"/>
        </w:rPr>
        <w:t>Web</w:t>
      </w:r>
      <w:r w:rsidR="00AD4B81">
        <w:rPr>
          <w:rFonts w:ascii="宋体" w:hAnsi="宋体" w:hint="eastAsia"/>
          <w:sz w:val="24"/>
          <w:szCs w:val="24"/>
        </w:rPr>
        <w:t>端模块主要包括信息发布管理，心理测试管理，党费上交管理等功能。</w:t>
      </w:r>
      <w:r>
        <w:rPr>
          <w:rFonts w:ascii="宋体" w:hAnsi="宋体" w:hint="eastAsia"/>
          <w:sz w:val="24"/>
          <w:szCs w:val="24"/>
        </w:rPr>
        <w:t>本软件应用的目的主要是提高高校翻译学院思政工作，对高校的思政工作进行宣传与培训。</w:t>
      </w:r>
    </w:p>
    <w:p w:rsidR="00752C98" w:rsidRDefault="00752C98"/>
    <w:p w:rsidR="00752C98" w:rsidRDefault="00B43538">
      <w:pPr>
        <w:pStyle w:val="2"/>
      </w:pPr>
      <w:bookmarkStart w:id="2" w:name="_Toc15771"/>
      <w:bookmarkStart w:id="3" w:name="_Toc12755"/>
      <w:bookmarkStart w:id="4" w:name="_Toc2480"/>
      <w:bookmarkStart w:id="5" w:name="_Toc528748940"/>
      <w:r>
        <w:rPr>
          <w:rFonts w:hint="eastAsia"/>
        </w:rPr>
        <w:t>2、开发背景</w:t>
      </w:r>
      <w:bookmarkEnd w:id="2"/>
      <w:bookmarkEnd w:id="3"/>
      <w:bookmarkEnd w:id="4"/>
      <w:bookmarkEnd w:id="5"/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、待开发的软件系统的名称：智慧</w:t>
      </w:r>
      <w:proofErr w:type="gramStart"/>
      <w:r>
        <w:rPr>
          <w:rFonts w:ascii="宋体" w:hAnsi="宋体" w:hint="eastAsia"/>
          <w:sz w:val="24"/>
          <w:szCs w:val="24"/>
        </w:rPr>
        <w:t>校园思政建设</w:t>
      </w:r>
      <w:proofErr w:type="gramEnd"/>
      <w:r>
        <w:rPr>
          <w:rFonts w:ascii="宋体" w:hAnsi="宋体" w:hint="eastAsia"/>
          <w:sz w:val="24"/>
          <w:szCs w:val="24"/>
        </w:rPr>
        <w:t>平台</w:t>
      </w:r>
      <w:r>
        <w:rPr>
          <w:rFonts w:ascii="宋体" w:hAnsi="宋体" w:hint="eastAsia"/>
          <w:sz w:val="24"/>
          <w:szCs w:val="24"/>
        </w:rPr>
        <w:t xml:space="preserve"> </w:t>
      </w:r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、本项目的任务提出者：西安翻译学院工程技术学院；</w:t>
      </w:r>
      <w:bookmarkStart w:id="6" w:name="_Toc223342564"/>
      <w:r>
        <w:rPr>
          <w:rFonts w:ascii="宋体" w:hAnsi="宋体" w:hint="eastAsia"/>
          <w:sz w:val="24"/>
          <w:szCs w:val="24"/>
        </w:rPr>
        <w:t>开发者：</w:t>
      </w:r>
      <w:bookmarkEnd w:id="6"/>
      <w:r>
        <w:rPr>
          <w:rFonts w:ascii="宋体" w:hAnsi="宋体" w:hint="eastAsia"/>
          <w:sz w:val="24"/>
          <w:szCs w:val="24"/>
        </w:rPr>
        <w:t>山西硬汉网络科技有限公司。</w:t>
      </w:r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、本软件作为</w:t>
      </w:r>
      <w:r>
        <w:rPr>
          <w:rFonts w:ascii="宋体" w:hAnsi="宋体" w:hint="eastAsia"/>
          <w:sz w:val="24"/>
          <w:szCs w:val="24"/>
        </w:rPr>
        <w:t>BS</w:t>
      </w:r>
      <w:r>
        <w:rPr>
          <w:rFonts w:ascii="宋体" w:hAnsi="宋体" w:hint="eastAsia"/>
          <w:sz w:val="24"/>
          <w:szCs w:val="24"/>
        </w:rPr>
        <w:t>架构的，主要功能是提升西安翻译学院</w:t>
      </w:r>
      <w:r w:rsidR="00AD4B81">
        <w:rPr>
          <w:rFonts w:ascii="宋体" w:hAnsi="宋体" w:hint="eastAsia"/>
          <w:sz w:val="24"/>
          <w:szCs w:val="24"/>
        </w:rPr>
        <w:t>工程技术学院</w:t>
      </w:r>
      <w:r>
        <w:rPr>
          <w:rFonts w:ascii="宋体" w:hAnsi="宋体" w:hint="eastAsia"/>
          <w:sz w:val="24"/>
          <w:szCs w:val="24"/>
        </w:rPr>
        <w:t>思政工作和智慧校园工作，主要</w:t>
      </w:r>
      <w:proofErr w:type="gramStart"/>
      <w:r>
        <w:rPr>
          <w:rFonts w:ascii="宋体" w:hAnsi="宋体" w:hint="eastAsia"/>
          <w:sz w:val="24"/>
          <w:szCs w:val="24"/>
        </w:rPr>
        <w:t>包括微信小</w:t>
      </w:r>
      <w:proofErr w:type="gramEnd"/>
      <w:r>
        <w:rPr>
          <w:rFonts w:ascii="宋体" w:hAnsi="宋体" w:hint="eastAsia"/>
          <w:sz w:val="24"/>
          <w:szCs w:val="24"/>
        </w:rPr>
        <w:t>程序端模块和</w:t>
      </w:r>
      <w:r>
        <w:rPr>
          <w:rFonts w:ascii="宋体" w:hAnsi="宋体" w:hint="eastAsia"/>
          <w:sz w:val="24"/>
          <w:szCs w:val="24"/>
        </w:rPr>
        <w:t>Web</w:t>
      </w:r>
      <w:r>
        <w:rPr>
          <w:rFonts w:ascii="宋体" w:hAnsi="宋体" w:hint="eastAsia"/>
          <w:sz w:val="24"/>
          <w:szCs w:val="24"/>
        </w:rPr>
        <w:t>端模块。</w:t>
      </w:r>
      <w:proofErr w:type="gramStart"/>
      <w:r w:rsidR="00AD4B81">
        <w:rPr>
          <w:rFonts w:ascii="宋体" w:hAnsi="宋体" w:hint="eastAsia"/>
          <w:sz w:val="24"/>
          <w:szCs w:val="24"/>
        </w:rPr>
        <w:t>微信小</w:t>
      </w:r>
      <w:proofErr w:type="gramEnd"/>
      <w:r w:rsidR="00AD4B81">
        <w:rPr>
          <w:rFonts w:ascii="宋体" w:hAnsi="宋体" w:hint="eastAsia"/>
          <w:sz w:val="24"/>
          <w:szCs w:val="24"/>
        </w:rPr>
        <w:t>程序端模块主要</w:t>
      </w:r>
      <w:proofErr w:type="gramStart"/>
      <w:r w:rsidR="00AD4B81">
        <w:rPr>
          <w:rFonts w:ascii="宋体" w:hAnsi="宋体" w:hint="eastAsia"/>
          <w:sz w:val="24"/>
          <w:szCs w:val="24"/>
        </w:rPr>
        <w:t>包括思政建设</w:t>
      </w:r>
      <w:proofErr w:type="gramEnd"/>
      <w:r w:rsidR="00AD4B81">
        <w:rPr>
          <w:rFonts w:ascii="宋体" w:hAnsi="宋体" w:hint="eastAsia"/>
          <w:sz w:val="24"/>
          <w:szCs w:val="24"/>
        </w:rPr>
        <w:t>，校园公告，校园黄页，校园招聘，心理测试，党费上交等功能。</w:t>
      </w:r>
      <w:r w:rsidR="00AD4B81">
        <w:rPr>
          <w:rFonts w:ascii="宋体" w:hAnsi="宋体" w:hint="eastAsia"/>
          <w:sz w:val="24"/>
          <w:szCs w:val="24"/>
        </w:rPr>
        <w:t>Web</w:t>
      </w:r>
      <w:r w:rsidR="00AD4B81">
        <w:rPr>
          <w:rFonts w:ascii="宋体" w:hAnsi="宋体" w:hint="eastAsia"/>
          <w:sz w:val="24"/>
          <w:szCs w:val="24"/>
        </w:rPr>
        <w:t>端模块主要包括信息发布管理，心理测试管理，党费上交管理等功能。</w:t>
      </w:r>
    </w:p>
    <w:p w:rsidR="00752C98" w:rsidRDefault="00B43538">
      <w:pPr>
        <w:pStyle w:val="2"/>
      </w:pPr>
      <w:bookmarkStart w:id="7" w:name="_Toc21966"/>
      <w:bookmarkStart w:id="8" w:name="_Toc1654"/>
      <w:bookmarkStart w:id="9" w:name="_Toc25716"/>
      <w:bookmarkStart w:id="10" w:name="_Toc528748941"/>
      <w:r>
        <w:rPr>
          <w:rFonts w:hint="eastAsia"/>
        </w:rPr>
        <w:t>3、建设目的</w:t>
      </w:r>
      <w:bookmarkEnd w:id="7"/>
      <w:bookmarkEnd w:id="8"/>
      <w:bookmarkEnd w:id="9"/>
      <w:bookmarkEnd w:id="10"/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现代信息技术的迅猛发展既对传统教育模式提出了新的挑战，也为教学改革提供了全新平台和信息资源。当前，网络化已成为在校大学生学习生活的新常态，这对大学生的思维习惯、学习习惯、行为习惯都产生了前所未有的影响。为此，我公司特研发此项目，该项目利用碎片化的生活进行提升自我</w:t>
      </w:r>
      <w:proofErr w:type="gramStart"/>
      <w:r>
        <w:rPr>
          <w:rFonts w:ascii="宋体" w:hAnsi="宋体" w:hint="eastAsia"/>
          <w:sz w:val="24"/>
          <w:szCs w:val="24"/>
        </w:rPr>
        <w:t>思政理论</w:t>
      </w:r>
      <w:proofErr w:type="gramEnd"/>
      <w:r>
        <w:rPr>
          <w:rFonts w:ascii="宋体" w:hAnsi="宋体" w:hint="eastAsia"/>
          <w:sz w:val="24"/>
          <w:szCs w:val="24"/>
        </w:rPr>
        <w:t>水平，解决学员在萌芽状态下的心理问题，提供便捷服务，增强师生之间的了解和交流。同时该系统保障了后期运行的安全性和高效性。</w:t>
      </w:r>
    </w:p>
    <w:p w:rsidR="00752C98" w:rsidRDefault="00752C98"/>
    <w:p w:rsidR="00752C98" w:rsidRDefault="00B43538">
      <w:pPr>
        <w:pStyle w:val="1"/>
      </w:pPr>
      <w:bookmarkStart w:id="11" w:name="_Toc528748942"/>
      <w:r>
        <w:rPr>
          <w:rFonts w:hint="eastAsia"/>
        </w:rPr>
        <w:lastRenderedPageBreak/>
        <w:t>二、项目分析</w:t>
      </w:r>
      <w:bookmarkEnd w:id="11"/>
    </w:p>
    <w:p w:rsidR="00752C98" w:rsidRDefault="00B43538">
      <w:pPr>
        <w:spacing w:line="44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近年来，随着教学技术的不断发展以及高校教育改革的不断推进，使得我国的高校在开展</w:t>
      </w:r>
      <w:proofErr w:type="gramStart"/>
      <w:r>
        <w:rPr>
          <w:rFonts w:ascii="宋体" w:hAnsi="宋体" w:hint="eastAsia"/>
          <w:sz w:val="24"/>
          <w:szCs w:val="24"/>
        </w:rPr>
        <w:t>思政教育</w:t>
      </w:r>
      <w:proofErr w:type="gramEnd"/>
      <w:r>
        <w:rPr>
          <w:rFonts w:ascii="宋体" w:hAnsi="宋体" w:hint="eastAsia"/>
          <w:sz w:val="24"/>
          <w:szCs w:val="24"/>
        </w:rPr>
        <w:t>的过程中逐渐加强了对于网络教学平台的构建。事实上，这种全新的教学方式的出现在很大程度上推进了我国高校</w:t>
      </w:r>
      <w:proofErr w:type="gramStart"/>
      <w:r>
        <w:rPr>
          <w:rFonts w:ascii="宋体" w:hAnsi="宋体" w:hint="eastAsia"/>
          <w:sz w:val="24"/>
          <w:szCs w:val="24"/>
        </w:rPr>
        <w:t>思政教育</w:t>
      </w:r>
      <w:proofErr w:type="gramEnd"/>
      <w:r>
        <w:rPr>
          <w:rFonts w:ascii="宋体" w:hAnsi="宋体" w:hint="eastAsia"/>
          <w:sz w:val="24"/>
          <w:szCs w:val="24"/>
        </w:rPr>
        <w:t>的开展，并带动教学任务以及目标的完成。现阶段，随着我国电子信息以及计算机技术发展，使得高校在进行教学创新的过程中逐步将高科技与教学活动相结合，从而帮助当代大学生拓宽自己的眼界，缩小与世界的距离。目前，我国高校在进行</w:t>
      </w:r>
      <w:proofErr w:type="gramStart"/>
      <w:r>
        <w:rPr>
          <w:rFonts w:ascii="宋体" w:hAnsi="宋体" w:hint="eastAsia"/>
          <w:sz w:val="24"/>
          <w:szCs w:val="24"/>
        </w:rPr>
        <w:t>思政教育</w:t>
      </w:r>
      <w:proofErr w:type="gramEnd"/>
      <w:r>
        <w:rPr>
          <w:rFonts w:ascii="宋体" w:hAnsi="宋体" w:hint="eastAsia"/>
          <w:sz w:val="24"/>
          <w:szCs w:val="24"/>
        </w:rPr>
        <w:t>的过程中，逐渐加强对于教育模式的创新和改造，在这一过程中，互联技术成为了关键。随着</w:t>
      </w:r>
      <w:proofErr w:type="gramStart"/>
      <w:r>
        <w:rPr>
          <w:rFonts w:ascii="宋体" w:hAnsi="宋体" w:hint="eastAsia"/>
          <w:sz w:val="24"/>
          <w:szCs w:val="24"/>
        </w:rPr>
        <w:t>思政教育</w:t>
      </w:r>
      <w:proofErr w:type="gramEnd"/>
      <w:r>
        <w:rPr>
          <w:rFonts w:ascii="宋体" w:hAnsi="宋体" w:hint="eastAsia"/>
          <w:sz w:val="24"/>
          <w:szCs w:val="24"/>
        </w:rPr>
        <w:t>网络平台的构建，我国的高校</w:t>
      </w:r>
      <w:proofErr w:type="gramStart"/>
      <w:r>
        <w:rPr>
          <w:rFonts w:ascii="宋体" w:hAnsi="宋体" w:hint="eastAsia"/>
          <w:sz w:val="24"/>
          <w:szCs w:val="24"/>
        </w:rPr>
        <w:t>思政教</w:t>
      </w:r>
      <w:proofErr w:type="gramEnd"/>
      <w:r>
        <w:rPr>
          <w:rFonts w:ascii="宋体" w:hAnsi="宋体" w:hint="eastAsia"/>
          <w:sz w:val="24"/>
          <w:szCs w:val="24"/>
        </w:rPr>
        <w:t>育在实际的发展过程中取得了卓越的成效。</w:t>
      </w:r>
    </w:p>
    <w:p w:rsidR="00752C98" w:rsidRDefault="00B43538">
      <w:pPr>
        <w:spacing w:line="50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本公司结合传统高校</w:t>
      </w:r>
      <w:proofErr w:type="gramStart"/>
      <w:r>
        <w:rPr>
          <w:rFonts w:ascii="宋体" w:hAnsi="宋体" w:hint="eastAsia"/>
          <w:sz w:val="24"/>
          <w:szCs w:val="24"/>
        </w:rPr>
        <w:t>思政教育</w:t>
      </w:r>
      <w:proofErr w:type="gramEnd"/>
      <w:r>
        <w:rPr>
          <w:rFonts w:ascii="宋体" w:hAnsi="宋体" w:hint="eastAsia"/>
          <w:sz w:val="24"/>
          <w:szCs w:val="24"/>
        </w:rPr>
        <w:t>的经验，开发了一套智慧</w:t>
      </w:r>
      <w:proofErr w:type="gramStart"/>
      <w:r>
        <w:rPr>
          <w:rFonts w:ascii="宋体" w:hAnsi="宋体" w:hint="eastAsia"/>
          <w:sz w:val="24"/>
          <w:szCs w:val="24"/>
        </w:rPr>
        <w:t>校园思政建</w:t>
      </w:r>
      <w:proofErr w:type="gramEnd"/>
      <w:r>
        <w:rPr>
          <w:rFonts w:ascii="宋体" w:hAnsi="宋体" w:hint="eastAsia"/>
          <w:sz w:val="24"/>
          <w:szCs w:val="24"/>
        </w:rPr>
        <w:t>设平台。该平台将传统</w:t>
      </w:r>
      <w:proofErr w:type="gramStart"/>
      <w:r>
        <w:rPr>
          <w:rFonts w:ascii="宋体" w:hAnsi="宋体" w:hint="eastAsia"/>
          <w:sz w:val="24"/>
          <w:szCs w:val="24"/>
        </w:rPr>
        <w:t>的思政培训</w:t>
      </w:r>
      <w:proofErr w:type="gramEnd"/>
      <w:r>
        <w:rPr>
          <w:rFonts w:ascii="宋体" w:hAnsi="宋体" w:hint="eastAsia"/>
          <w:sz w:val="24"/>
          <w:szCs w:val="24"/>
        </w:rPr>
        <w:t>，心理健康，学生服务</w:t>
      </w:r>
      <w:proofErr w:type="gramStart"/>
      <w:r>
        <w:rPr>
          <w:rFonts w:ascii="宋体" w:hAnsi="宋体" w:hint="eastAsia"/>
          <w:sz w:val="24"/>
          <w:szCs w:val="24"/>
        </w:rPr>
        <w:t>由之</w:t>
      </w:r>
      <w:proofErr w:type="gramEnd"/>
      <w:r>
        <w:rPr>
          <w:rFonts w:ascii="宋体" w:hAnsi="宋体" w:hint="eastAsia"/>
          <w:sz w:val="24"/>
          <w:szCs w:val="24"/>
        </w:rPr>
        <w:t>前的线下</w:t>
      </w:r>
      <w:proofErr w:type="gramStart"/>
      <w:r>
        <w:rPr>
          <w:rFonts w:ascii="宋体" w:hAnsi="宋体" w:hint="eastAsia"/>
          <w:sz w:val="24"/>
          <w:szCs w:val="24"/>
        </w:rPr>
        <w:t>改为</w:t>
      </w:r>
      <w:proofErr w:type="gramEnd"/>
      <w:r>
        <w:rPr>
          <w:rFonts w:ascii="宋体" w:hAnsi="宋体" w:hint="eastAsia"/>
          <w:sz w:val="24"/>
          <w:szCs w:val="24"/>
        </w:rPr>
        <w:t>线上进行。利用现代化的信息管理技术对目前高校思政工作进行统一管理，实现高校思政工作由传统以人力为基础向信息化的过渡，显著提升</w:t>
      </w:r>
      <w:proofErr w:type="gramStart"/>
      <w:r>
        <w:rPr>
          <w:rFonts w:ascii="宋体" w:hAnsi="宋体" w:hint="eastAsia"/>
          <w:sz w:val="24"/>
          <w:szCs w:val="24"/>
        </w:rPr>
        <w:t>思政培训</w:t>
      </w:r>
      <w:proofErr w:type="gramEnd"/>
      <w:r>
        <w:rPr>
          <w:rFonts w:ascii="宋体" w:hAnsi="宋体" w:hint="eastAsia"/>
          <w:sz w:val="24"/>
          <w:szCs w:val="24"/>
        </w:rPr>
        <w:t>信息的完善度、尽可能减少人力和资源的浪费，提升思政工作整体的管控、信息展现等能力。</w:t>
      </w:r>
    </w:p>
    <w:p w:rsidR="00752C98" w:rsidRDefault="00752C98">
      <w:pPr>
        <w:spacing w:line="500" w:lineRule="exact"/>
        <w:rPr>
          <w:rFonts w:ascii="宋体" w:hAnsi="宋体"/>
          <w:sz w:val="24"/>
          <w:szCs w:val="24"/>
        </w:rPr>
      </w:pPr>
    </w:p>
    <w:p w:rsidR="00752C98" w:rsidRDefault="00B43538">
      <w:pPr>
        <w:pStyle w:val="1"/>
      </w:pPr>
      <w:bookmarkStart w:id="12" w:name="_Toc528748943"/>
      <w:r>
        <w:rPr>
          <w:rFonts w:hint="eastAsia"/>
        </w:rPr>
        <w:lastRenderedPageBreak/>
        <w:t>三、系统架构</w:t>
      </w:r>
      <w:bookmarkEnd w:id="12"/>
    </w:p>
    <w:p w:rsidR="00752C98" w:rsidRDefault="00B43538">
      <w:r>
        <w:rPr>
          <w:rFonts w:hint="eastAsia"/>
          <w:noProof/>
        </w:rPr>
        <w:drawing>
          <wp:inline distT="0" distB="0" distL="0" distR="0">
            <wp:extent cx="5274310" cy="3076575"/>
            <wp:effectExtent l="38100" t="0" r="97790" b="4762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52C98" w:rsidRDefault="00B435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153670</wp:posOffset>
                </wp:positionV>
                <wp:extent cx="5251450" cy="1240790"/>
                <wp:effectExtent l="0" t="0" r="26035" b="1651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268" cy="12409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2C98" w:rsidRDefault="00B43538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MYSQL数据库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" o:spid="_x0000_s1026" style="position:absolute;left:0;text-align:left;margin-left:6.65pt;margin-top:12.1pt;width:413.5pt;height:9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" fillcolor="#4472c4 [3204]" strokecolor="#1f3763 [1604]" strokeweight="1pt">
                <v:stroke joinstyle="miter"/>
                <v:textbox>
                  <w:txbxContent>
                    <w:p w:rsidR="00752C98" w:rsidRDefault="00B43538">
                      <w:pPr>
                        <w:jc w:val="center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MYSQL数据库</w:t>
                      </w:r>
                    </w:p>
                  </w:txbxContent>
                </v:textbox>
              </v:roundrect>
            </w:pict>
          </mc:Fallback>
        </mc:AlternateContent>
      </w:r>
    </w:p>
    <w:p w:rsidR="00752C98" w:rsidRDefault="00B43538">
      <w:r>
        <w:br w:type="page"/>
      </w:r>
    </w:p>
    <w:p w:rsidR="00752C98" w:rsidRDefault="00B43538" w:rsidP="00DB77DA">
      <w:pPr>
        <w:pStyle w:val="1"/>
      </w:pPr>
      <w:bookmarkStart w:id="13" w:name="_Toc528748944"/>
      <w:r>
        <w:rPr>
          <w:rFonts w:hint="eastAsia"/>
        </w:rPr>
        <w:lastRenderedPageBreak/>
        <w:t>四、需求定义</w:t>
      </w:r>
      <w:bookmarkEnd w:id="13"/>
    </w:p>
    <w:p w:rsidR="00752C98" w:rsidRDefault="00DB77DA">
      <w:pPr>
        <w:pStyle w:val="2"/>
      </w:pPr>
      <w:bookmarkStart w:id="14" w:name="_Toc528748946"/>
      <w:r>
        <w:t>1</w:t>
      </w:r>
      <w:r w:rsidR="00B43538">
        <w:rPr>
          <w:rFonts w:hint="eastAsia"/>
        </w:rPr>
        <w:t>、智慧</w:t>
      </w:r>
      <w:proofErr w:type="gramStart"/>
      <w:r w:rsidR="00B43538">
        <w:rPr>
          <w:rFonts w:hint="eastAsia"/>
        </w:rPr>
        <w:t>校园思政建设</w:t>
      </w:r>
      <w:proofErr w:type="gramEnd"/>
      <w:r w:rsidR="00B43538">
        <w:rPr>
          <w:rFonts w:hint="eastAsia"/>
        </w:rPr>
        <w:t>平台小程序</w:t>
      </w:r>
      <w:r>
        <w:rPr>
          <w:rFonts w:hint="eastAsia"/>
        </w:rPr>
        <w:t>（6号楼）</w:t>
      </w:r>
      <w:r w:rsidR="00B43538">
        <w:rPr>
          <w:rFonts w:hint="eastAsia"/>
        </w:rPr>
        <w:t xml:space="preserve"> 需求定义（移动端）</w:t>
      </w:r>
      <w:bookmarkEnd w:id="14"/>
    </w:p>
    <w:tbl>
      <w:tblPr>
        <w:tblStyle w:val="4-51"/>
        <w:tblW w:w="8844" w:type="dxa"/>
        <w:tblLayout w:type="fixed"/>
        <w:tblLook w:val="04A0" w:firstRow="1" w:lastRow="0" w:firstColumn="1" w:lastColumn="0" w:noHBand="0" w:noVBand="1"/>
      </w:tblPr>
      <w:tblGrid>
        <w:gridCol w:w="2948"/>
        <w:gridCol w:w="2948"/>
        <w:gridCol w:w="2948"/>
      </w:tblGrid>
      <w:tr w:rsidR="00752C98" w:rsidTr="00752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需求规格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实现方式</w:t>
            </w:r>
          </w:p>
        </w:tc>
      </w:tr>
      <w:tr w:rsidR="00752C98" w:rsidTr="00752C98">
        <w:trPr>
          <w:trHeight w:val="7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proofErr w:type="gramStart"/>
            <w:r>
              <w:rPr>
                <w:rFonts w:hint="eastAsia"/>
                <w:b w:val="0"/>
                <w:bCs w:val="0"/>
                <w:color w:val="000000"/>
              </w:rPr>
              <w:t>思政建设</w:t>
            </w:r>
            <w:proofErr w:type="gramEnd"/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思政建设</w:t>
            </w:r>
            <w:proofErr w:type="gramEnd"/>
            <w:r>
              <w:rPr>
                <w:rFonts w:hint="eastAsia"/>
                <w:color w:val="000000"/>
              </w:rPr>
              <w:t>课程体系展示（见图1-2）</w:t>
            </w:r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9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校园公告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校园生活的相关通知（见图1-2）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学术讲座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专家学术讲座通知（见图1-2）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知识竞赛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学生答题，掌握更多知识技能（见图1-2）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校园黄页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校园通讯录（见图1-2）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校园招聘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校园招聘信息通知（见图1-2）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警示教育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针对学生安全知识的提升（见图1-2）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心理健康咨询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针对问题学生的心理辅导（匿名投件，老师回复的形式）（见图1-2）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个人中心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分为两种身份（学生，老师），身份认证，消息模块（见图1-2）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lastRenderedPageBreak/>
              <w:t>法纪教育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为了学法、知法、懂法、守法、用法，做一个合格的公民（见图1-2）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DB77DA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心理测试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学生心理测试模块，加强小程序趣味性</w:t>
            </w:r>
            <w:r w:rsidR="00B43538">
              <w:rPr>
                <w:rFonts w:hint="eastAsia"/>
                <w:color w:val="000000"/>
              </w:rPr>
              <w:t>（见图1-2）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DB77DA" w:rsidTr="00DB77DA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Default="00DB77DA">
            <w:pPr>
              <w:jc w:val="center"/>
              <w:rPr>
                <w:rFonts w:hint="eastAsia"/>
                <w:b w:val="0"/>
                <w:bCs w:val="0"/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团费党费上交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收取团费和党费，进行汇总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</w:tbl>
    <w:p w:rsidR="00752C98" w:rsidRDefault="00DB77DA">
      <w:pPr>
        <w:pStyle w:val="2"/>
      </w:pPr>
      <w:bookmarkStart w:id="15" w:name="_Toc528748947"/>
      <w:r>
        <w:t>2</w:t>
      </w:r>
      <w:r w:rsidR="00B43538">
        <w:rPr>
          <w:rFonts w:hint="eastAsia"/>
        </w:rPr>
        <w:t>、智慧</w:t>
      </w:r>
      <w:proofErr w:type="gramStart"/>
      <w:r w:rsidR="00B43538">
        <w:rPr>
          <w:rFonts w:hint="eastAsia"/>
        </w:rPr>
        <w:t>校园思政建设</w:t>
      </w:r>
      <w:proofErr w:type="gramEnd"/>
      <w:r w:rsidR="00B43538">
        <w:rPr>
          <w:rFonts w:hint="eastAsia"/>
        </w:rPr>
        <w:t>后台管理系统 需求定义（PC端）</w:t>
      </w:r>
      <w:bookmarkEnd w:id="15"/>
    </w:p>
    <w:p w:rsidR="00752C98" w:rsidRDefault="00DB77DA">
      <w:pPr>
        <w:pStyle w:val="ac"/>
        <w:rPr>
          <w:sz w:val="28"/>
          <w:szCs w:val="28"/>
        </w:rPr>
      </w:pPr>
      <w:r>
        <w:rPr>
          <w:sz w:val="28"/>
          <w:szCs w:val="28"/>
        </w:rPr>
        <w:t>2</w:t>
      </w:r>
      <w:r w:rsidR="00B43538">
        <w:rPr>
          <w:sz w:val="28"/>
          <w:szCs w:val="28"/>
        </w:rPr>
        <w:t>.1</w:t>
      </w:r>
      <w:proofErr w:type="gramStart"/>
      <w:r w:rsidR="00B43538">
        <w:rPr>
          <w:rFonts w:hint="eastAsia"/>
          <w:sz w:val="28"/>
          <w:szCs w:val="28"/>
        </w:rPr>
        <w:t>思政微信</w:t>
      </w:r>
      <w:proofErr w:type="gramEnd"/>
      <w:r w:rsidR="00B43538">
        <w:rPr>
          <w:rFonts w:hint="eastAsia"/>
          <w:sz w:val="28"/>
          <w:szCs w:val="28"/>
        </w:rPr>
        <w:t>小程序管理：</w:t>
      </w:r>
      <w:bookmarkStart w:id="16" w:name="_GoBack"/>
      <w:bookmarkEnd w:id="16"/>
    </w:p>
    <w:tbl>
      <w:tblPr>
        <w:tblStyle w:val="4-51"/>
        <w:tblW w:w="8844" w:type="dxa"/>
        <w:tblLayout w:type="fixed"/>
        <w:tblLook w:val="04A0" w:firstRow="1" w:lastRow="0" w:firstColumn="1" w:lastColumn="0" w:noHBand="0" w:noVBand="1"/>
      </w:tblPr>
      <w:tblGrid>
        <w:gridCol w:w="2948"/>
        <w:gridCol w:w="2948"/>
        <w:gridCol w:w="2948"/>
      </w:tblGrid>
      <w:tr w:rsidR="00752C98" w:rsidTr="00752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需求规格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实现方式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proofErr w:type="gramStart"/>
            <w:r>
              <w:rPr>
                <w:rFonts w:hint="eastAsia"/>
                <w:b w:val="0"/>
                <w:bCs w:val="0"/>
                <w:color w:val="000000"/>
              </w:rPr>
              <w:t>思政建设</w:t>
            </w:r>
            <w:proofErr w:type="gramEnd"/>
            <w:r>
              <w:rPr>
                <w:rFonts w:hint="eastAsia"/>
                <w:b w:val="0"/>
                <w:bCs w:val="0"/>
                <w:color w:val="000000"/>
              </w:rPr>
              <w:t>管理</w:t>
            </w:r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gramStart"/>
            <w:r>
              <w:rPr>
                <w:rFonts w:hint="eastAsia"/>
                <w:color w:val="000000"/>
              </w:rPr>
              <w:t>思政建设</w:t>
            </w:r>
            <w:proofErr w:type="gramEnd"/>
            <w:r>
              <w:rPr>
                <w:rFonts w:hint="eastAsia"/>
                <w:color w:val="000000"/>
              </w:rPr>
              <w:t>课程体系的增、删、改、查（见图1-3）</w:t>
            </w:r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校园公告管理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校园生活信息公告的增、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学术讲座管理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专家学术讲座通知的增、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知识竞赛管理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知识竞赛 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、改、查和信息统计（见图1-3）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校园黄</w:t>
            </w:r>
            <w:proofErr w:type="gramStart"/>
            <w:r>
              <w:rPr>
                <w:rFonts w:hint="eastAsia"/>
                <w:b w:val="0"/>
                <w:bCs w:val="0"/>
                <w:color w:val="000000"/>
              </w:rPr>
              <w:t>页管理</w:t>
            </w:r>
            <w:proofErr w:type="gramEnd"/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校园通讯录信息的增、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校园招聘管理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校园招聘信息的增、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警示教育管理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警示教育信息的增、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lastRenderedPageBreak/>
              <w:t>心理健康咨询管理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学生投件及教师疏导信息的增、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校园资讯管理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校园资讯信息的增、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法纪教育</w:t>
            </w:r>
            <w:r w:rsidR="00DB77DA">
              <w:rPr>
                <w:rFonts w:hint="eastAsia"/>
                <w:b w:val="0"/>
                <w:bCs w:val="0"/>
                <w:color w:val="000000"/>
              </w:rPr>
              <w:t>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法纪教育信息的增、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DB77DA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心理测试管理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心理测试数据统计分析（见图1-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DB77DA" w:rsidTr="00DB77DA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Default="00DB77DA">
            <w:pPr>
              <w:jc w:val="center"/>
              <w:rPr>
                <w:rFonts w:hint="eastAsia"/>
                <w:b w:val="0"/>
                <w:bCs w:val="0"/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团费党费上交管理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统计团费党费上交情况（见图1-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:rsidR="00DB77DA" w:rsidRPr="00DB77DA" w:rsidRDefault="00DB77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</w:tbl>
    <w:p w:rsidR="00752C98" w:rsidRDefault="00752C98">
      <w:pPr>
        <w:pStyle w:val="ac"/>
        <w:rPr>
          <w:rFonts w:hint="eastAsia"/>
          <w:sz w:val="28"/>
          <w:szCs w:val="28"/>
        </w:rPr>
      </w:pPr>
    </w:p>
    <w:p w:rsidR="00752C98" w:rsidRDefault="00DB77DA">
      <w:pPr>
        <w:pStyle w:val="ac"/>
        <w:rPr>
          <w:sz w:val="28"/>
          <w:szCs w:val="28"/>
        </w:rPr>
      </w:pPr>
      <w:r>
        <w:rPr>
          <w:sz w:val="28"/>
          <w:szCs w:val="28"/>
        </w:rPr>
        <w:t>2</w:t>
      </w:r>
      <w:r w:rsidR="00B43538">
        <w:rPr>
          <w:sz w:val="28"/>
          <w:szCs w:val="28"/>
        </w:rPr>
        <w:t>.3</w:t>
      </w:r>
      <w:r w:rsidR="00B43538">
        <w:rPr>
          <w:rFonts w:hint="eastAsia"/>
          <w:sz w:val="28"/>
          <w:szCs w:val="28"/>
        </w:rPr>
        <w:t>系统管理：</w:t>
      </w:r>
    </w:p>
    <w:tbl>
      <w:tblPr>
        <w:tblStyle w:val="4-51"/>
        <w:tblW w:w="8844" w:type="dxa"/>
        <w:tblLayout w:type="fixed"/>
        <w:tblLook w:val="04A0" w:firstRow="1" w:lastRow="0" w:firstColumn="1" w:lastColumn="0" w:noHBand="0" w:noVBand="1"/>
      </w:tblPr>
      <w:tblGrid>
        <w:gridCol w:w="2948"/>
        <w:gridCol w:w="2948"/>
        <w:gridCol w:w="2948"/>
      </w:tblGrid>
      <w:tr w:rsidR="00752C98" w:rsidTr="00752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需求规格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4" w:space="0" w:color="FFFFFF"/>
              <w:right w:val="single" w:sz="8" w:space="0" w:color="4F81BD"/>
            </w:tcBorders>
            <w:shd w:val="clear" w:color="auto" w:fill="4F81BD"/>
            <w:vAlign w:val="center"/>
          </w:tcPr>
          <w:p w:rsidR="00752C98" w:rsidRDefault="00B435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实现方式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权限管理</w:t>
            </w:r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权限资源的增、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4" w:space="0" w:color="FFFFFF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角色管理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角色信息的增、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  <w:tr w:rsidR="00752C98" w:rsidTr="00752C98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rPr>
                <w:color w:val="000000"/>
              </w:rPr>
            </w:pPr>
            <w:r>
              <w:rPr>
                <w:rFonts w:hint="eastAsia"/>
                <w:b w:val="0"/>
                <w:bCs w:val="0"/>
                <w:color w:val="000000"/>
              </w:rPr>
              <w:t>用户管理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用户信息的增、</w:t>
            </w:r>
            <w:proofErr w:type="gramStart"/>
            <w:r>
              <w:rPr>
                <w:rFonts w:hint="eastAsia"/>
                <w:color w:val="000000"/>
              </w:rPr>
              <w:t>删</w:t>
            </w:r>
            <w:proofErr w:type="gramEnd"/>
            <w:r>
              <w:rPr>
                <w:rFonts w:hint="eastAsia"/>
                <w:color w:val="000000"/>
              </w:rPr>
              <w:t>、改、查（见图1-3）</w:t>
            </w:r>
          </w:p>
        </w:tc>
        <w:tc>
          <w:tcPr>
            <w:tcW w:w="294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8CCE4"/>
            <w:vAlign w:val="center"/>
          </w:tcPr>
          <w:p w:rsidR="00752C98" w:rsidRDefault="00B435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自主研发</w:t>
            </w:r>
          </w:p>
        </w:tc>
      </w:tr>
    </w:tbl>
    <w:p w:rsidR="00752C98" w:rsidRDefault="00EB2C35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714115" cy="886333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98" w:rsidRDefault="00B43538">
      <w:pPr>
        <w:jc w:val="center"/>
        <w:rPr>
          <w:b/>
        </w:rPr>
      </w:pPr>
      <w:r>
        <w:rPr>
          <w:rFonts w:hint="eastAsia"/>
          <w:b/>
        </w:rPr>
        <w:lastRenderedPageBreak/>
        <w:t>图1-1</w:t>
      </w:r>
    </w:p>
    <w:p w:rsidR="00752C98" w:rsidRDefault="00752C98">
      <w:pPr>
        <w:rPr>
          <w:b/>
        </w:rPr>
      </w:pPr>
    </w:p>
    <w:p w:rsidR="00752C98" w:rsidRDefault="00B43538">
      <w:pPr>
        <w:widowControl/>
        <w:jc w:val="left"/>
        <w:rPr>
          <w:b/>
        </w:rPr>
      </w:pPr>
      <w:r>
        <w:rPr>
          <w:b/>
        </w:rPr>
        <w:br w:type="page"/>
      </w:r>
    </w:p>
    <w:p w:rsidR="00752C98" w:rsidRDefault="00B43538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3338195" cy="8463280"/>
            <wp:effectExtent l="0" t="0" r="14605" b="10160"/>
            <wp:docPr id="2" name="图片 2" descr="思政校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思政校园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84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8" w:rsidRDefault="00B43538">
      <w:pPr>
        <w:jc w:val="center"/>
        <w:rPr>
          <w:b/>
        </w:rPr>
      </w:pPr>
      <w:r>
        <w:rPr>
          <w:rFonts w:hint="eastAsia"/>
          <w:b/>
        </w:rPr>
        <w:t>图1-2</w:t>
      </w:r>
    </w:p>
    <w:p w:rsidR="00752C98" w:rsidRDefault="00752C98">
      <w:pPr>
        <w:widowControl/>
        <w:jc w:val="left"/>
        <w:rPr>
          <w:b/>
        </w:rPr>
      </w:pPr>
    </w:p>
    <w:p w:rsidR="00752C98" w:rsidRDefault="00B43538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5532120" cy="3743325"/>
            <wp:effectExtent l="0" t="0" r="0" b="5715"/>
            <wp:docPr id="7" name="图片 7" descr="娄烦招商引资后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娄烦招商引资后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98" w:rsidRDefault="00752C98">
      <w:pPr>
        <w:jc w:val="center"/>
        <w:rPr>
          <w:b/>
        </w:rPr>
      </w:pPr>
    </w:p>
    <w:p w:rsidR="00752C98" w:rsidRDefault="00B43538">
      <w:pPr>
        <w:jc w:val="center"/>
        <w:rPr>
          <w:b/>
        </w:rPr>
      </w:pPr>
      <w:r>
        <w:rPr>
          <w:rFonts w:hint="eastAsia"/>
          <w:b/>
        </w:rPr>
        <w:t>图1-3</w:t>
      </w:r>
    </w:p>
    <w:sectPr w:rsidR="00752C98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1D6" w:rsidRDefault="003401D6">
      <w:r>
        <w:separator/>
      </w:r>
    </w:p>
  </w:endnote>
  <w:endnote w:type="continuationSeparator" w:id="0">
    <w:p w:rsidR="003401D6" w:rsidRDefault="00340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@仿宋体">
    <w:altName w:val="@仿宋"/>
    <w:charset w:val="86"/>
    <w:family w:val="roman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7277"/>
      <w:showingPlcHdr/>
    </w:sdtPr>
    <w:sdtEndPr/>
    <w:sdtContent>
      <w:p w:rsidR="00752C98" w:rsidRDefault="00B43538">
        <w:pPr>
          <w:pStyle w:val="a5"/>
        </w:pPr>
        <w:r>
          <w:t xml:space="preserve">   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1D6" w:rsidRDefault="003401D6">
      <w:r>
        <w:separator/>
      </w:r>
    </w:p>
  </w:footnote>
  <w:footnote w:type="continuationSeparator" w:id="0">
    <w:p w:rsidR="003401D6" w:rsidRDefault="003401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C98" w:rsidRDefault="00B43538">
    <w:pPr>
      <w:pStyle w:val="a7"/>
      <w:jc w:val="both"/>
      <w:rPr>
        <w:sz w:val="15"/>
        <w:szCs w:val="15"/>
      </w:rPr>
    </w:pPr>
    <w:bookmarkStart w:id="17" w:name="_Hlk527364312"/>
    <w:bookmarkStart w:id="18" w:name="_Hlk527364313"/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-1270</wp:posOffset>
          </wp:positionH>
          <wp:positionV relativeFrom="margin">
            <wp:posOffset>3483610</wp:posOffset>
          </wp:positionV>
          <wp:extent cx="5274310" cy="1727835"/>
          <wp:effectExtent l="0" t="0" r="13970" b="0"/>
          <wp:wrapNone/>
          <wp:docPr id="62" name="WordPictureWatermark344520536" descr="未标题-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WordPictureWatermark344520536" descr="未标题-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1727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>
          <wp:extent cx="681355" cy="208280"/>
          <wp:effectExtent l="0" t="0" r="4445" b="4445"/>
          <wp:docPr id="63" name="图片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0" descr="logo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7945" cy="2107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</w:t>
    </w:r>
    <w:r>
      <w:rPr>
        <w:rFonts w:ascii="宋体" w:hAnsi="宋体"/>
      </w:rPr>
      <w:t>责任</w:t>
    </w:r>
    <w:r>
      <w:rPr>
        <w:rFonts w:ascii="宋体" w:hAnsi="宋体"/>
      </w:rPr>
      <w:t xml:space="preserve"> </w:t>
    </w:r>
    <w:r>
      <w:rPr>
        <w:rFonts w:ascii="宋体" w:hAnsi="宋体"/>
      </w:rPr>
      <w:t>服务</w:t>
    </w:r>
    <w:r>
      <w:rPr>
        <w:rFonts w:ascii="宋体" w:hAnsi="宋体"/>
      </w:rPr>
      <w:t xml:space="preserve"> </w:t>
    </w:r>
    <w:r>
      <w:rPr>
        <w:rFonts w:ascii="宋体" w:hAnsi="宋体"/>
      </w:rPr>
      <w:t>分享</w:t>
    </w:r>
    <w:r>
      <w:rPr>
        <w:rFonts w:ascii="宋体" w:hAnsi="宋体"/>
      </w:rPr>
      <w:t xml:space="preserve"> </w:t>
    </w:r>
    <w:r>
      <w:rPr>
        <w:rFonts w:ascii="宋体" w:hAnsi="宋体"/>
      </w:rPr>
      <w:t>创新</w:t>
    </w:r>
    <w:bookmarkEnd w:id="17"/>
    <w:bookmarkEnd w:id="18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996"/>
    <w:rsid w:val="0007519E"/>
    <w:rsid w:val="000B22F4"/>
    <w:rsid w:val="0012399E"/>
    <w:rsid w:val="001247FD"/>
    <w:rsid w:val="001539CC"/>
    <w:rsid w:val="00181D6D"/>
    <w:rsid w:val="001D124F"/>
    <w:rsid w:val="0024518F"/>
    <w:rsid w:val="00267530"/>
    <w:rsid w:val="00293020"/>
    <w:rsid w:val="002A02DB"/>
    <w:rsid w:val="002B4549"/>
    <w:rsid w:val="002C151D"/>
    <w:rsid w:val="002C55E1"/>
    <w:rsid w:val="002D7D2B"/>
    <w:rsid w:val="00310F05"/>
    <w:rsid w:val="003401D6"/>
    <w:rsid w:val="00435DDF"/>
    <w:rsid w:val="00532B99"/>
    <w:rsid w:val="0056317D"/>
    <w:rsid w:val="00580939"/>
    <w:rsid w:val="00695379"/>
    <w:rsid w:val="006953E0"/>
    <w:rsid w:val="007077B7"/>
    <w:rsid w:val="00752C98"/>
    <w:rsid w:val="007A3734"/>
    <w:rsid w:val="00807C23"/>
    <w:rsid w:val="00810078"/>
    <w:rsid w:val="00896C3C"/>
    <w:rsid w:val="008A785E"/>
    <w:rsid w:val="008B04B0"/>
    <w:rsid w:val="008D25A7"/>
    <w:rsid w:val="00911996"/>
    <w:rsid w:val="00923843"/>
    <w:rsid w:val="009929C9"/>
    <w:rsid w:val="009A350F"/>
    <w:rsid w:val="009B4E97"/>
    <w:rsid w:val="009C52B9"/>
    <w:rsid w:val="00AB490A"/>
    <w:rsid w:val="00AD4B81"/>
    <w:rsid w:val="00AF24B0"/>
    <w:rsid w:val="00B43538"/>
    <w:rsid w:val="00C11641"/>
    <w:rsid w:val="00C30CD5"/>
    <w:rsid w:val="00CD1B38"/>
    <w:rsid w:val="00D55CEB"/>
    <w:rsid w:val="00D91E90"/>
    <w:rsid w:val="00D9688F"/>
    <w:rsid w:val="00DB77DA"/>
    <w:rsid w:val="00E75D79"/>
    <w:rsid w:val="00E9513F"/>
    <w:rsid w:val="00EB2C35"/>
    <w:rsid w:val="00EB52D1"/>
    <w:rsid w:val="00FB29E6"/>
    <w:rsid w:val="00FC66C7"/>
    <w:rsid w:val="09CC42F6"/>
    <w:rsid w:val="0ABD0288"/>
    <w:rsid w:val="0D7F3BA6"/>
    <w:rsid w:val="0ED32C93"/>
    <w:rsid w:val="1EE80E96"/>
    <w:rsid w:val="224D1868"/>
    <w:rsid w:val="227E67E8"/>
    <w:rsid w:val="29A72722"/>
    <w:rsid w:val="29B07523"/>
    <w:rsid w:val="2DF20631"/>
    <w:rsid w:val="354A30D7"/>
    <w:rsid w:val="47794F94"/>
    <w:rsid w:val="48AC2B05"/>
    <w:rsid w:val="566E6739"/>
    <w:rsid w:val="720F030F"/>
    <w:rsid w:val="74B41FEB"/>
    <w:rsid w:val="7C75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B6FEEC4"/>
  <w15:docId w15:val="{0C369FB2-EDB0-4C93-9315-920F7514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="Times New Roman" w:eastAsia="宋体" w:hAnsi="Times New Roman" w:cs="Times New Roman"/>
      <w:kern w:val="0"/>
      <w:sz w:val="22"/>
      <w:lang w:eastAsia="en-US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4-21">
    <w:name w:val="网格表 4 - 着色 21"/>
    <w:basedOn w:val="a1"/>
    <w:uiPriority w:val="49"/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table" w:customStyle="1" w:styleId="51">
    <w:name w:val="网格表 5 深色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4-61">
    <w:name w:val="网格表 4 - 着色 61"/>
    <w:basedOn w:val="a1"/>
    <w:uiPriority w:val="49"/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4-51">
    <w:name w:val="网格表 4 - 着色 51"/>
    <w:basedOn w:val="a1"/>
    <w:uiPriority w:val="49"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ab">
    <w:name w:val="解释字体"/>
    <w:basedOn w:val="a"/>
    <w:next w:val="a"/>
    <w:qFormat/>
    <w:pPr>
      <w:widowControl/>
      <w:spacing w:after="80"/>
      <w:jc w:val="left"/>
    </w:pPr>
    <w:rPr>
      <w:rFonts w:ascii="Times New Roman" w:eastAsia="宋体" w:hAnsi="Times New Roman" w:cs="Times New Roman"/>
      <w:i/>
      <w:snapToGrid w:val="0"/>
      <w:kern w:val="0"/>
      <w:sz w:val="20"/>
      <w:szCs w:val="20"/>
    </w:rPr>
  </w:style>
  <w:style w:type="paragraph" w:styleId="ac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diagramQuickStyle" Target="diagrams/quickStyle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05D3CFB-D691-4FEB-9CCC-D3D7D53155FE}" type="doc">
      <dgm:prSet loTypeId="urn:microsoft.com/office/officeart/2005/8/layout/hierarchy4" loCatId="hierarchy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FD61A239-8745-4B2F-963D-AC9FCF739E45}">
      <dgm:prSet phldrT="[文本]"/>
      <dgm:spPr/>
      <dgm:t>
        <a:bodyPr/>
        <a:lstStyle/>
        <a:p>
          <a:r>
            <a:rPr lang="zh-CN" altLang="en-US"/>
            <a:t>智慧校园思政建设平台</a:t>
          </a:r>
        </a:p>
      </dgm:t>
    </dgm:pt>
    <dgm:pt modelId="{EF8E9F90-6ECD-4C5E-80A5-640AB8A1A957}" type="parTrans" cxnId="{A4F484A8-F820-4695-A807-F9A7F37CD220}">
      <dgm:prSet/>
      <dgm:spPr/>
      <dgm:t>
        <a:bodyPr/>
        <a:lstStyle/>
        <a:p>
          <a:endParaRPr lang="zh-CN" altLang="en-US"/>
        </a:p>
      </dgm:t>
    </dgm:pt>
    <dgm:pt modelId="{F013884F-CC93-4BC9-BA2D-DC233556B5AF}" type="sibTrans" cxnId="{A4F484A8-F820-4695-A807-F9A7F37CD220}">
      <dgm:prSet/>
      <dgm:spPr/>
      <dgm:t>
        <a:bodyPr/>
        <a:lstStyle/>
        <a:p>
          <a:endParaRPr lang="zh-CN" altLang="en-US"/>
        </a:p>
      </dgm:t>
    </dgm:pt>
    <dgm:pt modelId="{DAFB86E9-6A1A-4D55-9CD0-6A5A69B87892}">
      <dgm:prSet phldrT="[文本]"/>
      <dgm:spPr/>
      <dgm:t>
        <a:bodyPr/>
        <a:lstStyle/>
        <a:p>
          <a:r>
            <a:rPr lang="zh-CN" altLang="en-US"/>
            <a:t>智慧校园思政建设平台小程序</a:t>
          </a:r>
        </a:p>
      </dgm:t>
    </dgm:pt>
    <dgm:pt modelId="{E0A09333-25C9-4D5D-A043-0D4171E4A242}" type="parTrans" cxnId="{A35FD2A4-D83C-4853-9A58-7A565B67D3D7}">
      <dgm:prSet/>
      <dgm:spPr/>
      <dgm:t>
        <a:bodyPr/>
        <a:lstStyle/>
        <a:p>
          <a:endParaRPr lang="zh-CN" altLang="en-US"/>
        </a:p>
      </dgm:t>
    </dgm:pt>
    <dgm:pt modelId="{5A4D506B-A4A7-4C09-87FF-4736D665A022}" type="sibTrans" cxnId="{A35FD2A4-D83C-4853-9A58-7A565B67D3D7}">
      <dgm:prSet/>
      <dgm:spPr/>
      <dgm:t>
        <a:bodyPr/>
        <a:lstStyle/>
        <a:p>
          <a:endParaRPr lang="zh-CN" altLang="en-US"/>
        </a:p>
      </dgm:t>
    </dgm:pt>
    <dgm:pt modelId="{34BEB763-204A-475B-B50D-2320D13AAECA}">
      <dgm:prSet phldrT="[文本]"/>
      <dgm:spPr/>
      <dgm:t>
        <a:bodyPr/>
        <a:lstStyle/>
        <a:p>
          <a:r>
            <a:rPr lang="zh-CN" altLang="en-US"/>
            <a:t>智慧校园思政建设平台后台管理系统</a:t>
          </a:r>
        </a:p>
      </dgm:t>
    </dgm:pt>
    <dgm:pt modelId="{902ED113-7DBE-4000-B2C0-5DAFA789348C}" type="parTrans" cxnId="{8E622576-8B64-4789-809C-E58E90207488}">
      <dgm:prSet/>
      <dgm:spPr/>
      <dgm:t>
        <a:bodyPr/>
        <a:lstStyle/>
        <a:p>
          <a:endParaRPr lang="zh-CN" altLang="en-US"/>
        </a:p>
      </dgm:t>
    </dgm:pt>
    <dgm:pt modelId="{8D515F90-644D-4878-A3A8-6BE89AC6F76A}" type="sibTrans" cxnId="{8E622576-8B64-4789-809C-E58E90207488}">
      <dgm:prSet/>
      <dgm:spPr/>
      <dgm:t>
        <a:bodyPr/>
        <a:lstStyle/>
        <a:p>
          <a:endParaRPr lang="zh-CN" altLang="en-US"/>
        </a:p>
      </dgm:t>
    </dgm:pt>
    <dgm:pt modelId="{DCE81C74-26C8-45AC-9AE8-A7F0A8346D73}" type="pres">
      <dgm:prSet presAssocID="{D05D3CFB-D691-4FEB-9CCC-D3D7D53155FE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85BB877-01F3-4B05-A985-1E7A4B5AC34D}" type="pres">
      <dgm:prSet presAssocID="{FD61A239-8745-4B2F-963D-AC9FCF739E45}" presName="vertOne" presStyleCnt="0"/>
      <dgm:spPr/>
    </dgm:pt>
    <dgm:pt modelId="{2FB3C2DE-FA21-4689-8D97-DFF3D2ABD214}" type="pres">
      <dgm:prSet presAssocID="{FD61A239-8745-4B2F-963D-AC9FCF739E45}" presName="txOne" presStyleLbl="node0" presStyleIdx="0" presStyleCnt="1">
        <dgm:presLayoutVars>
          <dgm:chPref val="3"/>
        </dgm:presLayoutVars>
      </dgm:prSet>
      <dgm:spPr/>
    </dgm:pt>
    <dgm:pt modelId="{02805219-669B-42A4-AC90-090524E1DEDB}" type="pres">
      <dgm:prSet presAssocID="{FD61A239-8745-4B2F-963D-AC9FCF739E45}" presName="parTransOne" presStyleCnt="0"/>
      <dgm:spPr/>
    </dgm:pt>
    <dgm:pt modelId="{52E2DEAA-36D9-46BD-BD19-D83FE44ED2BA}" type="pres">
      <dgm:prSet presAssocID="{FD61A239-8745-4B2F-963D-AC9FCF739E45}" presName="horzOne" presStyleCnt="0"/>
      <dgm:spPr/>
    </dgm:pt>
    <dgm:pt modelId="{00814C67-C293-4E3A-AADF-A5E16B60C561}" type="pres">
      <dgm:prSet presAssocID="{DAFB86E9-6A1A-4D55-9CD0-6A5A69B87892}" presName="vertTwo" presStyleCnt="0"/>
      <dgm:spPr/>
    </dgm:pt>
    <dgm:pt modelId="{F6DA5CD9-A640-42FF-AB65-26F3B67A9FDD}" type="pres">
      <dgm:prSet presAssocID="{DAFB86E9-6A1A-4D55-9CD0-6A5A69B87892}" presName="txTwo" presStyleLbl="node2" presStyleIdx="0" presStyleCnt="2">
        <dgm:presLayoutVars>
          <dgm:chPref val="3"/>
        </dgm:presLayoutVars>
      </dgm:prSet>
      <dgm:spPr/>
    </dgm:pt>
    <dgm:pt modelId="{DA1631CF-6B99-46E7-9E97-58F7EB7675E8}" type="pres">
      <dgm:prSet presAssocID="{DAFB86E9-6A1A-4D55-9CD0-6A5A69B87892}" presName="horzTwo" presStyleCnt="0"/>
      <dgm:spPr/>
    </dgm:pt>
    <dgm:pt modelId="{78C79332-7DA8-4EA9-84F9-4BDC305415F1}" type="pres">
      <dgm:prSet presAssocID="{5A4D506B-A4A7-4C09-87FF-4736D665A022}" presName="sibSpaceTwo" presStyleCnt="0"/>
      <dgm:spPr/>
    </dgm:pt>
    <dgm:pt modelId="{73BA2575-553D-4ADF-9FC7-664A50A9CE73}" type="pres">
      <dgm:prSet presAssocID="{34BEB763-204A-475B-B50D-2320D13AAECA}" presName="vertTwo" presStyleCnt="0"/>
      <dgm:spPr/>
    </dgm:pt>
    <dgm:pt modelId="{AEE25346-737F-4ACD-85E4-889B70D4BB7E}" type="pres">
      <dgm:prSet presAssocID="{34BEB763-204A-475B-B50D-2320D13AAECA}" presName="txTwo" presStyleLbl="node2" presStyleIdx="1" presStyleCnt="2">
        <dgm:presLayoutVars>
          <dgm:chPref val="3"/>
        </dgm:presLayoutVars>
      </dgm:prSet>
      <dgm:spPr/>
    </dgm:pt>
    <dgm:pt modelId="{94904B73-2183-42FB-B70C-4A1031FE55E5}" type="pres">
      <dgm:prSet presAssocID="{34BEB763-204A-475B-B50D-2320D13AAECA}" presName="horzTwo" presStyleCnt="0"/>
      <dgm:spPr/>
    </dgm:pt>
  </dgm:ptLst>
  <dgm:cxnLst>
    <dgm:cxn modelId="{0F5EF10C-7DCD-46B1-80D0-5AD7C22D03E7}" type="presOf" srcId="{D05D3CFB-D691-4FEB-9CCC-D3D7D53155FE}" destId="{DCE81C74-26C8-45AC-9AE8-A7F0A8346D73}" srcOrd="0" destOrd="0" presId="urn:microsoft.com/office/officeart/2005/8/layout/hierarchy4"/>
    <dgm:cxn modelId="{6B958633-F193-4652-9BA2-DA34C325E265}" type="presOf" srcId="{34BEB763-204A-475B-B50D-2320D13AAECA}" destId="{AEE25346-737F-4ACD-85E4-889B70D4BB7E}" srcOrd="0" destOrd="0" presId="urn:microsoft.com/office/officeart/2005/8/layout/hierarchy4"/>
    <dgm:cxn modelId="{8E622576-8B64-4789-809C-E58E90207488}" srcId="{FD61A239-8745-4B2F-963D-AC9FCF739E45}" destId="{34BEB763-204A-475B-B50D-2320D13AAECA}" srcOrd="1" destOrd="0" parTransId="{902ED113-7DBE-4000-B2C0-5DAFA789348C}" sibTransId="{8D515F90-644D-4878-A3A8-6BE89AC6F76A}"/>
    <dgm:cxn modelId="{A35FD2A4-D83C-4853-9A58-7A565B67D3D7}" srcId="{FD61A239-8745-4B2F-963D-AC9FCF739E45}" destId="{DAFB86E9-6A1A-4D55-9CD0-6A5A69B87892}" srcOrd="0" destOrd="0" parTransId="{E0A09333-25C9-4D5D-A043-0D4171E4A242}" sibTransId="{5A4D506B-A4A7-4C09-87FF-4736D665A022}"/>
    <dgm:cxn modelId="{A4F484A8-F820-4695-A807-F9A7F37CD220}" srcId="{D05D3CFB-D691-4FEB-9CCC-D3D7D53155FE}" destId="{FD61A239-8745-4B2F-963D-AC9FCF739E45}" srcOrd="0" destOrd="0" parTransId="{EF8E9F90-6ECD-4C5E-80A5-640AB8A1A957}" sibTransId="{F013884F-CC93-4BC9-BA2D-DC233556B5AF}"/>
    <dgm:cxn modelId="{AFFE94DB-03D5-4552-BC53-F8FF826F0C87}" type="presOf" srcId="{DAFB86E9-6A1A-4D55-9CD0-6A5A69B87892}" destId="{F6DA5CD9-A640-42FF-AB65-26F3B67A9FDD}" srcOrd="0" destOrd="0" presId="urn:microsoft.com/office/officeart/2005/8/layout/hierarchy4"/>
    <dgm:cxn modelId="{88396EE6-0246-4797-B288-9671DB230556}" type="presOf" srcId="{FD61A239-8745-4B2F-963D-AC9FCF739E45}" destId="{2FB3C2DE-FA21-4689-8D97-DFF3D2ABD214}" srcOrd="0" destOrd="0" presId="urn:microsoft.com/office/officeart/2005/8/layout/hierarchy4"/>
    <dgm:cxn modelId="{81A800DC-70AC-42B9-943C-007DD75534E4}" type="presParOf" srcId="{DCE81C74-26C8-45AC-9AE8-A7F0A8346D73}" destId="{785BB877-01F3-4B05-A985-1E7A4B5AC34D}" srcOrd="0" destOrd="0" presId="urn:microsoft.com/office/officeart/2005/8/layout/hierarchy4"/>
    <dgm:cxn modelId="{24A5B602-0055-411A-8B72-BDEF67690AEC}" type="presParOf" srcId="{785BB877-01F3-4B05-A985-1E7A4B5AC34D}" destId="{2FB3C2DE-FA21-4689-8D97-DFF3D2ABD214}" srcOrd="0" destOrd="0" presId="urn:microsoft.com/office/officeart/2005/8/layout/hierarchy4"/>
    <dgm:cxn modelId="{068DCFA0-9A08-4554-94E5-AF4B708EEF4E}" type="presParOf" srcId="{785BB877-01F3-4B05-A985-1E7A4B5AC34D}" destId="{02805219-669B-42A4-AC90-090524E1DEDB}" srcOrd="1" destOrd="0" presId="urn:microsoft.com/office/officeart/2005/8/layout/hierarchy4"/>
    <dgm:cxn modelId="{89549DAB-CBA9-4744-AD5E-4CEA5DE3EE75}" type="presParOf" srcId="{785BB877-01F3-4B05-A985-1E7A4B5AC34D}" destId="{52E2DEAA-36D9-46BD-BD19-D83FE44ED2BA}" srcOrd="2" destOrd="0" presId="urn:microsoft.com/office/officeart/2005/8/layout/hierarchy4"/>
    <dgm:cxn modelId="{AF0FBE2B-2155-429B-9CE4-BB52A728201E}" type="presParOf" srcId="{52E2DEAA-36D9-46BD-BD19-D83FE44ED2BA}" destId="{00814C67-C293-4E3A-AADF-A5E16B60C561}" srcOrd="0" destOrd="0" presId="urn:microsoft.com/office/officeart/2005/8/layout/hierarchy4"/>
    <dgm:cxn modelId="{1298982B-B1CB-46CE-8E36-9F06BB0E517E}" type="presParOf" srcId="{00814C67-C293-4E3A-AADF-A5E16B60C561}" destId="{F6DA5CD9-A640-42FF-AB65-26F3B67A9FDD}" srcOrd="0" destOrd="0" presId="urn:microsoft.com/office/officeart/2005/8/layout/hierarchy4"/>
    <dgm:cxn modelId="{47A2833E-7699-4389-8490-93DDBDFF4AD5}" type="presParOf" srcId="{00814C67-C293-4E3A-AADF-A5E16B60C561}" destId="{DA1631CF-6B99-46E7-9E97-58F7EB7675E8}" srcOrd="1" destOrd="0" presId="urn:microsoft.com/office/officeart/2005/8/layout/hierarchy4"/>
    <dgm:cxn modelId="{4FDFBDB7-6051-4109-82E7-D9E91AA7734B}" type="presParOf" srcId="{52E2DEAA-36D9-46BD-BD19-D83FE44ED2BA}" destId="{78C79332-7DA8-4EA9-84F9-4BDC305415F1}" srcOrd="1" destOrd="0" presId="urn:microsoft.com/office/officeart/2005/8/layout/hierarchy4"/>
    <dgm:cxn modelId="{786E0BC9-6490-418E-B8CF-8B95126E5862}" type="presParOf" srcId="{52E2DEAA-36D9-46BD-BD19-D83FE44ED2BA}" destId="{73BA2575-553D-4ADF-9FC7-664A50A9CE73}" srcOrd="2" destOrd="0" presId="urn:microsoft.com/office/officeart/2005/8/layout/hierarchy4"/>
    <dgm:cxn modelId="{478A6755-AFDE-4A74-AD44-B7D4D13849AA}" type="presParOf" srcId="{73BA2575-553D-4ADF-9FC7-664A50A9CE73}" destId="{AEE25346-737F-4ACD-85E4-889B70D4BB7E}" srcOrd="0" destOrd="0" presId="urn:microsoft.com/office/officeart/2005/8/layout/hierarchy4"/>
    <dgm:cxn modelId="{79E4DAE7-AD05-40A1-BC44-88B2DD9DF6C4}" type="presParOf" srcId="{73BA2575-553D-4ADF-9FC7-664A50A9CE73}" destId="{94904B73-2183-42FB-B70C-4A1031FE55E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B3C2DE-FA21-4689-8D97-DFF3D2ABD214}">
      <dsp:nvSpPr>
        <dsp:cNvPr id="0" name=""/>
        <dsp:cNvSpPr/>
      </dsp:nvSpPr>
      <dsp:spPr>
        <a:xfrm>
          <a:off x="1946" y="153"/>
          <a:ext cx="5270416" cy="14676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4780" tIns="144780" rIns="144780" bIns="144780" numCol="1" spcCol="1270" anchor="ctr" anchorCtr="0">
          <a:noAutofit/>
        </a:bodyPr>
        <a:lstStyle/>
        <a:p>
          <a:pPr marL="0" lvl="0" indent="0" algn="ctr" defTabSz="1689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3800" kern="1200"/>
            <a:t>智慧校园思政建设平台</a:t>
          </a:r>
        </a:p>
      </dsp:txBody>
      <dsp:txXfrm>
        <a:off x="44933" y="43140"/>
        <a:ext cx="5184442" cy="1381708"/>
      </dsp:txXfrm>
    </dsp:sp>
    <dsp:sp modelId="{F6DA5CD9-A640-42FF-AB65-26F3B67A9FDD}">
      <dsp:nvSpPr>
        <dsp:cNvPr id="0" name=""/>
        <dsp:cNvSpPr/>
      </dsp:nvSpPr>
      <dsp:spPr>
        <a:xfrm>
          <a:off x="1946" y="1608738"/>
          <a:ext cx="2528990" cy="14676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500" kern="1200"/>
            <a:t>智慧校园思政建设平台小程序</a:t>
          </a:r>
        </a:p>
      </dsp:txBody>
      <dsp:txXfrm>
        <a:off x="44933" y="1651725"/>
        <a:ext cx="2443016" cy="1381708"/>
      </dsp:txXfrm>
    </dsp:sp>
    <dsp:sp modelId="{AEE25346-737F-4ACD-85E4-889B70D4BB7E}">
      <dsp:nvSpPr>
        <dsp:cNvPr id="0" name=""/>
        <dsp:cNvSpPr/>
      </dsp:nvSpPr>
      <dsp:spPr>
        <a:xfrm>
          <a:off x="2743372" y="1608738"/>
          <a:ext cx="2528990" cy="14676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500" kern="1200"/>
            <a:t>智慧校园思政建设平台后台管理系统</a:t>
          </a:r>
        </a:p>
      </dsp:txBody>
      <dsp:txXfrm>
        <a:off x="2786359" y="1651725"/>
        <a:ext cx="2443016" cy="1381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F7B912-450E-450D-85EB-14EB93F72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建波</dc:creator>
  <cp:lastModifiedBy>李 建波</cp:lastModifiedBy>
  <cp:revision>3</cp:revision>
  <dcterms:created xsi:type="dcterms:W3CDTF">2018-11-19T02:19:00Z</dcterms:created>
  <dcterms:modified xsi:type="dcterms:W3CDTF">2018-11-19T02:28:00Z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