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67F" w:rsidRDefault="0057525C">
      <w:pPr>
        <w:ind w:firstLineChars="795" w:firstLine="6704"/>
        <w:rPr>
          <w:b/>
          <w:sz w:val="84"/>
          <w:szCs w:val="84"/>
        </w:rPr>
      </w:pPr>
      <w:r>
        <w:rPr>
          <w:b/>
          <w:noProof/>
          <w:sz w:val="84"/>
          <w:szCs w:val="84"/>
        </w:rPr>
        <w:drawing>
          <wp:inline distT="0" distB="0" distL="0" distR="0">
            <wp:extent cx="1638300" cy="533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67F" w:rsidRDefault="009F067F">
      <w:pPr>
        <w:rPr>
          <w:b/>
          <w:sz w:val="84"/>
          <w:szCs w:val="84"/>
        </w:rPr>
      </w:pPr>
    </w:p>
    <w:p w:rsidR="009F067F" w:rsidRDefault="0057525C">
      <w:pPr>
        <w:jc w:val="center"/>
        <w:rPr>
          <w:rFonts w:ascii="仿宋_GB2312" w:eastAsia="仿宋_GB2312" w:hAnsi="宋体"/>
          <w:kern w:val="10"/>
          <w:sz w:val="120"/>
          <w:szCs w:val="120"/>
        </w:rPr>
      </w:pPr>
      <w:r>
        <w:rPr>
          <w:rFonts w:ascii="仿宋_GB2312" w:eastAsia="仿宋_GB2312" w:hAnsi="宋体" w:hint="eastAsia"/>
          <w:kern w:val="10"/>
          <w:sz w:val="120"/>
          <w:szCs w:val="120"/>
        </w:rPr>
        <w:t>检 验 报 告</w:t>
      </w:r>
    </w:p>
    <w:p w:rsidR="009F067F" w:rsidRDefault="009F067F">
      <w:pPr>
        <w:jc w:val="center"/>
        <w:rPr>
          <w:rFonts w:ascii="仿宋_GB2312" w:eastAsia="仿宋_GB2312" w:hAnsi="宋体"/>
          <w:b/>
          <w:sz w:val="84"/>
          <w:szCs w:val="84"/>
        </w:rPr>
      </w:pPr>
    </w:p>
    <w:p w:rsidR="009F067F" w:rsidRDefault="0057525C">
      <w:pPr>
        <w:jc w:val="center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>编号：</w:t>
      </w:r>
      <w:r>
        <w:rPr>
          <w:rFonts w:ascii="仿宋_GB2312" w:eastAsia="仿宋_GB2312" w:hAnsi="宋体" w:hint="eastAsia"/>
          <w:sz w:val="24"/>
          <w:u w:color="FF0000"/>
        </w:rPr>
        <w:t>中储粮（晋）</w:t>
      </w:r>
      <w:r>
        <w:rPr>
          <w:rFonts w:ascii="仿宋_GB2312" w:eastAsia="仿宋_GB2312" w:hAnsi="宋体" w:hint="eastAsia"/>
          <w:sz w:val="24"/>
        </w:rPr>
        <w:t>检</w:t>
      </w:r>
      <w:r w:rsidR="000C15C2">
        <w:rPr>
          <w:rFonts w:ascii="仿宋_GB2312" w:eastAsia="仿宋_GB2312" w:hAnsi="宋体" w:hint="eastAsia"/>
          <w:sz w:val="24"/>
        </w:rPr>
        <w:t xml:space="preserve"> </w:t>
      </w:r>
      <w:r w:rsidR="000C15C2">
        <w:rPr>
          <w:rFonts w:ascii="仿宋_GB2312" w:eastAsia="仿宋_GB2312" w:hAnsi="宋体"/>
          <w:sz w:val="24"/>
        </w:rPr>
        <w:t>${</w:t>
      </w:r>
      <w:proofErr w:type="spellStart"/>
      <w:r w:rsidR="000C15C2">
        <w:rPr>
          <w:rFonts w:ascii="仿宋_GB2312" w:eastAsia="仿宋_GB2312" w:hAnsi="宋体"/>
          <w:sz w:val="24"/>
        </w:rPr>
        <w:t>sampleNum</w:t>
      </w:r>
      <w:proofErr w:type="spellEnd"/>
      <w:r w:rsidR="000C15C2">
        <w:rPr>
          <w:rFonts w:ascii="仿宋_GB2312" w:eastAsia="仿宋_GB2312" w:hAnsi="宋体"/>
          <w:sz w:val="24"/>
        </w:rPr>
        <w:t>}</w:t>
      </w:r>
    </w:p>
    <w:p w:rsidR="009F067F" w:rsidRDefault="009F067F">
      <w:pPr>
        <w:tabs>
          <w:tab w:val="left" w:pos="5222"/>
        </w:tabs>
        <w:jc w:val="left"/>
        <w:rPr>
          <w:rFonts w:ascii="仿宋_GB2312" w:eastAsia="仿宋_GB2312" w:hAnsi="宋体"/>
          <w:sz w:val="44"/>
          <w:szCs w:val="44"/>
        </w:rPr>
      </w:pPr>
    </w:p>
    <w:p w:rsidR="009F067F" w:rsidRDefault="0057525C">
      <w:pPr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sz w:val="44"/>
          <w:szCs w:val="44"/>
        </w:rPr>
        <w:t xml:space="preserve">                      </w:t>
      </w:r>
    </w:p>
    <w:p w:rsidR="009F067F" w:rsidRDefault="009F067F">
      <w:pPr>
        <w:rPr>
          <w:rFonts w:ascii="仿宋_GB2312" w:eastAsia="仿宋_GB2312" w:hAnsi="宋体"/>
          <w:sz w:val="28"/>
          <w:szCs w:val="28"/>
        </w:rPr>
      </w:pPr>
    </w:p>
    <w:p w:rsidR="009F067F" w:rsidRDefault="0057525C">
      <w:pPr>
        <w:rPr>
          <w:rFonts w:ascii="仿宋_GB2312" w:eastAsia="仿宋_GB2312" w:hAnsi="宋体"/>
          <w:sz w:val="32"/>
          <w:szCs w:val="32"/>
          <w:u w:val="single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    产品名称: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小      麦    </w:t>
      </w:r>
    </w:p>
    <w:p w:rsidR="009F067F" w:rsidRDefault="0057525C">
      <w:pPr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    受检单位:</w:t>
      </w:r>
      <w:r w:rsidR="006C559A">
        <w:rPr>
          <w:rFonts w:ascii="仿宋_GB2312" w:eastAsia="仿宋_GB2312" w:hAnsi="宋体"/>
          <w:sz w:val="24"/>
        </w:rPr>
        <w:t xml:space="preserve"> </w:t>
      </w:r>
      <w:r w:rsidR="00CD1033" w:rsidRPr="006C559A">
        <w:rPr>
          <w:rFonts w:ascii="仿宋_GB2312" w:eastAsia="仿宋_GB2312" w:hAnsi="宋体"/>
          <w:sz w:val="24"/>
          <w:u w:val="single"/>
        </w:rPr>
        <w:t>${</w:t>
      </w:r>
      <w:proofErr w:type="spellStart"/>
      <w:r w:rsidR="00CD1033" w:rsidRPr="006C559A">
        <w:rPr>
          <w:rFonts w:ascii="仿宋_GB2312" w:eastAsia="仿宋_GB2312" w:hAnsi="宋体" w:hint="eastAsia"/>
          <w:sz w:val="24"/>
          <w:u w:val="single"/>
        </w:rPr>
        <w:t>p</w:t>
      </w:r>
      <w:r w:rsidR="00CD1033" w:rsidRPr="006C559A">
        <w:rPr>
          <w:rFonts w:ascii="仿宋_GB2312" w:eastAsia="仿宋_GB2312" w:hAnsi="宋体"/>
          <w:sz w:val="24"/>
          <w:u w:val="single"/>
        </w:rPr>
        <w:t>LibraryName</w:t>
      </w:r>
      <w:proofErr w:type="spellEnd"/>
      <w:r w:rsidR="00CD1033" w:rsidRPr="006C559A">
        <w:rPr>
          <w:rFonts w:ascii="仿宋_GB2312" w:eastAsia="仿宋_GB2312" w:hAnsi="宋体"/>
          <w:sz w:val="24"/>
          <w:u w:val="single"/>
        </w:rPr>
        <w:t>}</w:t>
      </w:r>
      <w:r w:rsidR="006C559A">
        <w:rPr>
          <w:rFonts w:ascii="仿宋_GB2312" w:eastAsia="仿宋_GB2312" w:hAnsi="宋体"/>
          <w:sz w:val="32"/>
          <w:szCs w:val="32"/>
        </w:rPr>
        <w:t xml:space="preserve"> </w:t>
      </w:r>
    </w:p>
    <w:p w:rsidR="009F067F" w:rsidRDefault="0057525C">
      <w:pPr>
        <w:rPr>
          <w:rFonts w:ascii="仿宋_GB2312" w:eastAsia="仿宋_GB2312" w:hAnsi="宋体"/>
          <w:b/>
          <w:sz w:val="32"/>
          <w:szCs w:val="32"/>
          <w:u w:val="single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    检验类别: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 监督检查     </w:t>
      </w:r>
    </w:p>
    <w:p w:rsidR="009F067F" w:rsidRDefault="009F067F">
      <w:pPr>
        <w:ind w:firstLineChars="445" w:firstLine="1424"/>
        <w:rPr>
          <w:rFonts w:ascii="仿宋_GB2312" w:eastAsia="仿宋_GB2312" w:hAnsi="宋体"/>
          <w:b/>
          <w:sz w:val="32"/>
          <w:szCs w:val="32"/>
          <w:u w:val="single"/>
        </w:rPr>
      </w:pPr>
    </w:p>
    <w:p w:rsidR="009F067F" w:rsidRDefault="0057525C">
      <w:pPr>
        <w:ind w:firstLineChars="445" w:firstLine="1424"/>
        <w:rPr>
          <w:rFonts w:ascii="仿宋_GB2312" w:eastAsia="仿宋_GB2312" w:hAnsi="宋体" w:cs="仿宋"/>
          <w:b/>
          <w:color w:val="FF0000"/>
          <w:sz w:val="32"/>
          <w:szCs w:val="32"/>
          <w:u w:color="FF0000"/>
        </w:rPr>
      </w:pPr>
      <w:r>
        <w:rPr>
          <w:rFonts w:ascii="仿宋_GB2312" w:eastAsia="仿宋_GB2312" w:hAnsi="宋体" w:hint="eastAsia"/>
          <w:b/>
          <w:sz w:val="32"/>
          <w:szCs w:val="32"/>
          <w:u w:color="FF0000"/>
        </w:rPr>
        <w:t xml:space="preserve">                        </w:t>
      </w:r>
    </w:p>
    <w:p w:rsidR="009F067F" w:rsidRDefault="009F067F">
      <w:pPr>
        <w:ind w:firstLineChars="445" w:firstLine="1424"/>
        <w:rPr>
          <w:rFonts w:ascii="仿宋_GB2312" w:eastAsia="仿宋_GB2312" w:hAnsi="宋体"/>
          <w:b/>
          <w:sz w:val="32"/>
          <w:szCs w:val="32"/>
          <w:u w:val="single"/>
        </w:rPr>
      </w:pPr>
    </w:p>
    <w:p w:rsidR="009F067F" w:rsidRDefault="009F067F">
      <w:pPr>
        <w:ind w:firstLineChars="445" w:firstLine="1424"/>
        <w:rPr>
          <w:rFonts w:ascii="仿宋_GB2312" w:eastAsia="仿宋_GB2312" w:hAnsi="宋体"/>
          <w:b/>
          <w:sz w:val="32"/>
          <w:szCs w:val="32"/>
          <w:u w:val="single"/>
        </w:rPr>
      </w:pPr>
    </w:p>
    <w:p w:rsidR="009F067F" w:rsidRDefault="009F067F">
      <w:pPr>
        <w:ind w:firstLineChars="445" w:firstLine="1424"/>
        <w:rPr>
          <w:rFonts w:ascii="仿宋_GB2312" w:eastAsia="仿宋_GB2312" w:hAnsi="宋体"/>
          <w:b/>
          <w:sz w:val="32"/>
          <w:szCs w:val="32"/>
          <w:u w:val="single"/>
        </w:rPr>
      </w:pPr>
    </w:p>
    <w:p w:rsidR="009F067F" w:rsidRDefault="0057525C">
      <w:pPr>
        <w:jc w:val="center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6"/>
          <w:szCs w:val="36"/>
          <w:u w:color="FF0000"/>
        </w:rPr>
        <w:t>山西中储粮粮油质监中心</w:t>
      </w:r>
    </w:p>
    <w:p w:rsidR="009F067F" w:rsidRDefault="009F067F">
      <w:pPr>
        <w:jc w:val="center"/>
        <w:rPr>
          <w:rFonts w:ascii="仿宋_GB2312" w:eastAsia="仿宋_GB2312"/>
          <w:b/>
          <w:sz w:val="44"/>
          <w:szCs w:val="44"/>
        </w:rPr>
      </w:pPr>
    </w:p>
    <w:p w:rsidR="009F067F" w:rsidRDefault="0057525C">
      <w:pPr>
        <w:jc w:val="center"/>
        <w:rPr>
          <w:rFonts w:ascii="仿宋_GB2312" w:eastAsia="仿宋_GB2312" w:hAnsi="宋体"/>
          <w:sz w:val="44"/>
          <w:szCs w:val="44"/>
        </w:rPr>
      </w:pPr>
      <w:r>
        <w:rPr>
          <w:rFonts w:ascii="仿宋_GB2312" w:eastAsia="仿宋_GB2312" w:hAnsi="宋体" w:hint="eastAsia"/>
          <w:b/>
          <w:sz w:val="44"/>
          <w:szCs w:val="44"/>
        </w:rPr>
        <w:t>注  意  事  项</w:t>
      </w:r>
    </w:p>
    <w:p w:rsidR="009F067F" w:rsidRDefault="0057525C">
      <w:pPr>
        <w:numPr>
          <w:ilvl w:val="0"/>
          <w:numId w:val="1"/>
        </w:numPr>
        <w:tabs>
          <w:tab w:val="clear" w:pos="720"/>
          <w:tab w:val="left" w:pos="525"/>
        </w:tabs>
        <w:spacing w:line="600" w:lineRule="exac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报告无我单位“检验专用章”或单位公章无效。</w:t>
      </w:r>
    </w:p>
    <w:p w:rsidR="009F067F" w:rsidRDefault="0057525C">
      <w:pPr>
        <w:spacing w:line="600" w:lineRule="exac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2、复制报告未重新加盖我单位“检验专用章”或单位公章无效。</w:t>
      </w:r>
    </w:p>
    <w:p w:rsidR="009F067F" w:rsidRDefault="0057525C">
      <w:pPr>
        <w:spacing w:line="600" w:lineRule="exac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3、报告无主检、审核、批准人签章无效，报告涂改无效。</w:t>
      </w:r>
    </w:p>
    <w:p w:rsidR="009F067F" w:rsidRDefault="0057525C">
      <w:pPr>
        <w:spacing w:line="600" w:lineRule="exact"/>
        <w:ind w:left="459" w:hangingChars="164" w:hanging="459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4、</w:t>
      </w:r>
      <w:r>
        <w:rPr>
          <w:rFonts w:ascii="仿宋_GB2312" w:eastAsia="仿宋_GB2312" w:hAnsi="宋体" w:hint="eastAsia"/>
          <w:w w:val="90"/>
          <w:sz w:val="28"/>
          <w:szCs w:val="28"/>
        </w:rPr>
        <w:t>对检测报告若有异议，应于收到报告十五日内向我单位提出，逾期</w:t>
      </w:r>
      <w:proofErr w:type="gramStart"/>
      <w:r>
        <w:rPr>
          <w:rFonts w:ascii="仿宋_GB2312" w:eastAsia="仿宋_GB2312" w:hAnsi="宋体" w:hint="eastAsia"/>
          <w:w w:val="90"/>
          <w:sz w:val="28"/>
          <w:szCs w:val="28"/>
        </w:rPr>
        <w:t>不予处理</w:t>
      </w:r>
      <w:proofErr w:type="gramEnd"/>
      <w:r>
        <w:rPr>
          <w:rFonts w:ascii="仿宋_GB2312" w:eastAsia="仿宋_GB2312" w:hAnsi="宋体" w:hint="eastAsia"/>
          <w:w w:val="90"/>
          <w:sz w:val="28"/>
          <w:szCs w:val="28"/>
        </w:rPr>
        <w:t>。</w:t>
      </w:r>
    </w:p>
    <w:p w:rsidR="009F067F" w:rsidRDefault="0057525C">
      <w:pPr>
        <w:spacing w:line="600" w:lineRule="exac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5、委托检验仅对送检样品负责。</w:t>
      </w:r>
    </w:p>
    <w:p w:rsidR="009F067F" w:rsidRDefault="0057525C" w:rsidP="009F067F">
      <w:pPr>
        <w:spacing w:line="600" w:lineRule="exact"/>
        <w:ind w:left="367" w:hangingChars="131" w:hanging="367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6、需要退还的样品及其包装物可在收到报告十五日内领取。逾期不领者，</w:t>
      </w:r>
      <w:proofErr w:type="gramStart"/>
      <w:r>
        <w:rPr>
          <w:rFonts w:ascii="仿宋_GB2312" w:eastAsia="仿宋_GB2312" w:hAnsi="宋体" w:hint="eastAsia"/>
          <w:sz w:val="28"/>
          <w:szCs w:val="28"/>
        </w:rPr>
        <w:t>视弃样</w:t>
      </w:r>
      <w:proofErr w:type="gramEnd"/>
      <w:r>
        <w:rPr>
          <w:rFonts w:ascii="仿宋_GB2312" w:eastAsia="仿宋_GB2312" w:hAnsi="宋体" w:hint="eastAsia"/>
          <w:sz w:val="28"/>
          <w:szCs w:val="28"/>
        </w:rPr>
        <w:t>处理。</w:t>
      </w:r>
    </w:p>
    <w:p w:rsidR="009F067F" w:rsidRDefault="009F067F">
      <w:pPr>
        <w:spacing w:line="800" w:lineRule="exact"/>
        <w:rPr>
          <w:rFonts w:ascii="仿宋_GB2312" w:eastAsia="仿宋_GB2312" w:hAnsi="宋体"/>
          <w:sz w:val="28"/>
          <w:szCs w:val="28"/>
        </w:rPr>
      </w:pPr>
    </w:p>
    <w:p w:rsidR="009F067F" w:rsidRDefault="009F067F">
      <w:pPr>
        <w:spacing w:line="800" w:lineRule="exact"/>
        <w:rPr>
          <w:rFonts w:ascii="仿宋_GB2312" w:eastAsia="仿宋_GB2312" w:hAnsi="宋体"/>
          <w:sz w:val="28"/>
          <w:szCs w:val="28"/>
        </w:rPr>
      </w:pPr>
    </w:p>
    <w:p w:rsidR="009F067F" w:rsidRDefault="009F067F">
      <w:pPr>
        <w:spacing w:line="800" w:lineRule="exact"/>
        <w:rPr>
          <w:rFonts w:ascii="仿宋_GB2312" w:eastAsia="仿宋_GB2312" w:hAnsi="宋体"/>
          <w:sz w:val="28"/>
          <w:szCs w:val="28"/>
        </w:rPr>
      </w:pPr>
    </w:p>
    <w:p w:rsidR="009F067F" w:rsidRDefault="009F067F">
      <w:pPr>
        <w:spacing w:line="800" w:lineRule="exact"/>
        <w:rPr>
          <w:rFonts w:ascii="仿宋_GB2312" w:eastAsia="仿宋_GB2312" w:hAnsi="宋体"/>
          <w:sz w:val="28"/>
          <w:szCs w:val="28"/>
        </w:rPr>
      </w:pPr>
    </w:p>
    <w:p w:rsidR="009F067F" w:rsidRDefault="0057525C" w:rsidP="009F067F">
      <w:pPr>
        <w:spacing w:line="800" w:lineRule="exact"/>
        <w:ind w:leftChars="134" w:left="368" w:hangingChars="31" w:hanging="87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名  称：山西中储粮粮油质监中心</w:t>
      </w:r>
    </w:p>
    <w:p w:rsidR="009F067F" w:rsidRDefault="0057525C">
      <w:pPr>
        <w:spacing w:line="800" w:lineRule="exact"/>
        <w:ind w:firstLineChars="100" w:firstLine="28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地  址：山西省太原市尖草坪区</w:t>
      </w:r>
      <w:proofErr w:type="gramStart"/>
      <w:r>
        <w:rPr>
          <w:rFonts w:ascii="仿宋_GB2312" w:eastAsia="仿宋_GB2312" w:hAnsi="宋体" w:hint="eastAsia"/>
          <w:sz w:val="28"/>
          <w:szCs w:val="28"/>
        </w:rPr>
        <w:t>赵道峪</w:t>
      </w:r>
      <w:proofErr w:type="gramEnd"/>
      <w:r>
        <w:rPr>
          <w:rFonts w:ascii="仿宋_GB2312" w:eastAsia="仿宋_GB2312" w:hAnsi="宋体" w:hint="eastAsia"/>
          <w:sz w:val="28"/>
          <w:szCs w:val="28"/>
        </w:rPr>
        <w:t>村丰津街12号</w:t>
      </w:r>
    </w:p>
    <w:p w:rsidR="009F067F" w:rsidRDefault="0057525C">
      <w:pPr>
        <w:spacing w:line="800" w:lineRule="exact"/>
        <w:ind w:firstLineChars="100" w:firstLine="280"/>
        <w:rPr>
          <w:rFonts w:ascii="仿宋_GB2312" w:eastAsia="仿宋_GB2312" w:hAnsi="宋体"/>
          <w:sz w:val="28"/>
          <w:szCs w:val="28"/>
        </w:rPr>
      </w:pPr>
      <w:proofErr w:type="gramStart"/>
      <w:r>
        <w:rPr>
          <w:rFonts w:ascii="仿宋_GB2312" w:eastAsia="仿宋_GB2312" w:hAnsi="宋体" w:hint="eastAsia"/>
          <w:sz w:val="28"/>
          <w:szCs w:val="28"/>
        </w:rPr>
        <w:t>邮</w:t>
      </w:r>
      <w:proofErr w:type="gramEnd"/>
      <w:r>
        <w:rPr>
          <w:rFonts w:ascii="仿宋_GB2312" w:eastAsia="仿宋_GB2312" w:hAnsi="宋体" w:hint="eastAsia"/>
          <w:sz w:val="28"/>
          <w:szCs w:val="28"/>
        </w:rPr>
        <w:t xml:space="preserve">  编：030008</w:t>
      </w:r>
    </w:p>
    <w:p w:rsidR="009F067F" w:rsidRDefault="0057525C">
      <w:pPr>
        <w:spacing w:line="800" w:lineRule="exact"/>
        <w:ind w:firstLineChars="100" w:firstLine="28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lastRenderedPageBreak/>
        <w:t>电  话：（0351）2725788   2939663</w:t>
      </w:r>
    </w:p>
    <w:p w:rsidR="009F067F" w:rsidRDefault="0057525C">
      <w:pPr>
        <w:spacing w:line="800" w:lineRule="exact"/>
        <w:ind w:firstLineChars="100" w:firstLine="28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传  真：（0351）2725788</w:t>
      </w:r>
    </w:p>
    <w:p w:rsidR="009F067F" w:rsidRDefault="0057525C">
      <w:pPr>
        <w:spacing w:line="480" w:lineRule="auto"/>
        <w:jc w:val="center"/>
        <w:rPr>
          <w:rFonts w:ascii="仿宋_GB2312" w:eastAsia="仿宋_GB2312" w:hAnsi="宋体"/>
          <w:b/>
          <w:sz w:val="44"/>
          <w:szCs w:val="44"/>
          <w:u w:color="FF0000"/>
        </w:rPr>
      </w:pPr>
      <w:r>
        <w:rPr>
          <w:rFonts w:ascii="仿宋_GB2312" w:eastAsia="仿宋_GB2312" w:hAnsi="宋体" w:hint="eastAsia"/>
          <w:b/>
          <w:sz w:val="44"/>
          <w:szCs w:val="44"/>
          <w:u w:color="FF0000"/>
        </w:rPr>
        <w:t>山西中储粮粮油质监中心</w:t>
      </w:r>
    </w:p>
    <w:p w:rsidR="009F067F" w:rsidRDefault="0057525C">
      <w:pPr>
        <w:spacing w:line="480" w:lineRule="auto"/>
        <w:jc w:val="center"/>
        <w:rPr>
          <w:rFonts w:ascii="仿宋_GB2312" w:eastAsia="仿宋_GB2312" w:hAnsi="宋体"/>
          <w:sz w:val="24"/>
          <w:u w:color="FF0000"/>
        </w:rPr>
      </w:pPr>
      <w:r>
        <w:rPr>
          <w:rFonts w:ascii="仿宋_GB2312" w:eastAsia="仿宋_GB2312" w:hAnsi="宋体" w:hint="eastAsia"/>
          <w:sz w:val="24"/>
          <w:u w:color="FF0000"/>
        </w:rPr>
        <w:t xml:space="preserve">                                          编号：</w:t>
      </w:r>
      <w:r w:rsidR="00070018">
        <w:rPr>
          <w:rFonts w:ascii="仿宋_GB2312" w:eastAsia="仿宋_GB2312" w:hAnsi="宋体" w:hint="eastAsia"/>
          <w:sz w:val="24"/>
        </w:rPr>
        <w:t xml:space="preserve">中储粮（晋）检 </w:t>
      </w:r>
      <w:r w:rsidR="000C15C2">
        <w:rPr>
          <w:rFonts w:ascii="仿宋_GB2312" w:eastAsia="仿宋_GB2312" w:hAnsi="宋体"/>
          <w:sz w:val="24"/>
        </w:rPr>
        <w:t>${</w:t>
      </w:r>
      <w:proofErr w:type="spellStart"/>
      <w:r w:rsidR="000C15C2">
        <w:rPr>
          <w:rFonts w:ascii="仿宋_GB2312" w:eastAsia="仿宋_GB2312" w:hAnsi="宋体"/>
          <w:sz w:val="24"/>
        </w:rPr>
        <w:t>sampleNum</w:t>
      </w:r>
      <w:proofErr w:type="spellEnd"/>
      <w:r w:rsidR="000C15C2">
        <w:rPr>
          <w:rFonts w:ascii="仿宋_GB2312" w:eastAsia="仿宋_GB2312" w:hAnsi="宋体"/>
          <w:sz w:val="24"/>
        </w:rPr>
        <w:t>}</w:t>
      </w:r>
    </w:p>
    <w:p w:rsidR="009F067F" w:rsidRDefault="0057525C">
      <w:pPr>
        <w:spacing w:line="480" w:lineRule="auto"/>
        <w:jc w:val="center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 xml:space="preserve">检  </w:t>
      </w:r>
      <w:proofErr w:type="gramStart"/>
      <w:r>
        <w:rPr>
          <w:rFonts w:ascii="仿宋_GB2312" w:eastAsia="仿宋_GB2312" w:hAnsi="宋体" w:hint="eastAsia"/>
          <w:b/>
          <w:sz w:val="32"/>
          <w:szCs w:val="32"/>
        </w:rPr>
        <w:t>验</w:t>
      </w:r>
      <w:proofErr w:type="gramEnd"/>
      <w:r>
        <w:rPr>
          <w:rFonts w:ascii="仿宋_GB2312" w:eastAsia="仿宋_GB2312" w:hAnsi="宋体" w:hint="eastAsia"/>
          <w:b/>
          <w:sz w:val="32"/>
          <w:szCs w:val="32"/>
        </w:rPr>
        <w:t xml:space="preserve">  报  告</w:t>
      </w:r>
    </w:p>
    <w:tbl>
      <w:tblPr>
        <w:tblW w:w="9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6"/>
        <w:gridCol w:w="3000"/>
        <w:gridCol w:w="2087"/>
        <w:gridCol w:w="2440"/>
      </w:tblGrid>
      <w:tr w:rsidR="009F067F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产品名称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${sort}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检验编号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${sampleNum}</w:t>
            </w:r>
          </w:p>
        </w:tc>
      </w:tr>
      <w:tr w:rsidR="009F067F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储存单位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 w:rsidR="00070018">
              <w:rPr>
                <w:rFonts w:ascii="仿宋_GB2312" w:eastAsia="仿宋_GB2312" w:hAnsi="宋体"/>
                <w:sz w:val="24"/>
              </w:rPr>
              <w:t>libraryName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仓（货位）号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r w:rsidR="00070018" w:rsidRPr="00070018">
              <w:rPr>
                <w:rFonts w:ascii="仿宋_GB2312" w:eastAsia="仿宋_GB2312" w:hAnsi="宋体"/>
                <w:sz w:val="24"/>
              </w:rPr>
              <w:t>position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9F067F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生产年度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 w:rsidR="00070018" w:rsidRPr="00070018">
              <w:rPr>
                <w:rFonts w:ascii="仿宋_GB2312" w:eastAsia="仿宋_GB2312" w:hAnsi="宋体"/>
                <w:sz w:val="24"/>
              </w:rPr>
              <w:t>gainTime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储粮性质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${quality}</w:t>
            </w:r>
          </w:p>
        </w:tc>
      </w:tr>
      <w:tr w:rsidR="009F067F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代表数量</w:t>
            </w:r>
          </w:p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（吨）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r w:rsidR="00070018" w:rsidRPr="00070018">
              <w:rPr>
                <w:rFonts w:ascii="仿宋_GB2312" w:eastAsia="仿宋_GB2312" w:hAnsi="宋体"/>
                <w:sz w:val="24"/>
              </w:rPr>
              <w:t>amount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样品数量</w:t>
            </w:r>
          </w:p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（公斤）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3</w:t>
            </w:r>
          </w:p>
        </w:tc>
      </w:tr>
      <w:tr w:rsidR="009F067F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样品描述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Pr="00EB297E" w:rsidRDefault="00EB297E" w:rsidP="00EB297E">
            <w:pPr>
              <w:ind w:left="12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完好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样品状态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颗粒状</w:t>
            </w:r>
          </w:p>
        </w:tc>
      </w:tr>
      <w:tr w:rsidR="009F067F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proofErr w:type="gramStart"/>
            <w:r>
              <w:rPr>
                <w:rFonts w:ascii="仿宋_GB2312" w:eastAsia="仿宋_GB2312" w:hAnsi="宋体" w:hint="eastAsia"/>
                <w:sz w:val="24"/>
              </w:rPr>
              <w:t>扦样人</w:t>
            </w:r>
            <w:proofErr w:type="gram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F3C57" w:rsidP="005F3C57">
            <w:pPr>
              <w:ind w:firstLineChars="50" w:firstLine="12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${</w:t>
            </w:r>
            <w:r>
              <w:rPr>
                <w:rFonts w:ascii="仿宋_GB2312" w:eastAsia="仿宋_GB2312" w:hAnsi="宋体" w:hint="eastAsia"/>
                <w:sz w:val="24"/>
              </w:rPr>
              <w:t>a</w:t>
            </w:r>
            <w:r>
              <w:rPr>
                <w:rFonts w:ascii="仿宋_GB2312" w:eastAsia="仿宋_GB2312" w:hAnsi="宋体"/>
                <w:sz w:val="24"/>
              </w:rPr>
              <w:t>utograph</w:t>
            </w:r>
            <w:bookmarkStart w:id="0" w:name="_GoBack"/>
            <w:bookmarkEnd w:id="0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proofErr w:type="gramStart"/>
            <w:r>
              <w:rPr>
                <w:rFonts w:ascii="仿宋_GB2312" w:eastAsia="仿宋_GB2312" w:hAnsi="宋体" w:hint="eastAsia"/>
                <w:sz w:val="24"/>
              </w:rPr>
              <w:t>扦样时间</w:t>
            </w:r>
            <w:proofErr w:type="gramEnd"/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${sampleTime}</w:t>
            </w:r>
          </w:p>
        </w:tc>
      </w:tr>
      <w:tr w:rsidR="009F067F">
        <w:trPr>
          <w:trHeight w:hRule="exact" w:val="893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proofErr w:type="gramStart"/>
            <w:r>
              <w:rPr>
                <w:rFonts w:ascii="仿宋_GB2312" w:eastAsia="仿宋_GB2312" w:hAnsi="宋体" w:hint="eastAsia"/>
                <w:sz w:val="24"/>
              </w:rPr>
              <w:t>扦样依据</w:t>
            </w:r>
            <w:proofErr w:type="gramEnd"/>
          </w:p>
        </w:tc>
        <w:tc>
          <w:tcPr>
            <w:tcW w:w="7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EB297E">
            <w:pPr>
              <w:jc w:val="left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《粮油、油料 检验扦样、分样法》（GB 5491-1985）、《关于印发&lt;中央储备粮油质量检查扦样检验管理办法&gt;的通知》（</w:t>
            </w:r>
            <w:proofErr w:type="gramStart"/>
            <w:r w:rsidRPr="008E475D">
              <w:rPr>
                <w:rFonts w:ascii="仿宋_GB2312" w:eastAsia="仿宋_GB2312" w:hAnsi="宋体" w:hint="eastAsia"/>
                <w:sz w:val="24"/>
              </w:rPr>
              <w:t>国粮发【2010】</w:t>
            </w:r>
            <w:proofErr w:type="gramEnd"/>
            <w:r w:rsidRPr="008E475D">
              <w:rPr>
                <w:rFonts w:ascii="仿宋_GB2312" w:eastAsia="仿宋_GB2312" w:hAnsi="宋体" w:hint="eastAsia"/>
                <w:sz w:val="24"/>
              </w:rPr>
              <w:t>190号文件）</w:t>
            </w:r>
          </w:p>
        </w:tc>
      </w:tr>
      <w:tr w:rsidR="009F067F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检验目的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r w:rsidR="00070018" w:rsidRPr="00070018">
              <w:rPr>
                <w:rFonts w:ascii="仿宋_GB2312" w:eastAsia="仿宋_GB2312" w:hAnsi="宋体"/>
                <w:sz w:val="24"/>
              </w:rPr>
              <w:t>remark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检验时间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 w:rsidR="00070018">
              <w:rPr>
                <w:rFonts w:ascii="仿宋_GB2312" w:eastAsia="仿宋_GB2312" w:hAnsi="宋体"/>
                <w:sz w:val="24"/>
              </w:rPr>
              <w:t>newDate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EB297E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检验依据</w:t>
            </w:r>
          </w:p>
        </w:tc>
        <w:tc>
          <w:tcPr>
            <w:tcW w:w="7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Pr="008E475D" w:rsidRDefault="00EB297E" w:rsidP="00EB297E">
            <w:pPr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GB 1351-2008《小麦》、GB/T 20571-2006《小麦储存品质判定规则》</w:t>
            </w:r>
          </w:p>
        </w:tc>
      </w:tr>
      <w:tr w:rsidR="00EB297E">
        <w:trPr>
          <w:trHeight w:val="79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</w:t>
            </w:r>
          </w:p>
          <w:p w:rsidR="00EB297E" w:rsidRDefault="00EB297E" w:rsidP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</w:t>
            </w:r>
          </w:p>
        </w:tc>
        <w:tc>
          <w:tcPr>
            <w:tcW w:w="7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ind w:firstLineChars="200" w:firstLine="480"/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 w:rsidR="00070018">
              <w:rPr>
                <w:rFonts w:ascii="仿宋_GB2312" w:eastAsia="仿宋_GB2312" w:hAnsi="宋体"/>
                <w:sz w:val="24"/>
              </w:rPr>
              <w:t>checkeds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EB297E">
        <w:trPr>
          <w:trHeight w:val="201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</w:t>
            </w:r>
          </w:p>
          <w:p w:rsidR="00EB297E" w:rsidRDefault="00EB297E" w:rsidP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proofErr w:type="gramStart"/>
            <w:r>
              <w:rPr>
                <w:rFonts w:ascii="仿宋_GB2312" w:eastAsia="仿宋_GB2312" w:hAnsi="宋体" w:hint="eastAsia"/>
                <w:sz w:val="24"/>
              </w:rPr>
              <w:t>验</w:t>
            </w:r>
            <w:proofErr w:type="gramEnd"/>
          </w:p>
          <w:p w:rsidR="00EB297E" w:rsidRDefault="00EB297E" w:rsidP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结</w:t>
            </w:r>
          </w:p>
          <w:p w:rsidR="00EB297E" w:rsidRDefault="00EB297E" w:rsidP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lastRenderedPageBreak/>
              <w:t>论</w:t>
            </w:r>
          </w:p>
        </w:tc>
        <w:tc>
          <w:tcPr>
            <w:tcW w:w="7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97E" w:rsidRDefault="00EB297E" w:rsidP="00EB297E">
            <w:pPr>
              <w:ind w:firstLineChars="200" w:firstLine="480"/>
              <w:rPr>
                <w:rFonts w:ascii="仿宋_GB2312" w:eastAsia="仿宋_GB2312" w:hAnsi="宋体"/>
                <w:sz w:val="24"/>
              </w:rPr>
            </w:pPr>
          </w:p>
          <w:p w:rsidR="00EB297E" w:rsidRDefault="0071375B" w:rsidP="0008137A">
            <w:pPr>
              <w:ind w:firstLineChars="150" w:firstLine="36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is</w:t>
            </w:r>
            <w:r>
              <w:rPr>
                <w:rFonts w:ascii="仿宋_GB2312" w:eastAsia="仿宋_GB2312" w:hAnsi="宋体"/>
                <w:sz w:val="24"/>
              </w:rPr>
              <w:t>Fuhe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  <w:r w:rsidR="00C512DD">
              <w:rPr>
                <w:rFonts w:ascii="仿宋_GB2312" w:eastAsia="仿宋_GB2312" w:hAnsi="宋体"/>
                <w:sz w:val="24"/>
              </w:rPr>
              <w:t xml:space="preserve"> </w:t>
            </w:r>
          </w:p>
          <w:p w:rsidR="0008137A" w:rsidRPr="0008137A" w:rsidRDefault="0008137A" w:rsidP="00EB297E">
            <w:pPr>
              <w:rPr>
                <w:rFonts w:ascii="仿宋_GB2312" w:eastAsia="仿宋_GB2312" w:hAnsi="宋体"/>
                <w:sz w:val="24"/>
              </w:rPr>
            </w:pPr>
          </w:p>
          <w:p w:rsidR="0008137A" w:rsidRDefault="0008137A" w:rsidP="00EB297E">
            <w:pPr>
              <w:rPr>
                <w:rFonts w:ascii="仿宋_GB2312" w:eastAsia="仿宋_GB2312" w:hAnsi="宋体"/>
                <w:sz w:val="24"/>
              </w:rPr>
            </w:pPr>
          </w:p>
          <w:p w:rsidR="00EB297E" w:rsidRDefault="00EB297E" w:rsidP="00EB297E">
            <w:pPr>
              <w:rPr>
                <w:rFonts w:ascii="仿宋_GB2312" w:eastAsia="仿宋_GB2312" w:hAnsi="宋体"/>
                <w:sz w:val="24"/>
              </w:rPr>
            </w:pPr>
          </w:p>
          <w:p w:rsidR="00EB297E" w:rsidRDefault="00EB297E" w:rsidP="00EB297E">
            <w:pPr>
              <w:ind w:firstLineChars="1700" w:firstLine="40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（检验报告专用章）</w:t>
            </w:r>
          </w:p>
          <w:p w:rsidR="00EB297E" w:rsidRDefault="00EB297E" w:rsidP="00EB297E">
            <w:pPr>
              <w:ind w:firstLineChars="1550" w:firstLine="372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签发日期：   年   月   日</w:t>
            </w:r>
          </w:p>
        </w:tc>
      </w:tr>
      <w:tr w:rsidR="00EB297E">
        <w:trPr>
          <w:trHeight w:val="998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lastRenderedPageBreak/>
              <w:t>备注</w:t>
            </w:r>
          </w:p>
        </w:tc>
        <w:tc>
          <w:tcPr>
            <w:tcW w:w="7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97E" w:rsidRDefault="00EB297E" w:rsidP="00EB297E">
            <w:pPr>
              <w:rPr>
                <w:rFonts w:ascii="仿宋_GB2312" w:eastAsia="仿宋_GB2312" w:hAnsi="宋体"/>
                <w:sz w:val="24"/>
              </w:rPr>
            </w:pPr>
          </w:p>
          <w:p w:rsidR="00EB297E" w:rsidRDefault="00EB297E" w:rsidP="00070018">
            <w:pPr>
              <w:rPr>
                <w:rFonts w:ascii="仿宋_GB2312" w:eastAsia="仿宋_GB2312" w:hAnsi="宋体"/>
                <w:sz w:val="24"/>
              </w:rPr>
            </w:pPr>
          </w:p>
        </w:tc>
      </w:tr>
    </w:tbl>
    <w:p w:rsidR="009F067F" w:rsidRDefault="0057525C">
      <w:pPr>
        <w:ind w:leftChars="200" w:left="6660" w:hangingChars="2600" w:hanging="6240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 xml:space="preserve">批准：               审核：                主检：  </w:t>
      </w:r>
    </w:p>
    <w:p w:rsidR="009F067F" w:rsidRDefault="009F067F">
      <w:pPr>
        <w:ind w:leftChars="2436" w:left="5116" w:firstLineChars="1400" w:firstLine="2520"/>
        <w:rPr>
          <w:rFonts w:ascii="仿宋_GB2312" w:eastAsia="仿宋_GB2312" w:hAnsi="宋体"/>
          <w:sz w:val="18"/>
          <w:szCs w:val="18"/>
        </w:rPr>
      </w:pPr>
    </w:p>
    <w:p w:rsidR="009F067F" w:rsidRDefault="0057525C">
      <w:pPr>
        <w:ind w:leftChars="2436" w:left="5116" w:firstLineChars="1400" w:firstLine="2520"/>
        <w:rPr>
          <w:rFonts w:ascii="仿宋_GB2312" w:eastAsia="仿宋_GB2312" w:hAnsi="宋体"/>
          <w:sz w:val="18"/>
          <w:szCs w:val="18"/>
        </w:rPr>
      </w:pPr>
      <w:r>
        <w:rPr>
          <w:rFonts w:ascii="仿宋_GB2312" w:eastAsia="仿宋_GB2312" w:hAnsi="宋体" w:hint="eastAsia"/>
          <w:sz w:val="18"/>
          <w:szCs w:val="18"/>
        </w:rPr>
        <w:t>共2页   第1页</w:t>
      </w:r>
    </w:p>
    <w:p w:rsidR="009F067F" w:rsidRDefault="0057525C">
      <w:pPr>
        <w:spacing w:line="480" w:lineRule="auto"/>
        <w:jc w:val="center"/>
        <w:rPr>
          <w:rFonts w:ascii="仿宋_GB2312" w:eastAsia="仿宋_GB2312" w:hAnsi="宋体"/>
          <w:b/>
          <w:sz w:val="44"/>
          <w:szCs w:val="44"/>
          <w:u w:color="FF0000"/>
        </w:rPr>
      </w:pPr>
      <w:r>
        <w:rPr>
          <w:rFonts w:ascii="仿宋_GB2312" w:eastAsia="仿宋_GB2312" w:hAnsi="宋体" w:hint="eastAsia"/>
          <w:b/>
          <w:sz w:val="44"/>
          <w:szCs w:val="44"/>
          <w:u w:color="FF0000"/>
        </w:rPr>
        <w:t>山西中储粮粮油质监中心</w:t>
      </w:r>
    </w:p>
    <w:p w:rsidR="009F067F" w:rsidRDefault="0057525C">
      <w:pPr>
        <w:spacing w:line="480" w:lineRule="auto"/>
        <w:jc w:val="center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 xml:space="preserve">                              编号：</w:t>
      </w:r>
      <w:r w:rsidR="00070018">
        <w:rPr>
          <w:rFonts w:ascii="仿宋_GB2312" w:eastAsia="仿宋_GB2312" w:hAnsi="宋体" w:hint="eastAsia"/>
          <w:sz w:val="24"/>
        </w:rPr>
        <w:t xml:space="preserve">中储粮（晋）检 </w:t>
      </w:r>
      <w:r w:rsidR="000C15C2">
        <w:rPr>
          <w:rFonts w:ascii="仿宋_GB2312" w:eastAsia="仿宋_GB2312" w:hAnsi="宋体"/>
          <w:sz w:val="24"/>
        </w:rPr>
        <w:t>${</w:t>
      </w:r>
      <w:proofErr w:type="spellStart"/>
      <w:r w:rsidR="000C15C2">
        <w:rPr>
          <w:rFonts w:ascii="仿宋_GB2312" w:eastAsia="仿宋_GB2312" w:hAnsi="宋体"/>
          <w:sz w:val="24"/>
        </w:rPr>
        <w:t>sampleNum</w:t>
      </w:r>
      <w:proofErr w:type="spellEnd"/>
      <w:r w:rsidR="000C15C2">
        <w:rPr>
          <w:rFonts w:ascii="仿宋_GB2312" w:eastAsia="仿宋_GB2312" w:hAnsi="宋体"/>
          <w:sz w:val="24"/>
        </w:rPr>
        <w:t>}</w:t>
      </w:r>
    </w:p>
    <w:p w:rsidR="009F067F" w:rsidRDefault="0057525C">
      <w:pPr>
        <w:spacing w:line="480" w:lineRule="auto"/>
        <w:jc w:val="center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 xml:space="preserve">检  </w:t>
      </w:r>
      <w:proofErr w:type="gramStart"/>
      <w:r>
        <w:rPr>
          <w:rFonts w:ascii="仿宋_GB2312" w:eastAsia="仿宋_GB2312" w:hAnsi="宋体" w:hint="eastAsia"/>
          <w:b/>
          <w:sz w:val="32"/>
          <w:szCs w:val="32"/>
        </w:rPr>
        <w:t>验</w:t>
      </w:r>
      <w:proofErr w:type="gramEnd"/>
      <w:r>
        <w:rPr>
          <w:rFonts w:ascii="仿宋_GB2312" w:eastAsia="仿宋_GB2312" w:hAnsi="宋体" w:hint="eastAsia"/>
          <w:b/>
          <w:sz w:val="32"/>
          <w:szCs w:val="32"/>
        </w:rPr>
        <w:t xml:space="preserve">  报  告</w:t>
      </w:r>
    </w:p>
    <w:tbl>
      <w:tblPr>
        <w:tblpPr w:leftFromText="180" w:rightFromText="180" w:vertAnchor="text" w:horzAnchor="page" w:tblpX="1361" w:tblpY="55"/>
        <w:tblOverlap w:val="never"/>
        <w:tblW w:w="90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"/>
        <w:gridCol w:w="1026"/>
        <w:gridCol w:w="1026"/>
        <w:gridCol w:w="1062"/>
        <w:gridCol w:w="1190"/>
        <w:gridCol w:w="1213"/>
        <w:gridCol w:w="1307"/>
        <w:gridCol w:w="1272"/>
      </w:tblGrid>
      <w:tr w:rsidR="009F067F">
        <w:trPr>
          <w:trHeight w:val="624"/>
        </w:trPr>
        <w:tc>
          <w:tcPr>
            <w:tcW w:w="9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质</w:t>
            </w:r>
          </w:p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量</w:t>
            </w:r>
          </w:p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指</w:t>
            </w:r>
          </w:p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标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ind w:firstLineChars="100" w:firstLine="24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检验项目</w:t>
            </w:r>
          </w:p>
        </w:tc>
        <w:tc>
          <w:tcPr>
            <w:tcW w:w="3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标准要求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检测</w:t>
            </w:r>
          </w:p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结果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单项</w:t>
            </w:r>
          </w:p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评价</w:t>
            </w:r>
          </w:p>
        </w:tc>
      </w:tr>
      <w:tr w:rsidR="009F067F" w:rsidTr="000C15C2">
        <w:trPr>
          <w:trHeight w:val="2420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容重(g/L)</w:t>
            </w:r>
          </w:p>
        </w:tc>
        <w:tc>
          <w:tcPr>
            <w:tcW w:w="3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≥750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 w:rsidP="000C15C2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rongzhongjiancejieguo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Pr="000C15C2" w:rsidRDefault="0057525C" w:rsidP="000C15C2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rongzhongdanxiangpingjia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9F067F">
        <w:trPr>
          <w:trHeight w:val="624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不完善粒(%)</w:t>
            </w:r>
          </w:p>
        </w:tc>
        <w:tc>
          <w:tcPr>
            <w:tcW w:w="3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≤8.0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buwanshanlijiancejieguo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lastRenderedPageBreak/>
              <w:t xml:space="preserve"> 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lastRenderedPageBreak/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buwanshanlidanxiangpi</w:t>
            </w:r>
            <w:r>
              <w:rPr>
                <w:rFonts w:ascii="仿宋_GB2312" w:eastAsia="仿宋_GB2312" w:hAnsi="宋体" w:hint="eastAsia"/>
                <w:sz w:val="24"/>
              </w:rPr>
              <w:lastRenderedPageBreak/>
              <w:t>ngjia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9F067F" w:rsidTr="00EB297E">
        <w:trPr>
          <w:trHeight w:val="2373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10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杂质(%)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总量</w:t>
            </w:r>
          </w:p>
        </w:tc>
        <w:tc>
          <w:tcPr>
            <w:tcW w:w="3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≤1.0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${zazhizongliangjiancejieguo}</w:t>
            </w:r>
          </w:p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${zazhizongliangdanxiangpingjia}</w:t>
            </w:r>
          </w:p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9F067F">
        <w:trPr>
          <w:trHeight w:val="624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10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其中：矿物质</w:t>
            </w:r>
          </w:p>
        </w:tc>
        <w:tc>
          <w:tcPr>
            <w:tcW w:w="3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≤0.5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${zazhikuangwuzhijiancejieguo}</w:t>
            </w:r>
          </w:p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${zazhikuangwuzhidanxiangpingjia}</w:t>
            </w:r>
          </w:p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9F067F">
        <w:trPr>
          <w:trHeight w:val="624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水分(%)</w:t>
            </w:r>
          </w:p>
        </w:tc>
        <w:tc>
          <w:tcPr>
            <w:tcW w:w="3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≤12.5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${shuifenjiancejieguo}</w:t>
            </w:r>
          </w:p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${shuifendanxiangpingjia}</w:t>
            </w:r>
          </w:p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9F067F">
        <w:trPr>
          <w:trHeight w:val="624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20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硬度指数</w:t>
            </w:r>
          </w:p>
        </w:tc>
        <w:tc>
          <w:tcPr>
            <w:tcW w:w="3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≥60</w:t>
            </w:r>
          </w:p>
        </w:tc>
        <w:tc>
          <w:tcPr>
            <w:tcW w:w="13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${yingduzhishujiancejieguo}</w:t>
            </w:r>
          </w:p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lastRenderedPageBreak/>
              <w:t>${yingduzhishudanxiangpingjia}</w:t>
            </w:r>
          </w:p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9F067F">
        <w:trPr>
          <w:trHeight w:val="624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20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3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＞45～＜60</w:t>
            </w:r>
          </w:p>
        </w:tc>
        <w:tc>
          <w:tcPr>
            <w:tcW w:w="13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2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9F067F">
        <w:trPr>
          <w:trHeight w:val="624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20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3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≤45</w:t>
            </w:r>
          </w:p>
        </w:tc>
        <w:tc>
          <w:tcPr>
            <w:tcW w:w="13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2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9F067F">
        <w:trPr>
          <w:trHeight w:val="900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F067F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ind w:left="108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色泽、气味</w:t>
            </w:r>
          </w:p>
        </w:tc>
        <w:tc>
          <w:tcPr>
            <w:tcW w:w="3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EB29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正常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${sezeqiweijiancejieguo</w:t>
            </w:r>
            <w:r w:rsidR="00EE0EA2">
              <w:rPr>
                <w:rFonts w:ascii="仿宋_GB2312" w:eastAsia="仿宋_GB2312" w:hAnsi="宋体" w:hint="eastAsia"/>
                <w:sz w:val="24"/>
              </w:rPr>
              <w:t>1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${sezeqiweidanxiangpingjia}</w:t>
            </w:r>
          </w:p>
          <w:p w:rsidR="009F067F" w:rsidRDefault="009F067F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9F067F">
        <w:trPr>
          <w:trHeight w:val="900"/>
        </w:trPr>
        <w:tc>
          <w:tcPr>
            <w:tcW w:w="9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储存品质指标 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067F" w:rsidRDefault="00905F01">
            <w:pPr>
              <w:ind w:left="108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pict>
                <v:line id="Line 129" o:spid="_x0000_s3074" style="position:absolute;left:0;text-align:left;z-index:251660288;mso-position-horizontal-relative:text;mso-position-vertical-relative:text;mso-width-relative:page;mso-height-relative:page" from="-2.7pt,1.7pt" to="97.35pt,44.75pt"/>
              </w:pict>
            </w:r>
            <w:r w:rsidR="0057525C">
              <w:rPr>
                <w:rFonts w:ascii="仿宋_GB2312" w:eastAsia="仿宋_GB2312" w:hAnsi="宋体" w:hint="eastAsia"/>
                <w:sz w:val="24"/>
              </w:rPr>
              <w:t xml:space="preserve">     技术要求</w:t>
            </w:r>
          </w:p>
          <w:p w:rsidR="009F067F" w:rsidRDefault="009F067F">
            <w:pPr>
              <w:ind w:left="108"/>
              <w:jc w:val="center"/>
              <w:rPr>
                <w:rFonts w:ascii="仿宋_GB2312" w:eastAsia="仿宋_GB2312" w:hAnsi="宋体"/>
                <w:sz w:val="24"/>
              </w:rPr>
            </w:pPr>
          </w:p>
          <w:p w:rsidR="009F067F" w:rsidRDefault="0057525C">
            <w:pPr>
              <w:ind w:left="108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宜存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轻度</w:t>
            </w:r>
          </w:p>
          <w:p w:rsidR="009F067F" w:rsidRDefault="0057525C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不宜存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重度</w:t>
            </w:r>
          </w:p>
          <w:p w:rsidR="009F067F" w:rsidRDefault="0057525C">
            <w:pPr>
              <w:tabs>
                <w:tab w:val="left" w:pos="2727"/>
              </w:tabs>
              <w:jc w:val="center"/>
              <w:rPr>
                <w:rFonts w:ascii="仿宋_GB2312" w:eastAsia="仿宋_GB2312" w:hAnsi="宋体" w:cs="宋体"/>
                <w:sz w:val="24"/>
              </w:rPr>
            </w:pPr>
            <w:r>
              <w:rPr>
                <w:rFonts w:ascii="仿宋_GB2312" w:eastAsia="仿宋_GB2312" w:hAnsi="宋体" w:cs="宋体" w:hint="eastAsia"/>
                <w:sz w:val="24"/>
              </w:rPr>
              <w:t>不宜存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</w:t>
            </w:r>
          </w:p>
          <w:p w:rsidR="009F067F" w:rsidRDefault="0057525C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结果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67F" w:rsidRDefault="0057525C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结果判定</w:t>
            </w:r>
          </w:p>
        </w:tc>
      </w:tr>
      <w:tr w:rsidR="00EB297E">
        <w:trPr>
          <w:trHeight w:val="624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0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tabs>
                <w:tab w:val="left" w:pos="399"/>
              </w:tabs>
              <w:ind w:leftChars="3" w:left="6"/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面筋吸水量(%)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Pr="008E475D" w:rsidRDefault="00EB297E" w:rsidP="00EB29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≥180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Pr="008E475D" w:rsidRDefault="00EB297E" w:rsidP="00EB29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＜180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--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mianjinxishuijianyanjieguo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  <w:p w:rsidR="00EB297E" w:rsidRDefault="00EB297E" w:rsidP="00EB297E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${jieguopanding}</w:t>
            </w:r>
          </w:p>
        </w:tc>
      </w:tr>
      <w:tr w:rsidR="00EB297E">
        <w:trPr>
          <w:trHeight w:val="624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0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ind w:left="108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品尝评分值(分)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≥70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Pr="008E475D" w:rsidRDefault="00EB297E" w:rsidP="00EB29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≥60且＜70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＜60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pinchangpinfenjianyanjieguo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  <w:p w:rsidR="00EB297E" w:rsidRDefault="00EB297E" w:rsidP="00EB297E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2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EB297E">
        <w:trPr>
          <w:trHeight w:val="624"/>
        </w:trPr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05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ind w:left="108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色泽、气味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Pr="008E475D" w:rsidRDefault="00EB297E" w:rsidP="00EB29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正常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Pr="008E475D" w:rsidRDefault="00EB297E" w:rsidP="00EB29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正常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8E475D">
              <w:rPr>
                <w:rFonts w:ascii="仿宋_GB2312" w:eastAsia="仿宋_GB2312" w:hAnsi="宋体" w:hint="eastAsia"/>
                <w:sz w:val="24"/>
              </w:rPr>
              <w:t>基本正常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${sezeqiweijianya</w:t>
            </w:r>
            <w:r>
              <w:rPr>
                <w:rFonts w:ascii="仿宋_GB2312" w:eastAsia="仿宋_GB2312" w:hAnsi="宋体" w:hint="eastAsia"/>
                <w:sz w:val="24"/>
              </w:rPr>
              <w:lastRenderedPageBreak/>
              <w:t>njieguo</w:t>
            </w:r>
            <w:r w:rsidR="00EE0EA2">
              <w:rPr>
                <w:rFonts w:ascii="仿宋_GB2312" w:eastAsia="仿宋_GB2312" w:hAnsi="宋体" w:hint="eastAsia"/>
                <w:sz w:val="24"/>
              </w:rPr>
              <w:t>2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2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97E" w:rsidRDefault="00EB297E" w:rsidP="00EB29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</w:tbl>
    <w:p w:rsidR="009F067F" w:rsidRDefault="009F067F">
      <w:pPr>
        <w:ind w:firstLineChars="2350" w:firstLine="5640"/>
        <w:rPr>
          <w:rFonts w:ascii="仿宋_GB2312" w:eastAsia="仿宋_GB2312" w:hAnsi="宋体"/>
          <w:b/>
          <w:sz w:val="24"/>
        </w:rPr>
      </w:pPr>
    </w:p>
    <w:p w:rsidR="009F067F" w:rsidRDefault="009F067F">
      <w:pPr>
        <w:ind w:firstLineChars="4050" w:firstLine="7290"/>
        <w:rPr>
          <w:rFonts w:ascii="仿宋_GB2312" w:eastAsia="仿宋_GB2312"/>
          <w:sz w:val="18"/>
          <w:szCs w:val="18"/>
        </w:rPr>
      </w:pPr>
    </w:p>
    <w:p w:rsidR="009F067F" w:rsidRDefault="009F067F">
      <w:pPr>
        <w:ind w:firstLineChars="4050" w:firstLine="7290"/>
        <w:rPr>
          <w:rFonts w:ascii="仿宋_GB2312" w:eastAsia="仿宋_GB2312"/>
          <w:sz w:val="18"/>
          <w:szCs w:val="18"/>
        </w:rPr>
      </w:pPr>
    </w:p>
    <w:p w:rsidR="009F067F" w:rsidRDefault="009F067F">
      <w:pPr>
        <w:ind w:firstLineChars="4050" w:firstLine="7290"/>
        <w:rPr>
          <w:rFonts w:ascii="仿宋_GB2312" w:eastAsia="仿宋_GB2312"/>
          <w:sz w:val="18"/>
          <w:szCs w:val="18"/>
        </w:rPr>
      </w:pPr>
    </w:p>
    <w:p w:rsidR="009F067F" w:rsidRDefault="009F067F">
      <w:pPr>
        <w:ind w:firstLineChars="4050" w:firstLine="7290"/>
        <w:rPr>
          <w:rFonts w:ascii="仿宋_GB2312" w:eastAsia="仿宋_GB2312"/>
          <w:sz w:val="18"/>
          <w:szCs w:val="18"/>
        </w:rPr>
      </w:pPr>
    </w:p>
    <w:p w:rsidR="009F067F" w:rsidRDefault="0057525C" w:rsidP="009F067F">
      <w:pPr>
        <w:ind w:firstLineChars="4216" w:firstLine="7589"/>
        <w:rPr>
          <w:rFonts w:ascii="仿宋_GB2312" w:eastAsia="仿宋_GB2312"/>
          <w:sz w:val="18"/>
          <w:szCs w:val="18"/>
        </w:rPr>
      </w:pPr>
      <w:r>
        <w:rPr>
          <w:rFonts w:ascii="仿宋_GB2312" w:eastAsia="仿宋_GB2312" w:hint="eastAsia"/>
          <w:sz w:val="18"/>
          <w:szCs w:val="18"/>
        </w:rPr>
        <w:t>共2页   第2页</w:t>
      </w:r>
    </w:p>
    <w:sectPr w:rsidR="009F067F" w:rsidSect="009F067F">
      <w:pgSz w:w="11907" w:h="16839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5F01" w:rsidRDefault="00905F01" w:rsidP="000C15C2">
      <w:r>
        <w:separator/>
      </w:r>
    </w:p>
  </w:endnote>
  <w:endnote w:type="continuationSeparator" w:id="0">
    <w:p w:rsidR="00905F01" w:rsidRDefault="00905F01" w:rsidP="000C1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5F01" w:rsidRDefault="00905F01" w:rsidP="000C15C2">
      <w:r>
        <w:separator/>
      </w:r>
    </w:p>
  </w:footnote>
  <w:footnote w:type="continuationSeparator" w:id="0">
    <w:p w:rsidR="00905F01" w:rsidRDefault="00905F01" w:rsidP="000C1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8737E"/>
    <w:multiLevelType w:val="hybridMultilevel"/>
    <w:tmpl w:val="D124CA80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49465710"/>
    <w:multiLevelType w:val="multilevel"/>
    <w:tmpl w:val="49465710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bookFoldPrinting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64C26"/>
    <w:rsid w:val="00070018"/>
    <w:rsid w:val="0008137A"/>
    <w:rsid w:val="000C15C2"/>
    <w:rsid w:val="00172A27"/>
    <w:rsid w:val="00322CB1"/>
    <w:rsid w:val="004D47D8"/>
    <w:rsid w:val="004F4497"/>
    <w:rsid w:val="0057525C"/>
    <w:rsid w:val="005F3C57"/>
    <w:rsid w:val="00625439"/>
    <w:rsid w:val="00642D09"/>
    <w:rsid w:val="006C559A"/>
    <w:rsid w:val="0071375B"/>
    <w:rsid w:val="00736C65"/>
    <w:rsid w:val="007668E2"/>
    <w:rsid w:val="00767B9E"/>
    <w:rsid w:val="007E2C8A"/>
    <w:rsid w:val="008E6AB3"/>
    <w:rsid w:val="00905F01"/>
    <w:rsid w:val="00975705"/>
    <w:rsid w:val="009F067F"/>
    <w:rsid w:val="009F4A18"/>
    <w:rsid w:val="00A6475B"/>
    <w:rsid w:val="00C512DD"/>
    <w:rsid w:val="00CD1033"/>
    <w:rsid w:val="00DA4589"/>
    <w:rsid w:val="00E81CDE"/>
    <w:rsid w:val="00EB297E"/>
    <w:rsid w:val="00EE0EA2"/>
    <w:rsid w:val="00EF146B"/>
    <w:rsid w:val="00F47D79"/>
    <w:rsid w:val="00FF6EAA"/>
    <w:rsid w:val="057770AD"/>
    <w:rsid w:val="0BBC27AB"/>
    <w:rsid w:val="0DB77C47"/>
    <w:rsid w:val="0F5A0F14"/>
    <w:rsid w:val="11F82F29"/>
    <w:rsid w:val="140D0438"/>
    <w:rsid w:val="249F7A0C"/>
    <w:rsid w:val="34FA3C5D"/>
    <w:rsid w:val="35457FEC"/>
    <w:rsid w:val="3AAA6F5B"/>
    <w:rsid w:val="3FEA670D"/>
    <w:rsid w:val="425607FF"/>
    <w:rsid w:val="45900E7B"/>
    <w:rsid w:val="45BE7605"/>
    <w:rsid w:val="46365625"/>
    <w:rsid w:val="4DB17F80"/>
    <w:rsid w:val="547854E8"/>
    <w:rsid w:val="5DF734C3"/>
    <w:rsid w:val="739706F1"/>
    <w:rsid w:val="74AE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 fillcolor="white">
      <v:fill color="white"/>
    </o:shapedefaults>
    <o:shapelayout v:ext="edit">
      <o:idmap v:ext="edit" data="1,3"/>
    </o:shapelayout>
  </w:shapeDefaults>
  <w:decimalSymbol w:val="."/>
  <w:listSeparator w:val=","/>
  <w14:docId w14:val="0D8DA8C8"/>
  <w15:docId w15:val="{2027D9B3-B0A5-4BEB-8523-CA786A71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067F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9F06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0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F0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F067F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067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9F067F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99"/>
    <w:rsid w:val="00EB29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李 建波</cp:lastModifiedBy>
  <cp:revision>19</cp:revision>
  <dcterms:created xsi:type="dcterms:W3CDTF">2017-12-15T06:55:00Z</dcterms:created>
  <dcterms:modified xsi:type="dcterms:W3CDTF">2018-08-21T07:06:00Z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