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994B7" w14:textId="5EE60431" w:rsidR="00C02A1B" w:rsidRDefault="002D1ECD">
      <w:r>
        <w:rPr>
          <w:rFonts w:hint="eastAsia"/>
        </w:rPr>
        <w:t>作业要求：</w:t>
      </w:r>
    </w:p>
    <w:p w14:paraId="6B895CB0" w14:textId="4B45BB82" w:rsidR="002D1ECD" w:rsidRDefault="00300D47">
      <w:r>
        <w:rPr>
          <w:rFonts w:hint="eastAsia"/>
        </w:rPr>
        <w:t>使用“</w:t>
      </w:r>
      <w:r w:rsidRPr="002D1ECD">
        <w:rPr>
          <w:rFonts w:hint="eastAsia"/>
        </w:rPr>
        <w:t>豆瓣电影数据</w:t>
      </w:r>
      <w:r w:rsidRPr="002D1ECD">
        <w:t>.xlsx</w:t>
      </w:r>
      <w:r>
        <w:rPr>
          <w:rFonts w:hint="eastAsia"/>
        </w:rPr>
        <w:t>”文件，完成以下作业；</w:t>
      </w:r>
    </w:p>
    <w:p w14:paraId="645D7046" w14:textId="47818C4A" w:rsidR="007E26DE" w:rsidRDefault="008F2EC8" w:rsidP="007E26DE">
      <w:r>
        <w:t>1</w:t>
      </w:r>
      <w:r w:rsidR="007E26DE">
        <w:rPr>
          <w:rFonts w:hint="eastAsia"/>
        </w:rPr>
        <w:t>、制作</w:t>
      </w:r>
      <w:r w:rsidR="007E26DE" w:rsidRPr="002278E9">
        <w:rPr>
          <w:rFonts w:hint="eastAsia"/>
          <w:b/>
        </w:rPr>
        <w:t>各国家（产地）电影数量</w:t>
      </w:r>
      <w:r w:rsidR="007E26DE">
        <w:rPr>
          <w:rFonts w:hint="eastAsia"/>
        </w:rPr>
        <w:t>的</w:t>
      </w:r>
      <w:r w:rsidR="007E26DE" w:rsidRPr="002278E9">
        <w:rPr>
          <w:rFonts w:hint="eastAsia"/>
          <w:highlight w:val="yellow"/>
        </w:rPr>
        <w:t>二值凸显</w:t>
      </w:r>
      <w:r w:rsidR="007E26DE">
        <w:rPr>
          <w:rFonts w:hint="eastAsia"/>
        </w:rPr>
        <w:t>表，以</w:t>
      </w:r>
      <w:r w:rsidR="007E26DE" w:rsidRPr="002278E9">
        <w:rPr>
          <w:rFonts w:hint="eastAsia"/>
          <w:highlight w:val="yellow"/>
        </w:rPr>
        <w:t>1</w:t>
      </w:r>
      <w:r w:rsidR="007E26DE" w:rsidRPr="002278E9">
        <w:rPr>
          <w:highlight w:val="yellow"/>
        </w:rPr>
        <w:t>000</w:t>
      </w:r>
      <w:r w:rsidR="002A6244">
        <w:rPr>
          <w:rFonts w:hint="eastAsia"/>
        </w:rPr>
        <w:t>为</w:t>
      </w:r>
      <w:r w:rsidR="007E26DE">
        <w:rPr>
          <w:rFonts w:hint="eastAsia"/>
        </w:rPr>
        <w:t>分界，超过1</w:t>
      </w:r>
      <w:r w:rsidR="007E26DE">
        <w:t>000</w:t>
      </w:r>
      <w:r w:rsidR="007E26DE">
        <w:rPr>
          <w:rFonts w:hint="eastAsia"/>
        </w:rPr>
        <w:t>的数据用红色显示，低于1</w:t>
      </w:r>
      <w:r w:rsidR="007E26DE">
        <w:t>000</w:t>
      </w:r>
      <w:r w:rsidR="007E26DE">
        <w:rPr>
          <w:rFonts w:hint="eastAsia"/>
        </w:rPr>
        <w:t>的数据用蓝色显示，</w:t>
      </w:r>
      <w:r w:rsidR="007E26DE" w:rsidRPr="002278E9">
        <w:rPr>
          <w:rFonts w:hint="eastAsia"/>
          <w:highlight w:val="yellow"/>
        </w:rPr>
        <w:t>给出大于1</w:t>
      </w:r>
      <w:r w:rsidR="007E26DE" w:rsidRPr="002278E9">
        <w:rPr>
          <w:highlight w:val="yellow"/>
        </w:rPr>
        <w:t>000</w:t>
      </w:r>
      <w:r w:rsidR="007E26DE" w:rsidRPr="002278E9">
        <w:rPr>
          <w:rFonts w:hint="eastAsia"/>
          <w:highlight w:val="yellow"/>
        </w:rPr>
        <w:t>的电影大国的名称</w:t>
      </w:r>
      <w:r w:rsidR="007E26DE">
        <w:rPr>
          <w:rFonts w:hint="eastAsia"/>
        </w:rPr>
        <w:t>，添加说明导出图像；</w:t>
      </w:r>
    </w:p>
    <w:p w14:paraId="3AAB9AC6" w14:textId="77777777" w:rsidR="007E26DE" w:rsidRPr="007E26DE" w:rsidRDefault="007E26DE"/>
    <w:p w14:paraId="4CD813FD" w14:textId="317DB483" w:rsidR="00553355" w:rsidRDefault="008F2EC8">
      <w:r>
        <w:t>2</w:t>
      </w:r>
      <w:r w:rsidR="00553355">
        <w:rPr>
          <w:rFonts w:hint="eastAsia"/>
        </w:rPr>
        <w:t>、制作电影产地与平均评分的树形图（</w:t>
      </w:r>
      <w:r w:rsidR="00F90C6F">
        <w:rPr>
          <w:rFonts w:hint="eastAsia"/>
        </w:rPr>
        <w:t>以此</w:t>
      </w:r>
      <w:r w:rsidR="00553355">
        <w:rPr>
          <w:rFonts w:hint="eastAsia"/>
        </w:rPr>
        <w:t>命名），</w:t>
      </w:r>
      <w:r w:rsidR="00583338">
        <w:rPr>
          <w:rFonts w:hint="eastAsia"/>
        </w:rPr>
        <w:t>颜色选择红绿发散，</w:t>
      </w:r>
      <w:r w:rsidR="00583338" w:rsidRPr="002278E9">
        <w:rPr>
          <w:rFonts w:hint="eastAsia"/>
          <w:b/>
        </w:rPr>
        <w:t>显示出平均评分标签</w:t>
      </w:r>
      <w:r w:rsidR="007C0E68">
        <w:rPr>
          <w:rFonts w:hint="eastAsia"/>
        </w:rPr>
        <w:t>，通过动态筛选器剔</w:t>
      </w:r>
      <w:r w:rsidR="007C0E68" w:rsidRPr="002278E9">
        <w:rPr>
          <w:rFonts w:hint="eastAsia"/>
          <w:b/>
        </w:rPr>
        <w:t>除掉</w:t>
      </w:r>
      <w:r w:rsidR="001D13A1" w:rsidRPr="002278E9">
        <w:rPr>
          <w:rFonts w:hint="eastAsia"/>
          <w:b/>
        </w:rPr>
        <w:t>电影数量小于2</w:t>
      </w:r>
      <w:r w:rsidR="001D13A1" w:rsidRPr="002278E9">
        <w:rPr>
          <w:b/>
        </w:rPr>
        <w:t>00</w:t>
      </w:r>
      <w:r w:rsidR="001D13A1" w:rsidRPr="002278E9">
        <w:rPr>
          <w:rFonts w:hint="eastAsia"/>
          <w:b/>
        </w:rPr>
        <w:t>的国家数据</w:t>
      </w:r>
      <w:r w:rsidR="00583338">
        <w:rPr>
          <w:rFonts w:hint="eastAsia"/>
        </w:rPr>
        <w:t>，给出分析，将分析加入到说明中，导出</w:t>
      </w:r>
      <w:r w:rsidR="009C2F15">
        <w:rPr>
          <w:rFonts w:hint="eastAsia"/>
        </w:rPr>
        <w:t>图像；</w:t>
      </w:r>
    </w:p>
    <w:p w14:paraId="2A9FFC78" w14:textId="77C24B9E" w:rsidR="007C6A5B" w:rsidRDefault="007C6A5B"/>
    <w:p w14:paraId="4E54AD5B" w14:textId="3C5F36FD" w:rsidR="00290F53" w:rsidRDefault="00290F53">
      <w:r>
        <w:rPr>
          <w:rFonts w:hint="eastAsia"/>
        </w:rPr>
        <w:t>3、</w:t>
      </w:r>
      <w:r w:rsidR="00EC48CE">
        <w:rPr>
          <w:rFonts w:hint="eastAsia"/>
        </w:rPr>
        <w:t>制作不同类型电影数量的气泡图，以不同颜色表示不同的电影类型，以电影数量表示气泡大小</w:t>
      </w:r>
      <w:r w:rsidR="00A476D0">
        <w:rPr>
          <w:rFonts w:hint="eastAsia"/>
        </w:rPr>
        <w:t>；</w:t>
      </w:r>
    </w:p>
    <w:p w14:paraId="528E94F4" w14:textId="4708E07D" w:rsidR="00313C82" w:rsidRPr="0071788B" w:rsidRDefault="00313C82">
      <w:bookmarkStart w:id="0" w:name="_GoBack"/>
      <w:bookmarkEnd w:id="0"/>
    </w:p>
    <w:sectPr w:rsidR="00313C82" w:rsidRPr="007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B896FD" w14:textId="77777777" w:rsidR="001453DA" w:rsidRDefault="001453DA" w:rsidP="002D1ECD">
      <w:r>
        <w:separator/>
      </w:r>
    </w:p>
  </w:endnote>
  <w:endnote w:type="continuationSeparator" w:id="0">
    <w:p w14:paraId="1B158A77" w14:textId="77777777" w:rsidR="001453DA" w:rsidRDefault="001453DA" w:rsidP="002D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5D1D4" w14:textId="77777777" w:rsidR="001453DA" w:rsidRDefault="001453DA" w:rsidP="002D1ECD">
      <w:r>
        <w:separator/>
      </w:r>
    </w:p>
  </w:footnote>
  <w:footnote w:type="continuationSeparator" w:id="0">
    <w:p w14:paraId="6B1BC5EC" w14:textId="77777777" w:rsidR="001453DA" w:rsidRDefault="001453DA" w:rsidP="002D1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CA"/>
    <w:rsid w:val="0007368E"/>
    <w:rsid w:val="000B5DCA"/>
    <w:rsid w:val="0010091F"/>
    <w:rsid w:val="001453DA"/>
    <w:rsid w:val="001B17DD"/>
    <w:rsid w:val="001B6C89"/>
    <w:rsid w:val="001D13A1"/>
    <w:rsid w:val="001D760F"/>
    <w:rsid w:val="002278E9"/>
    <w:rsid w:val="00237690"/>
    <w:rsid w:val="002445AA"/>
    <w:rsid w:val="00290F53"/>
    <w:rsid w:val="002A6244"/>
    <w:rsid w:val="002C1528"/>
    <w:rsid w:val="002D1ECD"/>
    <w:rsid w:val="00300D47"/>
    <w:rsid w:val="00302202"/>
    <w:rsid w:val="00313C82"/>
    <w:rsid w:val="00316915"/>
    <w:rsid w:val="00322958"/>
    <w:rsid w:val="00323E49"/>
    <w:rsid w:val="0036189A"/>
    <w:rsid w:val="00365B1D"/>
    <w:rsid w:val="003707D5"/>
    <w:rsid w:val="003A34FC"/>
    <w:rsid w:val="003C0B90"/>
    <w:rsid w:val="0040470D"/>
    <w:rsid w:val="00422080"/>
    <w:rsid w:val="004264D1"/>
    <w:rsid w:val="0043074F"/>
    <w:rsid w:val="00465203"/>
    <w:rsid w:val="00482B78"/>
    <w:rsid w:val="004B2F31"/>
    <w:rsid w:val="004B5F1E"/>
    <w:rsid w:val="004F46BB"/>
    <w:rsid w:val="005160CA"/>
    <w:rsid w:val="005243E6"/>
    <w:rsid w:val="00540ABB"/>
    <w:rsid w:val="00552DAA"/>
    <w:rsid w:val="00553355"/>
    <w:rsid w:val="0056364B"/>
    <w:rsid w:val="00583338"/>
    <w:rsid w:val="005C17EA"/>
    <w:rsid w:val="00611472"/>
    <w:rsid w:val="00626AC2"/>
    <w:rsid w:val="00626F76"/>
    <w:rsid w:val="00667A21"/>
    <w:rsid w:val="00674042"/>
    <w:rsid w:val="00674F22"/>
    <w:rsid w:val="006A3BA1"/>
    <w:rsid w:val="006B6A6A"/>
    <w:rsid w:val="006C06EE"/>
    <w:rsid w:val="006F060F"/>
    <w:rsid w:val="006F2DF8"/>
    <w:rsid w:val="006F7039"/>
    <w:rsid w:val="0071788B"/>
    <w:rsid w:val="007470E2"/>
    <w:rsid w:val="007678A3"/>
    <w:rsid w:val="00797C15"/>
    <w:rsid w:val="007A08F9"/>
    <w:rsid w:val="007C0E68"/>
    <w:rsid w:val="007C58DF"/>
    <w:rsid w:val="007C6A5B"/>
    <w:rsid w:val="007E26DE"/>
    <w:rsid w:val="00824305"/>
    <w:rsid w:val="008D1BA3"/>
    <w:rsid w:val="008D6716"/>
    <w:rsid w:val="008E0A20"/>
    <w:rsid w:val="008E248E"/>
    <w:rsid w:val="008F2EC8"/>
    <w:rsid w:val="00901AA1"/>
    <w:rsid w:val="00912C80"/>
    <w:rsid w:val="00944A8F"/>
    <w:rsid w:val="009C1DDC"/>
    <w:rsid w:val="009C2F15"/>
    <w:rsid w:val="00A476D0"/>
    <w:rsid w:val="00A67FB5"/>
    <w:rsid w:val="00A71159"/>
    <w:rsid w:val="00AB273D"/>
    <w:rsid w:val="00AB6E60"/>
    <w:rsid w:val="00AC316A"/>
    <w:rsid w:val="00AD625D"/>
    <w:rsid w:val="00AD6C6D"/>
    <w:rsid w:val="00B9109E"/>
    <w:rsid w:val="00C02A1B"/>
    <w:rsid w:val="00C57D92"/>
    <w:rsid w:val="00CA7585"/>
    <w:rsid w:val="00CC2F26"/>
    <w:rsid w:val="00D0550A"/>
    <w:rsid w:val="00D121A5"/>
    <w:rsid w:val="00D33312"/>
    <w:rsid w:val="00D85383"/>
    <w:rsid w:val="00DB5743"/>
    <w:rsid w:val="00DB7B2F"/>
    <w:rsid w:val="00DC0D25"/>
    <w:rsid w:val="00DD3299"/>
    <w:rsid w:val="00E42DD4"/>
    <w:rsid w:val="00E75979"/>
    <w:rsid w:val="00E76EBE"/>
    <w:rsid w:val="00EB26DE"/>
    <w:rsid w:val="00EC48CE"/>
    <w:rsid w:val="00F40EDA"/>
    <w:rsid w:val="00F46632"/>
    <w:rsid w:val="00F63376"/>
    <w:rsid w:val="00F90C6F"/>
    <w:rsid w:val="00F9266E"/>
    <w:rsid w:val="00FA0F92"/>
    <w:rsid w:val="00FC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5A581"/>
  <w15:chartTrackingRefBased/>
  <w15:docId w15:val="{9B03A0E1-C3FE-4272-A216-6136B3DB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1E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1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帐户</cp:lastModifiedBy>
  <cp:revision>10</cp:revision>
  <cp:lastPrinted>2018-12-03T06:41:00Z</cp:lastPrinted>
  <dcterms:created xsi:type="dcterms:W3CDTF">2018-12-03T06:42:00Z</dcterms:created>
  <dcterms:modified xsi:type="dcterms:W3CDTF">2020-06-30T03:32:00Z</dcterms:modified>
</cp:coreProperties>
</file>