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4E2FB" w14:textId="77777777" w:rsidR="0037714A" w:rsidRDefault="0037714A" w:rsidP="0037714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安装软件</w:t>
      </w:r>
    </w:p>
    <w:p w14:paraId="1E84AC39" w14:textId="77777777" w:rsidR="0037714A" w:rsidRDefault="0037714A" w:rsidP="0037714A"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</w:p>
    <w:p w14:paraId="62CFD5E8" w14:textId="588C99A3" w:rsidR="0037714A" w:rsidRDefault="0037714A" w:rsidP="0037714A"/>
    <w:p w14:paraId="24EEF7B5" w14:textId="43FF50A6" w:rsidR="006405C3" w:rsidRDefault="006405C3" w:rsidP="0037714A">
      <w:r>
        <w:rPr>
          <w:rFonts w:hint="eastAsia"/>
        </w:rPr>
        <w:t>A</w:t>
      </w:r>
      <w:r>
        <w:t>XSURE</w:t>
      </w:r>
      <w:r w:rsidR="00C30061">
        <w:rPr>
          <w:rFonts w:hint="eastAsia"/>
        </w:rPr>
        <w:t>网站原型设计：</w:t>
      </w:r>
      <w:hyperlink r:id="rId7" w:history="1">
        <w:r w:rsidR="00C30061" w:rsidRPr="008C6BEB">
          <w:rPr>
            <w:rStyle w:val="a6"/>
          </w:rPr>
          <w:t>https://www.axure.com/download</w:t>
        </w:r>
      </w:hyperlink>
    </w:p>
    <w:p w14:paraId="353CE0E8" w14:textId="77777777" w:rsidR="00C30061" w:rsidRPr="00C30061" w:rsidRDefault="00C30061" w:rsidP="0037714A">
      <w:pPr>
        <w:rPr>
          <w:rFonts w:hint="eastAsia"/>
        </w:rPr>
      </w:pPr>
      <w:bookmarkStart w:id="0" w:name="_GoBack"/>
      <w:bookmarkEnd w:id="0"/>
    </w:p>
    <w:p w14:paraId="5A4DFEE5" w14:textId="33D73679" w:rsidR="0037714A" w:rsidRDefault="0037714A" w:rsidP="0037714A">
      <w:r>
        <w:rPr>
          <w:rFonts w:hint="eastAsia"/>
        </w:rPr>
        <w:t>博达网站管理学习：</w:t>
      </w:r>
    </w:p>
    <w:p w14:paraId="62517F7F" w14:textId="06506E2C" w:rsidR="0037714A" w:rsidRDefault="00C30061" w:rsidP="0037714A">
      <w:hyperlink r:id="rId8" w:history="1">
        <w:r w:rsidR="0037714A" w:rsidRPr="00D74EE1">
          <w:rPr>
            <w:rStyle w:val="a6"/>
          </w:rPr>
          <w:t>https://blog.csdn.net/m0_55049655/article/details/125357250</w:t>
        </w:r>
      </w:hyperlink>
    </w:p>
    <w:p w14:paraId="62D26777" w14:textId="7C66E9F9" w:rsidR="0037714A" w:rsidRDefault="00C30061" w:rsidP="0037714A">
      <w:hyperlink r:id="rId9" w:history="1">
        <w:r w:rsidR="0037714A" w:rsidRPr="00D74EE1">
          <w:rPr>
            <w:rStyle w:val="a6"/>
          </w:rPr>
          <w:t>https://blog.csdn.net/weixin_44981288/article/details/111146573</w:t>
        </w:r>
      </w:hyperlink>
    </w:p>
    <w:p w14:paraId="6F01AC31" w14:textId="03EC833C" w:rsidR="0037714A" w:rsidRDefault="0037714A" w:rsidP="0037714A"/>
    <w:p w14:paraId="19520F79" w14:textId="77777777" w:rsidR="0037714A" w:rsidRDefault="0037714A" w:rsidP="0037714A">
      <w:r>
        <w:rPr>
          <w:rFonts w:hint="eastAsia"/>
        </w:rPr>
        <w:t>后台管理：</w:t>
      </w:r>
    </w:p>
    <w:p w14:paraId="7C286161" w14:textId="77777777" w:rsidR="0037714A" w:rsidRDefault="00C30061" w:rsidP="0037714A">
      <w:hyperlink r:id="rId10" w:history="1">
        <w:r w:rsidR="0037714A" w:rsidRPr="004322B1">
          <w:rPr>
            <w:rStyle w:val="a6"/>
          </w:rPr>
          <w:t>http://v.swufe.edu.cn/videos/video/show-5124.html</w:t>
        </w:r>
      </w:hyperlink>
    </w:p>
    <w:p w14:paraId="23734CB2" w14:textId="77777777" w:rsidR="0037714A" w:rsidRPr="0037714A" w:rsidRDefault="0037714A" w:rsidP="0037714A"/>
    <w:p w14:paraId="7D387A51" w14:textId="77777777" w:rsidR="0037714A" w:rsidRDefault="0037714A" w:rsidP="0037714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</w:p>
    <w:p w14:paraId="7AB9818A" w14:textId="42FB60F9" w:rsidR="0037714A" w:rsidRDefault="0037714A" w:rsidP="0037714A"/>
    <w:p w14:paraId="3BE895FD" w14:textId="77777777" w:rsidR="0037714A" w:rsidRDefault="0037714A" w:rsidP="0037714A">
      <w:r>
        <w:rPr>
          <w:rFonts w:hint="eastAsia"/>
        </w:rPr>
        <w:t>功能点：</w:t>
      </w:r>
    </w:p>
    <w:p w14:paraId="64CEE173" w14:textId="7D1FD7B2" w:rsidR="0037714A" w:rsidRPr="00D96A24" w:rsidRDefault="0037714A" w:rsidP="0037714A">
      <w:r w:rsidRPr="00D96A24">
        <w:rPr>
          <w:b/>
          <w:bCs/>
        </w:rPr>
        <w:t>网站首页【静态化+动态调用】</w:t>
      </w:r>
      <w:r w:rsidR="00A9081D">
        <w:rPr>
          <w:rFonts w:hint="eastAsia"/>
          <w:b/>
          <w:bCs/>
        </w:rPr>
        <w:t>：</w:t>
      </w:r>
    </w:p>
    <w:p w14:paraId="6FABF11C" w14:textId="29CB12C7" w:rsidR="0037714A" w:rsidRPr="00D96A24" w:rsidRDefault="0037714A" w:rsidP="00A9081D">
      <w:pPr>
        <w:pStyle w:val="ac"/>
        <w:numPr>
          <w:ilvl w:val="0"/>
          <w:numId w:val="2"/>
        </w:numPr>
        <w:ind w:firstLineChars="0"/>
      </w:pPr>
      <w:r w:rsidRPr="00A9081D">
        <w:rPr>
          <w:b/>
          <w:bCs/>
        </w:rPr>
        <w:t>实验室简介</w:t>
      </w:r>
      <w:r w:rsidRPr="00D96A24">
        <w:t>：文字介绍、图片实拍</w:t>
      </w:r>
    </w:p>
    <w:p w14:paraId="324DB470" w14:textId="751B5E77" w:rsidR="0037714A" w:rsidRPr="00D96A24" w:rsidRDefault="0037714A" w:rsidP="00A9081D">
      <w:pPr>
        <w:pStyle w:val="ac"/>
        <w:numPr>
          <w:ilvl w:val="0"/>
          <w:numId w:val="2"/>
        </w:numPr>
        <w:ind w:firstLineChars="0"/>
      </w:pPr>
      <w:r w:rsidRPr="00A9081D">
        <w:rPr>
          <w:b/>
          <w:bCs/>
        </w:rPr>
        <w:t>实验室新闻及公告</w:t>
      </w:r>
      <w:r w:rsidRPr="00D96A24">
        <w:t>：不定数量的新闻内容（</w:t>
      </w:r>
      <w:proofErr w:type="gramStart"/>
      <w:r w:rsidRPr="00D96A24">
        <w:t>带图片</w:t>
      </w:r>
      <w:proofErr w:type="gramEnd"/>
      <w:r w:rsidRPr="00D96A24">
        <w:t>更佳）</w:t>
      </w:r>
    </w:p>
    <w:p w14:paraId="6A0FEA80" w14:textId="530DD4D8" w:rsidR="0037714A" w:rsidRDefault="0037714A" w:rsidP="00A9081D">
      <w:pPr>
        <w:pStyle w:val="ac"/>
        <w:numPr>
          <w:ilvl w:val="0"/>
          <w:numId w:val="3"/>
        </w:numPr>
        <w:ind w:firstLineChars="0"/>
      </w:pPr>
      <w:r w:rsidRPr="00A9081D">
        <w:rPr>
          <w:b/>
          <w:bCs/>
        </w:rPr>
        <w:t>实验室合作生态</w:t>
      </w:r>
      <w:r w:rsidRPr="00D96A24">
        <w:t>：合作伙伴的名称、简介、合作图片、Logo等，越详细越好。</w:t>
      </w:r>
    </w:p>
    <w:p w14:paraId="54AB49DE" w14:textId="77777777" w:rsidR="00A9081D" w:rsidRPr="00D96A24" w:rsidRDefault="00A9081D" w:rsidP="00A9081D">
      <w:pPr>
        <w:pStyle w:val="ac"/>
        <w:numPr>
          <w:ilvl w:val="0"/>
          <w:numId w:val="3"/>
        </w:numPr>
        <w:ind w:firstLineChars="0"/>
      </w:pPr>
    </w:p>
    <w:p w14:paraId="7FA42B14" w14:textId="77777777" w:rsidR="0037714A" w:rsidRPr="00D96A24" w:rsidRDefault="0037714A" w:rsidP="0037714A">
      <w:r w:rsidRPr="00D96A24">
        <w:rPr>
          <w:b/>
          <w:bCs/>
        </w:rPr>
        <w:t>实验室科研项目成果（含论文、项目）【动态化】</w:t>
      </w:r>
      <w:r w:rsidRPr="00D96A24">
        <w:t>材料：成果请提供项目成果的具体介绍、图片，如是论文请提供标题即可。</w:t>
      </w:r>
    </w:p>
    <w:p w14:paraId="5815A4C3" w14:textId="77777777" w:rsidR="0037714A" w:rsidRPr="00D96A24" w:rsidRDefault="0037714A" w:rsidP="0037714A">
      <w:r w:rsidRPr="00D96A24">
        <w:rPr>
          <w:b/>
          <w:bCs/>
        </w:rPr>
        <w:t>实验室人员（管委会、理事会、学术委员会、教师、学生）【静态+动态化】</w:t>
      </w:r>
      <w:r w:rsidRPr="00D96A24">
        <w:t>材料：请提供每个子类的部分人员图片介绍，后期可替换，前端尽量提供真实材料，建议除了学生，可以统一着装进行拍摄，增加网站的品质。</w:t>
      </w:r>
    </w:p>
    <w:p w14:paraId="515EA87A" w14:textId="77777777" w:rsidR="0037714A" w:rsidRPr="00D96A24" w:rsidRDefault="0037714A" w:rsidP="0037714A">
      <w:r w:rsidRPr="00D96A24">
        <w:t>其他材料：网站Logo、联系电话、邮箱、地图、</w:t>
      </w:r>
      <w:proofErr w:type="gramStart"/>
      <w:r w:rsidRPr="00D96A24">
        <w:t>二维码等</w:t>
      </w:r>
      <w:proofErr w:type="gramEnd"/>
      <w:r w:rsidRPr="00D96A24">
        <w:t>，凡是有的材料都可以一并提供，越多越好，我方会选择适当的素材进行配制。</w:t>
      </w:r>
    </w:p>
    <w:p w14:paraId="37722FC8" w14:textId="77777777" w:rsidR="0037714A" w:rsidRPr="00D96A24" w:rsidRDefault="0037714A" w:rsidP="0037714A">
      <w:r w:rsidRPr="00D96A24">
        <w:rPr>
          <w:b/>
          <w:bCs/>
        </w:rPr>
        <w:t>页面设计：</w:t>
      </w:r>
    </w:p>
    <w:p w14:paraId="329FCEDE" w14:textId="77777777" w:rsidR="0037714A" w:rsidRPr="00D96A24" w:rsidRDefault="0037714A" w:rsidP="0037714A">
      <w:r w:rsidRPr="00D96A24">
        <w:rPr>
          <w:b/>
          <w:bCs/>
        </w:rPr>
        <w:t>电脑PC端：</w:t>
      </w:r>
      <w:r w:rsidRPr="00D96A24">
        <w:t>首页、实验室新闻及公告列表页+详情页、实验室简介页、实验室合作生态页、实验室科研项目成果列表页+详情页、实验室人员静态首页（管委会+理事会+学术委员会）、实验室人员列表页+详情页，共计10页</w:t>
      </w:r>
    </w:p>
    <w:p w14:paraId="37CFF1DE" w14:textId="77777777" w:rsidR="0037714A" w:rsidRPr="00D96A24" w:rsidRDefault="0037714A" w:rsidP="0037714A">
      <w:r w:rsidRPr="00D96A24">
        <w:rPr>
          <w:b/>
          <w:bCs/>
        </w:rPr>
        <w:t>WAP手机端：</w:t>
      </w:r>
      <w:r w:rsidRPr="00D96A24">
        <w:t>首页、实验室新闻及公告列表页+详情页、实验室简介页，共计4页</w:t>
      </w:r>
    </w:p>
    <w:p w14:paraId="40C40B0C" w14:textId="77777777" w:rsidR="0037714A" w:rsidRPr="0037714A" w:rsidRDefault="0037714A" w:rsidP="0037714A"/>
    <w:p w14:paraId="39AB7EBF" w14:textId="77777777" w:rsidR="0037714A" w:rsidRDefault="0037714A" w:rsidP="0037714A"/>
    <w:p w14:paraId="032A49B8" w14:textId="77777777" w:rsidR="0037714A" w:rsidRDefault="0037714A" w:rsidP="0037714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14:paraId="085AD3A4" w14:textId="77777777" w:rsidR="0037714A" w:rsidRDefault="0037714A" w:rsidP="0037714A"/>
    <w:p w14:paraId="5B09EEED" w14:textId="77777777" w:rsidR="007E3A93" w:rsidRPr="0037714A" w:rsidRDefault="007E3A93"/>
    <w:p w14:paraId="06F975F7" w14:textId="2B2F2ADF" w:rsidR="0093668D" w:rsidRDefault="0093668D"/>
    <w:p w14:paraId="4B8C71F2" w14:textId="65FC2EF2" w:rsidR="0093668D" w:rsidRDefault="0093668D"/>
    <w:p w14:paraId="16A1F88C" w14:textId="77777777" w:rsidR="0093668D" w:rsidRPr="005E60C2" w:rsidRDefault="0093668D"/>
    <w:sectPr w:rsidR="0093668D" w:rsidRPr="005E6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1E89C" w14:textId="77777777" w:rsidR="00876FF0" w:rsidRDefault="00876FF0" w:rsidP="00876FF0">
      <w:r>
        <w:separator/>
      </w:r>
    </w:p>
  </w:endnote>
  <w:endnote w:type="continuationSeparator" w:id="0">
    <w:p w14:paraId="7E3DD7AD" w14:textId="77777777" w:rsidR="00876FF0" w:rsidRDefault="00876FF0" w:rsidP="00876FF0">
      <w:r>
        <w:continuationSeparator/>
      </w:r>
    </w:p>
  </w:endnote>
  <w:endnote w:type="continuationNotice" w:id="1">
    <w:p w14:paraId="483C662A" w14:textId="77777777" w:rsidR="00876FF0" w:rsidRDefault="00876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FC16C" w14:textId="77777777" w:rsidR="00876FF0" w:rsidRDefault="00876FF0" w:rsidP="00876FF0">
      <w:r>
        <w:separator/>
      </w:r>
    </w:p>
  </w:footnote>
  <w:footnote w:type="continuationSeparator" w:id="0">
    <w:p w14:paraId="2E1312F5" w14:textId="77777777" w:rsidR="00876FF0" w:rsidRDefault="00876FF0" w:rsidP="00876FF0">
      <w:r>
        <w:continuationSeparator/>
      </w:r>
    </w:p>
  </w:footnote>
  <w:footnote w:type="continuationNotice" w:id="1">
    <w:p w14:paraId="5CAB8B07" w14:textId="77777777" w:rsidR="00876FF0" w:rsidRDefault="00876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D5B0B"/>
    <w:multiLevelType w:val="hybridMultilevel"/>
    <w:tmpl w:val="6A2ED032"/>
    <w:lvl w:ilvl="0" w:tplc="3C808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82FAA"/>
    <w:multiLevelType w:val="hybridMultilevel"/>
    <w:tmpl w:val="88522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916C5E"/>
    <w:multiLevelType w:val="hybridMultilevel"/>
    <w:tmpl w:val="2C7CE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6"/>
    <w:rsid w:val="00044038"/>
    <w:rsid w:val="00113C6F"/>
    <w:rsid w:val="00161990"/>
    <w:rsid w:val="002468FC"/>
    <w:rsid w:val="00250E77"/>
    <w:rsid w:val="002A1558"/>
    <w:rsid w:val="0037714A"/>
    <w:rsid w:val="003E516C"/>
    <w:rsid w:val="004640B3"/>
    <w:rsid w:val="005A59FC"/>
    <w:rsid w:val="005E60C2"/>
    <w:rsid w:val="006405C3"/>
    <w:rsid w:val="006D0834"/>
    <w:rsid w:val="00720C60"/>
    <w:rsid w:val="00744C20"/>
    <w:rsid w:val="0076739A"/>
    <w:rsid w:val="00792250"/>
    <w:rsid w:val="007E3A93"/>
    <w:rsid w:val="00824543"/>
    <w:rsid w:val="00876FF0"/>
    <w:rsid w:val="0093668D"/>
    <w:rsid w:val="00984AA6"/>
    <w:rsid w:val="0099757E"/>
    <w:rsid w:val="00A9081D"/>
    <w:rsid w:val="00C27D3C"/>
    <w:rsid w:val="00C30061"/>
    <w:rsid w:val="00C54F39"/>
    <w:rsid w:val="00D63522"/>
    <w:rsid w:val="00DD66B1"/>
    <w:rsid w:val="00E06C53"/>
    <w:rsid w:val="00EE32F3"/>
    <w:rsid w:val="00F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EE7E23"/>
  <w15:chartTrackingRefBased/>
  <w15:docId w15:val="{54EBCE47-5D3D-43A0-8E8D-2A37DB1B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54F39"/>
  </w:style>
  <w:style w:type="paragraph" w:styleId="a4">
    <w:name w:val="Balloon Text"/>
    <w:basedOn w:val="a"/>
    <w:link w:val="a5"/>
    <w:uiPriority w:val="99"/>
    <w:semiHidden/>
    <w:unhideWhenUsed/>
    <w:rsid w:val="00C54F3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4F39"/>
    <w:rPr>
      <w:sz w:val="18"/>
      <w:szCs w:val="18"/>
    </w:rPr>
  </w:style>
  <w:style w:type="character" w:styleId="a6">
    <w:name w:val="Hyperlink"/>
    <w:basedOn w:val="a0"/>
    <w:uiPriority w:val="99"/>
    <w:unhideWhenUsed/>
    <w:rsid w:val="00744C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44C2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76FF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7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76FF0"/>
    <w:rPr>
      <w:sz w:val="18"/>
      <w:szCs w:val="18"/>
    </w:rPr>
  </w:style>
  <w:style w:type="paragraph" w:styleId="ac">
    <w:name w:val="List Paragraph"/>
    <w:basedOn w:val="a"/>
    <w:uiPriority w:val="34"/>
    <w:qFormat/>
    <w:rsid w:val="00876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55049655/article/details/1253572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xure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v.swufe.edu.cn/videos/video/show-51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4981288/article/details/1111465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qingcai</dc:creator>
  <cp:keywords/>
  <dc:description/>
  <cp:lastModifiedBy>qingcai</cp:lastModifiedBy>
  <cp:revision>16</cp:revision>
  <dcterms:created xsi:type="dcterms:W3CDTF">2023-03-28T06:25:00Z</dcterms:created>
  <dcterms:modified xsi:type="dcterms:W3CDTF">2023-04-07T01:48:00Z</dcterms:modified>
</cp:coreProperties>
</file>