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B270F5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B270F5" w:rsidRPr="00B270F5">
        <w:rPr>
          <w:b/>
          <w:color w:val="000000"/>
          <w:sz w:val="28"/>
          <w:szCs w:val="28"/>
        </w:rPr>
        <w:t>Бинарные деревья поиска и хеш-таблицы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9D1C59" w:rsidRDefault="009D1C59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="00B270F5" w:rsidRPr="00B270F5">
        <w:rPr>
          <w:color w:val="000000"/>
        </w:rPr>
        <w:t>провести экспериментальное исследование эффективности бинарных деревьев поиска и хеш-таблиц.</w:t>
      </w:r>
    </w:p>
    <w:p w:rsidR="00B270F5" w:rsidRPr="00B270F5" w:rsidRDefault="00B270F5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427"/>
        <w:jc w:val="center"/>
        <w:rPr>
          <w:b/>
          <w:color w:val="000000"/>
        </w:rPr>
      </w:pPr>
      <w:r w:rsidRPr="00B270F5">
        <w:rPr>
          <w:b/>
          <w:color w:val="000000"/>
        </w:rPr>
        <w:t>Постановка задачи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>Требуется реализовать на языке C две библиотеки для работы с бинарным деревом поиска (</w:t>
      </w:r>
      <w:r w:rsidRPr="00B270F5">
        <w:rPr>
          <w:color w:val="000000"/>
          <w:lang w:val="en-US"/>
        </w:rPr>
        <w:t>Binary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search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tree</w:t>
      </w:r>
      <w:r w:rsidRPr="00B270F5">
        <w:rPr>
          <w:color w:val="000000"/>
        </w:rPr>
        <w:t>) и хеш-таблицей (</w:t>
      </w:r>
      <w:r w:rsidRPr="00B270F5">
        <w:rPr>
          <w:color w:val="000000"/>
          <w:lang w:val="en-US"/>
        </w:rPr>
        <w:t>Hash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table</w:t>
      </w:r>
      <w:r w:rsidRPr="00B270F5">
        <w:rPr>
          <w:color w:val="000000"/>
        </w:rPr>
        <w:t>). Ключом в обоих случаях является строка (</w:t>
      </w:r>
      <w:proofErr w:type="spellStart"/>
      <w:r w:rsidRPr="00B270F5">
        <w:rPr>
          <w:color w:val="000000"/>
        </w:rPr>
        <w:t>char</w:t>
      </w:r>
      <w:proofErr w:type="spellEnd"/>
      <w:r w:rsidRPr="00B270F5">
        <w:rPr>
          <w:color w:val="000000"/>
        </w:rPr>
        <w:t xml:space="preserve"> []), а значением целое число (</w:t>
      </w:r>
      <w:proofErr w:type="spellStart"/>
      <w:r w:rsidRPr="00B270F5">
        <w:rPr>
          <w:color w:val="000000"/>
        </w:rPr>
        <w:t>int</w:t>
      </w:r>
      <w:proofErr w:type="spellEnd"/>
      <w:r w:rsidRPr="00B270F5">
        <w:rPr>
          <w:color w:val="000000"/>
        </w:rPr>
        <w:t>).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 xml:space="preserve">Функции для работы с бинарным деревом поиска должны быть помещены в файлы </w:t>
      </w:r>
      <w:proofErr w:type="spellStart"/>
      <w:r w:rsidRPr="00B270F5">
        <w:rPr>
          <w:color w:val="000000"/>
        </w:rPr>
        <w:t>bstree.c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(реализация функций) и </w:t>
      </w:r>
      <w:proofErr w:type="spellStart"/>
      <w:r w:rsidRPr="00B270F5">
        <w:rPr>
          <w:color w:val="000000"/>
        </w:rPr>
        <w:t>bstree.h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bstree_create</w:t>
      </w:r>
      <w:proofErr w:type="spellEnd"/>
      <w:r w:rsidRPr="00B270F5">
        <w:rPr>
          <w:color w:val="000000"/>
          <w:lang w:val="en-US"/>
        </w:rPr>
        <w:t xml:space="preserve">(char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bstree_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bstree_min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bstree_max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 xml:space="preserve">Функции для работы с хеш-таблицей должны быть помещены в файлы </w:t>
      </w:r>
      <w:proofErr w:type="spellStart"/>
      <w:r w:rsidRPr="00B270F5">
        <w:rPr>
          <w:color w:val="000000"/>
        </w:rPr>
        <w:t>hashtab.c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(реализация функций) и </w:t>
      </w:r>
      <w:proofErr w:type="spellStart"/>
      <w:r w:rsidRPr="00B270F5">
        <w:rPr>
          <w:color w:val="000000"/>
        </w:rPr>
        <w:t>hashtab.h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gramStart"/>
      <w:r w:rsidRPr="00B270F5">
        <w:rPr>
          <w:color w:val="000000"/>
          <w:lang w:val="en-US"/>
        </w:rPr>
        <w:t>unsigned</w:t>
      </w:r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hashtab_hash</w:t>
      </w:r>
      <w:proofErr w:type="spellEnd"/>
      <w:r w:rsidRPr="00B270F5">
        <w:rPr>
          <w:color w:val="000000"/>
          <w:lang w:val="en-US"/>
        </w:rPr>
        <w:t xml:space="preserve">(char *key) /* </w:t>
      </w:r>
      <w:r w:rsidRPr="00B270F5">
        <w:rPr>
          <w:color w:val="000000"/>
        </w:rPr>
        <w:t>см</w:t>
      </w:r>
      <w:r w:rsidRPr="00B270F5">
        <w:rPr>
          <w:color w:val="000000"/>
          <w:lang w:val="en-US"/>
        </w:rPr>
        <w:t xml:space="preserve"> </w:t>
      </w:r>
      <w:r w:rsidRPr="00B270F5">
        <w:rPr>
          <w:color w:val="000000"/>
        </w:rPr>
        <w:t>лекции</w:t>
      </w:r>
      <w:r w:rsidRPr="00B270F5">
        <w:rPr>
          <w:color w:val="000000"/>
          <w:lang w:val="en-US"/>
        </w:rPr>
        <w:t xml:space="preserve"> */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init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 xml:space="preserve">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hashtab_lookup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B270F5" w:rsidRPr="00B270F5" w:rsidRDefault="00B270F5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delete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8F78D1" w:rsidRPr="008F78D1" w:rsidRDefault="008F78D1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>
        <w:rPr>
          <w:i/>
          <w:color w:val="000000"/>
        </w:rPr>
        <w:t xml:space="preserve">Эксперимент 1 </w:t>
      </w:r>
      <w:r w:rsidRPr="0041795E">
        <w:rPr>
          <w:i/>
          <w:color w:val="000000"/>
        </w:rPr>
        <w:t>Сравнение эффективности поиска элементов в бинарном</w:t>
      </w:r>
    </w:p>
    <w:p w:rsidR="008F78D1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среднем случае (</w:t>
      </w:r>
      <w:proofErr w:type="spellStart"/>
      <w:r w:rsidRPr="0041795E">
        <w:rPr>
          <w:i/>
          <w:color w:val="000000"/>
        </w:rPr>
        <w:t>average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EC50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bookmarkStart w:id="0" w:name="_Hlk105240906"/>
            <w:r>
              <w:rPr>
                <w:color w:val="000000"/>
              </w:rPr>
              <w:t>Время выполнения</w:t>
            </w:r>
            <w:bookmarkEnd w:id="0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bookmarkStart w:id="1" w:name="_Hlk105241470"/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bookmarkStart w:id="2" w:name="_Hlk105240962"/>
            <w:r>
              <w:rPr>
                <w:color w:val="000000"/>
                <w:lang w:val="en-US"/>
              </w:rPr>
              <w:t>0000</w:t>
            </w:r>
            <w:bookmarkEnd w:id="2"/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bookmarkStart w:id="3" w:name="_Hlk105241207"/>
            <w:r>
              <w:rPr>
                <w:color w:val="000000"/>
                <w:lang w:val="en-US"/>
              </w:rPr>
              <w:t>0</w:t>
            </w:r>
            <w:bookmarkEnd w:id="3"/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bookmarkStart w:id="4" w:name="_GoBack" w:colFirst="2" w:colLast="2"/>
            <w:bookmarkEnd w:id="1"/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bookmarkEnd w:id="4"/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</w:t>
            </w:r>
            <w:r>
              <w:rPr>
                <w:color w:val="000000"/>
                <w:lang w:val="en-US"/>
              </w:rPr>
              <w:t>0000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8B2448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 xml:space="preserve">Эксперимент 2 Сравнение эффективности добавления элементов </w:t>
      </w:r>
      <w:proofErr w:type="gramStart"/>
      <w:r w:rsidRPr="0041795E">
        <w:rPr>
          <w:i/>
          <w:color w:val="000000"/>
        </w:rPr>
        <w:t>в</w:t>
      </w:r>
      <w:proofErr w:type="gramEnd"/>
      <w:r w:rsidRPr="0041795E">
        <w:rPr>
          <w:i/>
          <w:color w:val="000000"/>
        </w:rPr>
        <w:t xml:space="preserve"> бинарное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дерево поиска и хеш-таблицу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3 Сравнение эффективности поиска элементов в бинарном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худшем случае (</w:t>
      </w:r>
      <w:proofErr w:type="spellStart"/>
      <w:r w:rsidRPr="0041795E">
        <w:rPr>
          <w:i/>
          <w:color w:val="000000"/>
        </w:rPr>
        <w:t>worst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4 Исследование эффективности поиска минимального элемента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в бинарном дереве поиска в худшем и среднем случаях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5 Исследование эффективности поиска максимального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элемента в бинарном дереве поиска в худшем и среднем случаях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014305" w:rsidRPr="00014305" w:rsidRDefault="00014305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 xml:space="preserve">           Вывод</w:t>
      </w:r>
      <w:r w:rsidRPr="00014305">
        <w:rPr>
          <w:b/>
          <w:color w:val="000000"/>
        </w:rPr>
        <w:t>:</w:t>
      </w:r>
      <w:r w:rsidRPr="00014305">
        <w:rPr>
          <w:color w:val="000000"/>
        </w:rPr>
        <w:t xml:space="preserve"> </w:t>
      </w:r>
      <w:r w:rsidR="0041795E">
        <w:rPr>
          <w:color w:val="000000"/>
        </w:rPr>
        <w:t xml:space="preserve">в результате исследования </w:t>
      </w:r>
      <w:r w:rsidRPr="00014305">
        <w:rPr>
          <w:color w:val="000000"/>
        </w:rPr>
        <w:t>.</w:t>
      </w:r>
    </w:p>
    <w:sectPr w:rsidR="00014305" w:rsidRPr="00014305" w:rsidSect="008F78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182" w:rsidRDefault="000F4182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0F4182" w:rsidRDefault="000F4182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0F4182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05E">
          <w:rPr>
            <w:noProof/>
          </w:rPr>
          <w:t>2</w:t>
        </w:r>
        <w:r>
          <w:fldChar w:fldCharType="end"/>
        </w:r>
      </w:p>
    </w:sdtContent>
  </w:sdt>
  <w:p w:rsidR="00A16425" w:rsidRDefault="000F4182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0F4182" w:rsidP="00A16425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182" w:rsidRDefault="000F4182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0F4182" w:rsidRDefault="000F4182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0F4182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0F4182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25" w:rsidRDefault="000F4182" w:rsidP="00A16425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B8"/>
    <w:rsid w:val="00014305"/>
    <w:rsid w:val="00020BCF"/>
    <w:rsid w:val="000F4182"/>
    <w:rsid w:val="00147CAF"/>
    <w:rsid w:val="00161521"/>
    <w:rsid w:val="001A05A3"/>
    <w:rsid w:val="001F552F"/>
    <w:rsid w:val="003171E8"/>
    <w:rsid w:val="00382C33"/>
    <w:rsid w:val="0041795E"/>
    <w:rsid w:val="004A3368"/>
    <w:rsid w:val="0059510B"/>
    <w:rsid w:val="005D0E8B"/>
    <w:rsid w:val="006923BF"/>
    <w:rsid w:val="006D7599"/>
    <w:rsid w:val="007356E1"/>
    <w:rsid w:val="00791C49"/>
    <w:rsid w:val="007C1AE5"/>
    <w:rsid w:val="007C1BB8"/>
    <w:rsid w:val="007D5D6D"/>
    <w:rsid w:val="00884F6A"/>
    <w:rsid w:val="008F78D1"/>
    <w:rsid w:val="009D1C59"/>
    <w:rsid w:val="00A108EC"/>
    <w:rsid w:val="00A62BDB"/>
    <w:rsid w:val="00A63133"/>
    <w:rsid w:val="00AC6E55"/>
    <w:rsid w:val="00AE6FE4"/>
    <w:rsid w:val="00B270F5"/>
    <w:rsid w:val="00BA15F8"/>
    <w:rsid w:val="00DE66F0"/>
    <w:rsid w:val="00E4700E"/>
    <w:rsid w:val="00E56AA3"/>
    <w:rsid w:val="00EC0FC0"/>
    <w:rsid w:val="00EC505E"/>
    <w:rsid w:val="00F569F7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DB5B-C38F-4293-9C0E-4FE1DE14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5</cp:revision>
  <dcterms:created xsi:type="dcterms:W3CDTF">2022-05-12T06:32:00Z</dcterms:created>
  <dcterms:modified xsi:type="dcterms:W3CDTF">2022-06-04T10:25:00Z</dcterms:modified>
</cp:coreProperties>
</file>