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293D" w:rsidRPr="00B20C14" w:rsidRDefault="0039293D" w:rsidP="0039293D">
      <w:pPr>
        <w:rPr>
          <w:b/>
          <w:color w:val="1F4E79" w:themeColor="accent1" w:themeShade="80"/>
          <w:sz w:val="52"/>
          <w:szCs w:val="52"/>
        </w:rPr>
      </w:pPr>
      <w:r>
        <w:rPr>
          <w:b/>
          <w:color w:val="1F4E79" w:themeColor="accent1" w:themeShade="80"/>
          <w:sz w:val="52"/>
          <w:szCs w:val="52"/>
        </w:rPr>
        <w:t>CAPÍTULO 8</w:t>
      </w:r>
    </w:p>
    <w:p w:rsidR="0039293D" w:rsidRPr="00830077" w:rsidRDefault="0039293D" w:rsidP="0039293D">
      <w:pPr>
        <w:pStyle w:val="Ttulo1"/>
        <w:rPr>
          <w:rFonts w:asciiTheme="minorHAnsi" w:hAnsiTheme="minorHAnsi"/>
          <w:b/>
          <w:color w:val="1F4E79" w:themeColor="accent1" w:themeShade="80"/>
          <w:sz w:val="52"/>
          <w:szCs w:val="52"/>
        </w:rPr>
      </w:pPr>
      <w:bookmarkStart w:id="0" w:name="_Toc523875365"/>
      <w:r w:rsidRPr="00830077">
        <w:rPr>
          <w:rFonts w:asciiTheme="minorHAnsi" w:hAnsiTheme="minorHAnsi"/>
          <w:b/>
          <w:color w:val="1F4E79" w:themeColor="accent1" w:themeShade="80"/>
          <w:sz w:val="52"/>
          <w:szCs w:val="52"/>
        </w:rPr>
        <w:t>IMPLEMENTACIÓN</w:t>
      </w:r>
      <w:bookmarkEnd w:id="0"/>
    </w:p>
    <w:p w:rsidR="0039293D" w:rsidRPr="00B20C14" w:rsidRDefault="0039293D" w:rsidP="0039293D"/>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Front-End y la parte de Back-End. Cada una de estas partes tiene un lenguaje determinado. La parte del Back-End estará escrita en C# y para la parte del Front-End, se utilizará el Framework React, el cual está basado en Type-Script, que es un lenguaje similar a Java Script, pero con la imposición de tipos en las variables.</w:t>
      </w:r>
      <w:r>
        <w:rPr>
          <w:rFonts w:ascii="Times New Roman" w:hAnsi="Times New Roman" w:cs="Times New Roman"/>
        </w:rPr>
        <w:t xml:space="preserve"> La arquitectura que se ha seguido para el desarrollo de la aplicación se ve en</w:t>
      </w:r>
      <w:r w:rsidRPr="00B0572A">
        <w:rPr>
          <w:rFonts w:ascii="Times New Roman" w:hAnsi="Times New Roman" w:cs="Times New Roman"/>
        </w:rPr>
        <w:t xml:space="preserve"> </w:t>
      </w:r>
      <w:sdt>
        <w:sdtPr>
          <w:rPr>
            <w:rFonts w:ascii="Times New Roman" w:hAnsi="Times New Roman" w:cs="Times New Roman"/>
          </w:rPr>
          <w:id w:val="-1953318469"/>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Cés10 \p 64 \n  \y  \l 3082 </w:instrText>
          </w:r>
          <w:r w:rsidRPr="00A74D2E">
            <w:rPr>
              <w:rFonts w:ascii="Times New Roman" w:hAnsi="Times New Roman" w:cs="Times New Roman"/>
            </w:rPr>
            <w:fldChar w:fldCharType="separate"/>
          </w:r>
          <w:r w:rsidRPr="00E841A9">
            <w:rPr>
              <w:rFonts w:ascii="Times New Roman" w:hAnsi="Times New Roman" w:cs="Times New Roman"/>
              <w:noProof/>
            </w:rPr>
            <w:t>(2 pág. 64)</w:t>
          </w:r>
          <w:r w:rsidRPr="00A74D2E">
            <w:rPr>
              <w:rFonts w:ascii="Times New Roman" w:hAnsi="Times New Roman" w:cs="Times New Roman"/>
            </w:rPr>
            <w:fldChar w:fldCharType="end"/>
          </w:r>
        </w:sdtContent>
      </w:sdt>
      <w:r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39293D" w:rsidRDefault="0039293D" w:rsidP="0039293D">
      <w:pPr>
        <w:keepNext/>
        <w:jc w:val="both"/>
      </w:pPr>
      <w:r>
        <w:rPr>
          <w:noProof/>
          <w:lang w:eastAsia="es-ES"/>
        </w:rPr>
        <w:drawing>
          <wp:inline distT="0" distB="0" distL="0" distR="0" wp14:anchorId="7B71CDFF" wp14:editId="57F8B515">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6">
                      <a:extLst>
                        <a:ext uri="{28A0092B-C50C-407E-A947-70E740481C1C}">
                          <a14:useLocalDpi xmlns:a14="http://schemas.microsoft.com/office/drawing/2010/main" val="0"/>
                        </a:ext>
                      </a:extLst>
                    </a:blip>
                    <a:stretch>
                      <a:fillRect/>
                    </a:stretch>
                  </pic:blipFill>
                  <pic:spPr>
                    <a:xfrm>
                      <a:off x="0" y="0"/>
                      <a:ext cx="4094018" cy="3184129"/>
                    </a:xfrm>
                    <a:prstGeom prst="rect">
                      <a:avLst/>
                    </a:prstGeom>
                  </pic:spPr>
                </pic:pic>
              </a:graphicData>
            </a:graphic>
          </wp:inline>
        </w:drawing>
      </w:r>
    </w:p>
    <w:p w:rsidR="0039293D" w:rsidRDefault="0039293D" w:rsidP="0039293D">
      <w:pPr>
        <w:pStyle w:val="Descripcin"/>
        <w:jc w:val="both"/>
      </w:pPr>
      <w:bookmarkStart w:id="1" w:name="_Toc523875288"/>
      <w:bookmarkStart w:id="2" w:name="_Toc523875683"/>
      <w:r>
        <w:t xml:space="preserve">Ilustración </w:t>
      </w:r>
      <w:r>
        <w:fldChar w:fldCharType="begin"/>
      </w:r>
      <w:r>
        <w:instrText xml:space="preserve"> SEQ Ilustración \* ARABIC </w:instrText>
      </w:r>
      <w:r>
        <w:fldChar w:fldCharType="separate"/>
      </w:r>
      <w:r>
        <w:rPr>
          <w:noProof/>
        </w:rPr>
        <w:t>16</w:t>
      </w:r>
      <w:r>
        <w:rPr>
          <w:noProof/>
        </w:rPr>
        <w:fldChar w:fldCharType="end"/>
      </w:r>
      <w:r>
        <w:t>. Arquitectura en N-Capas con orientación al Dominio, pág. 64.</w:t>
      </w:r>
      <w:bookmarkEnd w:id="1"/>
      <w:bookmarkEnd w:id="2"/>
    </w:p>
    <w:p w:rsidR="0039293D" w:rsidRDefault="0039293D" w:rsidP="0039293D"/>
    <w:p w:rsidR="0039293D" w:rsidRDefault="0039293D" w:rsidP="0039293D"/>
    <w:p w:rsidR="0039293D" w:rsidRDefault="0039293D" w:rsidP="0039293D">
      <w:pPr>
        <w:jc w:val="both"/>
      </w:pPr>
      <w:r>
        <w:t xml:space="preserve">Este esquema una vez traducido a nuestra arquitectura dentro de Visual Studio quedaría tal y como se ve en la siguiente ilustración. </w:t>
      </w:r>
    </w:p>
    <w:p w:rsidR="0039293D" w:rsidRPr="00B0572A" w:rsidRDefault="0039293D" w:rsidP="0039293D">
      <w:pPr>
        <w:jc w:val="both"/>
      </w:pPr>
    </w:p>
    <w:p w:rsidR="0039293D" w:rsidRDefault="0039293D" w:rsidP="0039293D">
      <w:pPr>
        <w:keepNext/>
        <w:jc w:val="both"/>
      </w:pPr>
      <w:r>
        <w:rPr>
          <w:rFonts w:ascii="Times New Roman" w:hAnsi="Times New Roman" w:cs="Times New Roman"/>
          <w:noProof/>
          <w:lang w:eastAsia="es-ES"/>
        </w:rPr>
        <w:lastRenderedPageBreak/>
        <w:drawing>
          <wp:inline distT="0" distB="0" distL="0" distR="0" wp14:anchorId="7B47D3CC" wp14:editId="0D952BE7">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7">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39293D" w:rsidRDefault="0039293D" w:rsidP="0039293D">
      <w:pPr>
        <w:pStyle w:val="Descripcin"/>
        <w:jc w:val="both"/>
      </w:pPr>
      <w:bookmarkStart w:id="3" w:name="_Toc523875289"/>
      <w:bookmarkStart w:id="4" w:name="_Toc523875684"/>
      <w:r>
        <w:t xml:space="preserve">Ilustración </w:t>
      </w:r>
      <w:r>
        <w:fldChar w:fldCharType="begin"/>
      </w:r>
      <w:r>
        <w:instrText xml:space="preserve"> SEQ Ilustración \* ARABIC </w:instrText>
      </w:r>
      <w:r>
        <w:fldChar w:fldCharType="separate"/>
      </w:r>
      <w:r>
        <w:rPr>
          <w:noProof/>
        </w:rPr>
        <w:t>17</w:t>
      </w:r>
      <w:r>
        <w:rPr>
          <w:noProof/>
        </w:rPr>
        <w:fldChar w:fldCharType="end"/>
      </w:r>
      <w:r>
        <w:t>. Ficheros del proyecto en Visual Studio.</w:t>
      </w:r>
      <w:bookmarkEnd w:id="3"/>
      <w:bookmarkEnd w:id="4"/>
    </w:p>
    <w:p w:rsidR="0039293D" w:rsidRDefault="0039293D" w:rsidP="0039293D">
      <w:pPr>
        <w:jc w:val="both"/>
      </w:pPr>
      <w:r>
        <w:t>Quedando las capas “Administración” y “Front-End” como clientes. La parte “Back-End” como capa de aplicación, “Business” como la capa de negocio y “DAL” como la capa de acceso a datos. Finalmente tenemos la “DalModel” en la que encontraremos las clases en C# las clases asociadas a la base de datos.</w:t>
      </w:r>
    </w:p>
    <w:p w:rsidR="0039293D" w:rsidRPr="00711A1B" w:rsidRDefault="0039293D" w:rsidP="0039293D"/>
    <w:p w:rsidR="0039293D" w:rsidRDefault="0039293D" w:rsidP="0039293D">
      <w:pPr>
        <w:pStyle w:val="Ttulo2"/>
        <w:rPr>
          <w:b/>
          <w:color w:val="1F4E79" w:themeColor="accent1" w:themeShade="80"/>
          <w:sz w:val="40"/>
          <w:szCs w:val="40"/>
        </w:rPr>
      </w:pPr>
      <w:bookmarkStart w:id="5" w:name="_Toc523875366"/>
      <w:r>
        <w:rPr>
          <w:b/>
          <w:color w:val="1F4E79" w:themeColor="accent1" w:themeShade="80"/>
          <w:sz w:val="40"/>
          <w:szCs w:val="40"/>
        </w:rPr>
        <w:t>8</w:t>
      </w:r>
      <w:r w:rsidRPr="00830077">
        <w:rPr>
          <w:b/>
          <w:color w:val="1F4E79" w:themeColor="accent1" w:themeShade="80"/>
          <w:sz w:val="40"/>
          <w:szCs w:val="40"/>
        </w:rPr>
        <w:t xml:space="preserve">.1 </w:t>
      </w:r>
      <w:r>
        <w:rPr>
          <w:b/>
          <w:color w:val="1F4E79" w:themeColor="accent1" w:themeShade="80"/>
          <w:sz w:val="40"/>
          <w:szCs w:val="40"/>
        </w:rPr>
        <w:t>Back-End</w:t>
      </w:r>
      <w:bookmarkEnd w:id="5"/>
    </w:p>
    <w:p w:rsidR="0039293D" w:rsidRDefault="0039293D" w:rsidP="0039293D"/>
    <w:p w:rsidR="0039293D" w:rsidRDefault="0039293D" w:rsidP="0039293D">
      <w:pPr>
        <w:jc w:val="both"/>
        <w:rPr>
          <w:rFonts w:ascii="Times New Roman" w:hAnsi="Times New Roman" w:cs="Times New Roman"/>
        </w:rPr>
      </w:pPr>
      <w:r w:rsidRPr="00A74D2E">
        <w:rPr>
          <w:rFonts w:ascii="Times New Roman" w:hAnsi="Times New Roman" w:cs="Times New Roman"/>
        </w:rPr>
        <w:t xml:space="preserve">En este caso, nuestro Back-End constará de una capa DAL (Data Access Layer), la cual se encargará exclusivamente de realizar las consultas en la base de datos. Una capa Business, la cual se encargará de llevar a cabo la lógica en el servidor. </w:t>
      </w:r>
      <w:r>
        <w:rPr>
          <w:rFonts w:ascii="Times New Roman" w:hAnsi="Times New Roman" w:cs="Times New Roman"/>
        </w:rPr>
        <w:t xml:space="preserve">Finalmente, </w:t>
      </w:r>
      <w:r w:rsidRPr="00A74D2E">
        <w:rPr>
          <w:rFonts w:ascii="Times New Roman" w:hAnsi="Times New Roman" w:cs="Times New Roman"/>
        </w:rPr>
        <w:t>tendremos una API Rest, la cual se comunicará con la capa de negocio para realizar los cambios en la base de datos. A esta API se accederá mediante las URLs desde las d</w:t>
      </w:r>
      <w:r>
        <w:rPr>
          <w:rFonts w:ascii="Times New Roman" w:hAnsi="Times New Roman" w:cs="Times New Roman"/>
        </w:rPr>
        <w:t>istintas pestañas del Front-End.</w:t>
      </w:r>
    </w:p>
    <w:p w:rsidR="0039293D" w:rsidRDefault="0039293D" w:rsidP="0039293D">
      <w:pPr>
        <w:jc w:val="both"/>
        <w:rPr>
          <w:rFonts w:ascii="Times New Roman" w:hAnsi="Times New Roman" w:cs="Times New Roman"/>
        </w:rPr>
      </w:pPr>
      <w:r>
        <w:rPr>
          <w:rFonts w:ascii="Times New Roman" w:hAnsi="Times New Roman" w:cs="Times New Roman"/>
        </w:rPr>
        <w:t>Anteriormente se ha mostrado un diagrama de UML de la que será la base de datos del sistema. Este diagrama puede transcribirse dentro de Visual Studio para que posteriormente sea la aplicación la encargada de generar las tablas de la base de datos partiendo de este diagrama pudiendo editarse visualmente. El resultado generado por esta funcionalidad de Visual Studio es el siguiente.</w:t>
      </w:r>
    </w:p>
    <w:p w:rsidR="0039293D" w:rsidRDefault="0039293D" w:rsidP="0039293D">
      <w:pPr>
        <w:keepNext/>
        <w:jc w:val="both"/>
      </w:pPr>
      <w:r>
        <w:rPr>
          <w:rFonts w:ascii="Times New Roman" w:hAnsi="Times New Roman" w:cs="Times New Roman"/>
          <w:noProof/>
          <w:lang w:eastAsia="es-ES"/>
        </w:rPr>
        <w:lastRenderedPageBreak/>
        <w:drawing>
          <wp:inline distT="0" distB="0" distL="0" distR="0" wp14:anchorId="2EC1FAE3" wp14:editId="62C29241">
            <wp:extent cx="5400040" cy="59474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Designer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5947410"/>
                    </a:xfrm>
                    <a:prstGeom prst="rect">
                      <a:avLst/>
                    </a:prstGeom>
                  </pic:spPr>
                </pic:pic>
              </a:graphicData>
            </a:graphic>
          </wp:inline>
        </w:drawing>
      </w:r>
    </w:p>
    <w:p w:rsidR="0039293D" w:rsidRDefault="0039293D" w:rsidP="0039293D">
      <w:pPr>
        <w:pStyle w:val="Descripcin"/>
        <w:jc w:val="both"/>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18</w:t>
      </w:r>
      <w:r>
        <w:fldChar w:fldCharType="end"/>
      </w:r>
      <w:r>
        <w:t>. Diagrama generado por Visual Studio.</w:t>
      </w:r>
    </w:p>
    <w:p w:rsidR="0039293D" w:rsidRPr="00B0572A" w:rsidRDefault="0039293D" w:rsidP="0039293D">
      <w:pPr>
        <w:jc w:val="both"/>
      </w:pPr>
      <w:r>
        <w:t>Aquí se pueden apreciar las tablas y sus relaciones que posteriormente serán traducidas por la misma herramienta a las sentencias de SQL necesarias para generar la base de datos completa. Una vez que se ha generado la base de datos debemos de actualizar el modelo que tenemos en la capa “DalModel” del proyecto para que la estructura de las clases quede acorde con la estructura de la base de datos.</w:t>
      </w:r>
      <w:r>
        <w:br w:type="page"/>
      </w:r>
    </w:p>
    <w:p w:rsidR="0039293D" w:rsidRDefault="0039293D" w:rsidP="0039293D">
      <w:pPr>
        <w:pStyle w:val="Ttulo2"/>
        <w:rPr>
          <w:b/>
          <w:color w:val="1F4E79" w:themeColor="accent1" w:themeShade="80"/>
          <w:sz w:val="40"/>
          <w:szCs w:val="40"/>
        </w:rPr>
      </w:pPr>
      <w:bookmarkStart w:id="6" w:name="_Toc523875367"/>
      <w:r>
        <w:rPr>
          <w:b/>
          <w:color w:val="1F4E79" w:themeColor="accent1" w:themeShade="80"/>
          <w:sz w:val="40"/>
          <w:szCs w:val="40"/>
        </w:rPr>
        <w:lastRenderedPageBreak/>
        <w:t>8.2</w:t>
      </w:r>
      <w:r w:rsidRPr="00830077">
        <w:rPr>
          <w:b/>
          <w:color w:val="1F4E79" w:themeColor="accent1" w:themeShade="80"/>
          <w:sz w:val="40"/>
          <w:szCs w:val="40"/>
        </w:rPr>
        <w:t xml:space="preserve"> </w:t>
      </w:r>
      <w:r>
        <w:rPr>
          <w:b/>
          <w:color w:val="1F4E79" w:themeColor="accent1" w:themeShade="80"/>
          <w:sz w:val="40"/>
          <w:szCs w:val="40"/>
        </w:rPr>
        <w:t>Front-End</w:t>
      </w:r>
      <w:bookmarkEnd w:id="6"/>
    </w:p>
    <w:p w:rsidR="0039293D" w:rsidRDefault="0039293D" w:rsidP="0039293D"/>
    <w:p w:rsidR="0039293D" w:rsidRDefault="0039293D" w:rsidP="0039293D">
      <w:pPr>
        <w:jc w:val="both"/>
        <w:rPr>
          <w:rFonts w:ascii="Times New Roman" w:hAnsi="Times New Roman" w:cs="Times New Roman"/>
        </w:rPr>
      </w:pPr>
      <w:r w:rsidRPr="00A74D2E">
        <w:rPr>
          <w:rFonts w:ascii="Times New Roman" w:hAnsi="Times New Roman" w:cs="Times New Roman"/>
        </w:rPr>
        <w:t>Ahora vamos a abordar la parte del Front-End. En esta parte, como he mencionado anteriormente, utilizaremos el Framework React. He elegido este Framework, en primer lugar, por su integración con Visual Studio, y en segundo lugar por su tratamiento con Ajax, ya que, en este caso, React integra a Ajax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responsiva. Es muy importante esta característica porque necesitamos que esta página sea accesible por todos los dispositivos posibles (ordenadores, tabletas, teléfonos móviles…) y es necesario que la página se redimensione correctamente en función del dispositivo que la esté utilizando para garantizar la mayor accesibilidad posible.</w:t>
      </w:r>
    </w:p>
    <w:p w:rsidR="0039293D" w:rsidRDefault="0039293D" w:rsidP="0039293D">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39293D" w:rsidTr="009F2065">
        <w:tc>
          <w:tcPr>
            <w:tcW w:w="4247" w:type="dxa"/>
          </w:tcPr>
          <w:p w:rsidR="0039293D" w:rsidRDefault="0039293D" w:rsidP="009F2065">
            <w:pPr>
              <w:keepNext/>
              <w:jc w:val="both"/>
            </w:pPr>
            <w:r>
              <w:rPr>
                <w:rFonts w:ascii="Times New Roman" w:hAnsi="Times New Roman" w:cs="Times New Roman"/>
                <w:noProof/>
                <w:lang w:eastAsia="es-ES"/>
              </w:rPr>
              <w:drawing>
                <wp:inline distT="0" distB="0" distL="0" distR="0" wp14:anchorId="5D71C5DE" wp14:editId="70C0B1F5">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39293D" w:rsidRDefault="0039293D" w:rsidP="009F2065">
            <w:pPr>
              <w:pStyle w:val="Descripcin"/>
              <w:jc w:val="both"/>
            </w:pPr>
            <w:bookmarkStart w:id="7" w:name="_Toc523875685"/>
            <w:r>
              <w:t xml:space="preserve">Ilustración </w:t>
            </w:r>
            <w:r>
              <w:fldChar w:fldCharType="begin"/>
            </w:r>
            <w:r>
              <w:instrText xml:space="preserve"> SEQ Ilustración \* ARABIC </w:instrText>
            </w:r>
            <w:r>
              <w:fldChar w:fldCharType="separate"/>
            </w:r>
            <w:r>
              <w:rPr>
                <w:noProof/>
              </w:rPr>
              <w:t>19</w:t>
            </w:r>
            <w:r>
              <w:fldChar w:fldCharType="end"/>
            </w:r>
            <w:r>
              <w:t>. Configuración del Back-End (loaclhost:11111)</w:t>
            </w:r>
            <w:bookmarkEnd w:id="7"/>
          </w:p>
          <w:p w:rsidR="0039293D" w:rsidRDefault="0039293D" w:rsidP="009F2065">
            <w:pPr>
              <w:pStyle w:val="Descripcin"/>
              <w:jc w:val="both"/>
              <w:rPr>
                <w:rFonts w:ascii="Times New Roman" w:hAnsi="Times New Roman" w:cs="Times New Roman"/>
              </w:rPr>
            </w:pPr>
          </w:p>
        </w:tc>
        <w:tc>
          <w:tcPr>
            <w:tcW w:w="4247" w:type="dxa"/>
          </w:tcPr>
          <w:p w:rsidR="0039293D" w:rsidRDefault="0039293D" w:rsidP="009F2065">
            <w:pPr>
              <w:keepNext/>
              <w:jc w:val="both"/>
            </w:pPr>
            <w:r>
              <w:rPr>
                <w:rFonts w:ascii="Times New Roman" w:hAnsi="Times New Roman" w:cs="Times New Roman"/>
                <w:noProof/>
                <w:lang w:eastAsia="es-ES"/>
              </w:rPr>
              <w:drawing>
                <wp:inline distT="0" distB="0" distL="0" distR="0" wp14:anchorId="2B77FBD1" wp14:editId="3504457C">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39293D" w:rsidRDefault="0039293D" w:rsidP="009F2065">
            <w:pPr>
              <w:pStyle w:val="Descripcin"/>
              <w:jc w:val="both"/>
            </w:pPr>
            <w:bookmarkStart w:id="8" w:name="_Toc523875686"/>
            <w:r>
              <w:t xml:space="preserve">Ilustración </w:t>
            </w:r>
            <w:r>
              <w:fldChar w:fldCharType="begin"/>
            </w:r>
            <w:r>
              <w:instrText xml:space="preserve"> SEQ Ilustración \* ARABIC </w:instrText>
            </w:r>
            <w:r>
              <w:fldChar w:fldCharType="separate"/>
            </w:r>
            <w:r>
              <w:rPr>
                <w:noProof/>
              </w:rPr>
              <w:t>20</w:t>
            </w:r>
            <w:r>
              <w:fldChar w:fldCharType="end"/>
            </w:r>
            <w:r>
              <w:t>. Configuración del Front-End (localhost:44444)</w:t>
            </w:r>
            <w:bookmarkEnd w:id="8"/>
          </w:p>
          <w:p w:rsidR="0039293D" w:rsidRDefault="0039293D" w:rsidP="009F2065">
            <w:pPr>
              <w:pStyle w:val="Descripcin"/>
              <w:jc w:val="both"/>
              <w:rPr>
                <w:rFonts w:ascii="Times New Roman" w:hAnsi="Times New Roman" w:cs="Times New Roman"/>
              </w:rPr>
            </w:pPr>
          </w:p>
        </w:tc>
      </w:tr>
    </w:tbl>
    <w:p w:rsidR="0039293D" w:rsidRDefault="0039293D" w:rsidP="0039293D">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 host y la dirección de Azure una vez queramos depurar o hacer un despliegue.</w:t>
      </w:r>
    </w:p>
    <w:p w:rsidR="0039293D" w:rsidRDefault="0039293D" w:rsidP="0039293D">
      <w:pPr>
        <w:keepNext/>
        <w:jc w:val="both"/>
      </w:pPr>
      <w:r>
        <w:rPr>
          <w:rFonts w:ascii="Times New Roman" w:hAnsi="Times New Roman" w:cs="Times New Roman"/>
          <w:noProof/>
          <w:lang w:eastAsia="es-ES"/>
        </w:rPr>
        <w:drawing>
          <wp:inline distT="0" distB="0" distL="0" distR="0" wp14:anchorId="7FEA879A" wp14:editId="63610BD0">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39293D" w:rsidRDefault="0039293D" w:rsidP="0039293D">
      <w:pPr>
        <w:pStyle w:val="Descripcin"/>
        <w:jc w:val="both"/>
      </w:pPr>
      <w:bookmarkStart w:id="9" w:name="_Toc523875687"/>
      <w:r>
        <w:t xml:space="preserve">Ilustración </w:t>
      </w:r>
      <w:r>
        <w:fldChar w:fldCharType="begin"/>
      </w:r>
      <w:r>
        <w:instrText xml:space="preserve"> SEQ Ilustración \* ARABIC </w:instrText>
      </w:r>
      <w:r>
        <w:fldChar w:fldCharType="separate"/>
      </w:r>
      <w:r>
        <w:rPr>
          <w:noProof/>
        </w:rPr>
        <w:t>21</w:t>
      </w:r>
      <w:r>
        <w:fldChar w:fldCharType="end"/>
      </w:r>
      <w:r>
        <w:t>. Ejecución del Back-End y el Front-End en local.</w:t>
      </w:r>
      <w:bookmarkEnd w:id="9"/>
    </w:p>
    <w:p w:rsidR="0039293D" w:rsidRDefault="0039293D" w:rsidP="0039293D">
      <w:pPr>
        <w:jc w:val="both"/>
        <w:rPr>
          <w:rFonts w:ascii="Times New Roman" w:hAnsi="Times New Roman" w:cs="Times New Roman"/>
        </w:rPr>
      </w:pPr>
      <w:r w:rsidRPr="00A74D2E">
        <w:rPr>
          <w:rFonts w:ascii="Times New Roman" w:hAnsi="Times New Roman" w:cs="Times New Roman"/>
        </w:rPr>
        <w:t xml:space="preserve">Se puede apreciar que en la página predominan los colores verde y azul esto es debido a lo que dice </w:t>
      </w:r>
      <w:sdt>
        <w:sdtPr>
          <w:rPr>
            <w:rFonts w:ascii="Times New Roman" w:hAnsi="Times New Roman" w:cs="Times New Roman"/>
          </w:rPr>
          <w:id w:val="104008718"/>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Daw15 \y  \l 3082 </w:instrText>
          </w:r>
          <w:r w:rsidRPr="00A74D2E">
            <w:rPr>
              <w:rFonts w:ascii="Times New Roman" w:hAnsi="Times New Roman" w:cs="Times New Roman"/>
            </w:rPr>
            <w:fldChar w:fldCharType="separate"/>
          </w:r>
          <w:r w:rsidRPr="00E841A9">
            <w:rPr>
              <w:rFonts w:ascii="Times New Roman" w:hAnsi="Times New Roman" w:cs="Times New Roman"/>
              <w:noProof/>
            </w:rPr>
            <w:t>(1)</w:t>
          </w:r>
          <w:r w:rsidRPr="00A74D2E">
            <w:rPr>
              <w:rFonts w:ascii="Times New Roman" w:hAnsi="Times New Roman" w:cs="Times New Roman"/>
            </w:rPr>
            <w:fldChar w:fldCharType="end"/>
          </w:r>
        </w:sdtContent>
      </w:sdt>
      <w:r w:rsidRPr="00A74D2E">
        <w:rPr>
          <w:rFonts w:ascii="Times New Roman" w:hAnsi="Times New Roman" w:cs="Times New Roman"/>
        </w:rPr>
        <w:t xml:space="preserve"> </w:t>
      </w:r>
      <w:r w:rsidRPr="00A74D2E">
        <w:rPr>
          <w:rFonts w:ascii="Times New Roman" w:hAnsi="Times New Roman" w:cs="Times New Roman"/>
          <w:i/>
        </w:rPr>
        <w:t>“el verde es el color que los ojos procesan mejor. Úsalo para crear un efecto relajante o de calma”</w:t>
      </w:r>
      <w:r w:rsidRPr="00A74D2E">
        <w:rPr>
          <w:rFonts w:ascii="Times New Roman" w:hAnsi="Times New Roman" w:cs="Times New Roman"/>
        </w:rPr>
        <w:t xml:space="preserve"> y también </w:t>
      </w:r>
      <w:r w:rsidRPr="00A74D2E">
        <w:rPr>
          <w:rFonts w:ascii="Times New Roman" w:hAnsi="Times New Roman" w:cs="Times New Roman"/>
          <w:i/>
        </w:rPr>
        <w:t xml:space="preserve">“el azul suele asociarse con empresas grandes y bancos porque no es </w:t>
      </w:r>
      <w:r w:rsidRPr="00A74D2E">
        <w:rPr>
          <w:rFonts w:ascii="Times New Roman" w:hAnsi="Times New Roman" w:cs="Times New Roman"/>
          <w:i/>
        </w:rPr>
        <w:lastRenderedPageBreak/>
        <w:t>invasivo y se asocia con la seriedad”</w:t>
      </w:r>
      <w:r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39293D" w:rsidRDefault="0039293D" w:rsidP="0039293D">
      <w:pPr>
        <w:jc w:val="both"/>
        <w:rPr>
          <w:rFonts w:ascii="Times New Roman" w:hAnsi="Times New Roman" w:cs="Times New Roman"/>
        </w:rPr>
      </w:pPr>
      <w:r>
        <w:rPr>
          <w:rFonts w:ascii="Times New Roman" w:hAnsi="Times New Roman" w:cs="Times New Roman"/>
        </w:rPr>
        <w:t xml:space="preserve">En la depuración es donde encontramos un problema a la hora de hacer peticiones a la API. El problema es el control de acceso HTTP 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Pr="00E841A9">
            <w:rPr>
              <w:rFonts w:ascii="Times New Roman" w:hAnsi="Times New Roman" w:cs="Times New Roman"/>
              <w:noProof/>
            </w:rPr>
            <w:t>(3)</w:t>
          </w:r>
          <w:r>
            <w:rPr>
              <w:rFonts w:ascii="Times New Roman" w:hAnsi="Times New Roman" w:cs="Times New Roman"/>
            </w:rPr>
            <w:fldChar w:fldCharType="end"/>
          </w:r>
        </w:sdtContent>
      </w:sdt>
      <w:r>
        <w:rPr>
          <w:rFonts w:ascii="Times New Roman" w:hAnsi="Times New Roman" w:cs="Times New Roman"/>
        </w:rPr>
        <w:t>, en este caso es necesario añadir una cabecera específica a nuestras rutas de la API ([</w:t>
      </w:r>
      <w:r>
        <w:rPr>
          <w:rFonts w:ascii="Consolas" w:hAnsi="Consolas" w:cs="Consolas"/>
          <w:color w:val="000000"/>
          <w:sz w:val="19"/>
          <w:szCs w:val="19"/>
        </w:rPr>
        <w:t>EnableCors</w:t>
      </w:r>
      <w:r w:rsidRPr="00A60188">
        <w:rPr>
          <w:rFonts w:ascii="Consolas" w:hAnsi="Consolas" w:cs="Consolas"/>
          <w:color w:val="000000" w:themeColor="text1"/>
          <w:sz w:val="19"/>
          <w:szCs w:val="19"/>
        </w:rPr>
        <w:t>("AllowSpecificOrigin")]</w:t>
      </w:r>
      <w:r w:rsidRPr="00A60188">
        <w:rPr>
          <w:rFonts w:ascii="Times New Roman" w:hAnsi="Times New Roman" w:cs="Times New Roman"/>
          <w:color w:val="000000" w:themeColor="text1"/>
        </w:rPr>
        <w:t xml:space="preserve">) </w:t>
      </w:r>
      <w:r>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Pr="00A60188">
        <w:rPr>
          <w:rFonts w:ascii="Times New Roman" w:hAnsi="Times New Roman" w:cs="Times New Roman"/>
        </w:rPr>
        <w:t>Allow-Control-Allow-Origin</w:t>
      </w:r>
      <w:r>
        <w:rPr>
          <w:rFonts w:ascii="Times New Roman" w:hAnsi="Times New Roman" w:cs="Times New Roman"/>
        </w:rPr>
        <w:t xml:space="preserve"> para que el propio navegador también permita este acceso.</w:t>
      </w:r>
    </w:p>
    <w:p w:rsidR="0039293D" w:rsidRDefault="0039293D" w:rsidP="0039293D">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p>
    <w:p w:rsidR="0039293D" w:rsidRDefault="0039293D" w:rsidP="0039293D">
      <w:pPr>
        <w:jc w:val="both"/>
        <w:rPr>
          <w:rFonts w:ascii="Times New Roman" w:hAnsi="Times New Roman" w:cs="Times New Roman"/>
        </w:rPr>
      </w:pPr>
      <w:r>
        <w:rPr>
          <w:rFonts w:ascii="Times New Roman" w:hAnsi="Times New Roman" w:cs="Times New Roman"/>
        </w:rPr>
        <w:br w:type="page"/>
      </w:r>
    </w:p>
    <w:p w:rsidR="0039293D" w:rsidRPr="00B0572A" w:rsidRDefault="0039293D" w:rsidP="0039293D"/>
    <w:p w:rsidR="0039293D" w:rsidRDefault="0039293D" w:rsidP="0039293D">
      <w:pPr>
        <w:pStyle w:val="Ttulo2"/>
        <w:rPr>
          <w:b/>
          <w:color w:val="1F4E79" w:themeColor="accent1" w:themeShade="80"/>
          <w:sz w:val="40"/>
          <w:szCs w:val="40"/>
        </w:rPr>
      </w:pPr>
      <w:bookmarkStart w:id="10" w:name="_Toc523875368"/>
      <w:r>
        <w:rPr>
          <w:b/>
          <w:color w:val="1F4E79" w:themeColor="accent1" w:themeShade="80"/>
          <w:sz w:val="40"/>
          <w:szCs w:val="40"/>
        </w:rPr>
        <w:t>8.3 Envío de notificaciones</w:t>
      </w:r>
      <w:bookmarkEnd w:id="10"/>
    </w:p>
    <w:p w:rsidR="0039293D" w:rsidRPr="00B0572A" w:rsidRDefault="0039293D" w:rsidP="0039293D"/>
    <w:p w:rsidR="0039293D" w:rsidRDefault="0039293D" w:rsidP="0039293D">
      <w:pPr>
        <w:jc w:val="both"/>
        <w:rPr>
          <w:rFonts w:ascii="Times New Roman" w:hAnsi="Times New Roman" w:cs="Times New Roman"/>
        </w:rPr>
      </w:pPr>
      <w:r w:rsidRPr="00A74D2E">
        <w:rPr>
          <w:rFonts w:ascii="Times New Roman" w:hAnsi="Times New Roman" w:cs="Times New Roman"/>
        </w:rPr>
        <w:t xml:space="preserve">También, en este apartado tenemos una funcionalidad que no depende de ninguna llamada por parte del Front-End. Esta funcionalidad se trata del envío de notificaciones, tal y como se indica en el caso de uso </w:t>
      </w:r>
      <w:r w:rsidRPr="00A74D2E">
        <w:rPr>
          <w:rFonts w:ascii="Times New Roman" w:hAnsi="Times New Roman" w:cs="Times New Roman"/>
          <w:b/>
        </w:rPr>
        <w:t>CU-34</w:t>
      </w:r>
      <w:r w:rsidRPr="00A74D2E">
        <w:rPr>
          <w:rFonts w:ascii="Times New Roman" w:hAnsi="Times New Roman" w:cs="Times New Roman"/>
        </w:rPr>
        <w:t xml:space="preserve">,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 carácter comercial llamada Send Grid. La decisión de utilizar una API externa para el envío de mensajes viene de las limitaciones de los servidores de Azure de correos semanales, todo ello con la finalidad de evitar el SPAM. </w:t>
      </w:r>
    </w:p>
    <w:p w:rsidR="0039293D" w:rsidRDefault="0039293D" w:rsidP="0039293D">
      <w:pPr>
        <w:keepNext/>
        <w:jc w:val="both"/>
      </w:pPr>
      <w:r>
        <w:rPr>
          <w:rFonts w:ascii="Times New Roman" w:hAnsi="Times New Roman" w:cs="Times New Roman"/>
          <w:noProof/>
          <w:lang w:eastAsia="es-ES"/>
        </w:rPr>
        <w:drawing>
          <wp:inline distT="0" distB="0" distL="0" distR="0" wp14:anchorId="1D0F27EC" wp14:editId="697B37CA">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12">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39293D" w:rsidRDefault="0039293D" w:rsidP="0039293D">
      <w:pPr>
        <w:pStyle w:val="Descripcin"/>
        <w:jc w:val="both"/>
      </w:pPr>
      <w:bookmarkStart w:id="11" w:name="_Toc523875688"/>
      <w:r>
        <w:t xml:space="preserve">Ilustración </w:t>
      </w:r>
      <w:r>
        <w:fldChar w:fldCharType="begin"/>
      </w:r>
      <w:r>
        <w:instrText xml:space="preserve"> SEQ Ilustración \* ARABIC </w:instrText>
      </w:r>
      <w:r>
        <w:fldChar w:fldCharType="separate"/>
      </w:r>
      <w:r>
        <w:rPr>
          <w:noProof/>
        </w:rPr>
        <w:t>22</w:t>
      </w:r>
      <w:r>
        <w:fldChar w:fldCharType="end"/>
      </w:r>
      <w:r>
        <w:t>. Correo Enviado desde Send Grid.</w:t>
      </w:r>
      <w:bookmarkEnd w:id="11"/>
    </w:p>
    <w:p w:rsidR="0039293D" w:rsidRDefault="0039293D" w:rsidP="0039293D">
      <w:pPr>
        <w:keepNext/>
      </w:pPr>
      <w:r>
        <w:rPr>
          <w:noProof/>
          <w:lang w:eastAsia="es-ES"/>
        </w:rPr>
        <w:drawing>
          <wp:inline distT="0" distB="0" distL="0" distR="0" wp14:anchorId="37181CEC" wp14:editId="331A49B9">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13">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39293D" w:rsidRDefault="0039293D" w:rsidP="0039293D">
      <w:pPr>
        <w:pStyle w:val="Descripcin"/>
      </w:pPr>
      <w:bookmarkStart w:id="12" w:name="_Toc523875689"/>
      <w:r>
        <w:t xml:space="preserve">Ilustración </w:t>
      </w:r>
      <w:r>
        <w:fldChar w:fldCharType="begin"/>
      </w:r>
      <w:r>
        <w:instrText xml:space="preserve"> SEQ Ilustración \* ARABIC </w:instrText>
      </w:r>
      <w:r>
        <w:fldChar w:fldCharType="separate"/>
      </w:r>
      <w:r>
        <w:rPr>
          <w:noProof/>
        </w:rPr>
        <w:t>23</w:t>
      </w:r>
      <w:r>
        <w:fldChar w:fldCharType="end"/>
      </w:r>
      <w:r>
        <w:t>. Contenido del correo.</w:t>
      </w:r>
      <w:bookmarkEnd w:id="12"/>
    </w:p>
    <w:p w:rsidR="0039293D" w:rsidRDefault="0039293D" w:rsidP="0039293D">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más limpia y sencilla para el usuario. </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39293D" w:rsidRDefault="0039293D" w:rsidP="0039293D">
      <w:pPr>
        <w:jc w:val="both"/>
        <w:rPr>
          <w:rFonts w:ascii="Times New Roman" w:hAnsi="Times New Roman" w:cs="Times New Roman"/>
        </w:rPr>
      </w:pPr>
      <w:r>
        <w:rPr>
          <w:rFonts w:ascii="Times New Roman" w:hAnsi="Times New Roman" w:cs="Times New Roman"/>
        </w:rPr>
        <w:br w:type="page"/>
      </w:r>
    </w:p>
    <w:p w:rsidR="0039293D" w:rsidRPr="00A74D2E" w:rsidRDefault="0039293D" w:rsidP="0039293D">
      <w:pPr>
        <w:jc w:val="both"/>
        <w:rPr>
          <w:rFonts w:ascii="Times New Roman" w:hAnsi="Times New Roman" w:cs="Times New Roman"/>
        </w:rPr>
      </w:pPr>
    </w:p>
    <w:p w:rsidR="0039293D" w:rsidRDefault="0039293D" w:rsidP="0039293D"/>
    <w:p w:rsidR="0039293D" w:rsidRPr="00830077" w:rsidRDefault="0039293D" w:rsidP="0039293D">
      <w:pPr>
        <w:pStyle w:val="Ttulo2"/>
        <w:rPr>
          <w:b/>
          <w:color w:val="1F4E79" w:themeColor="accent1" w:themeShade="80"/>
          <w:sz w:val="40"/>
          <w:szCs w:val="40"/>
        </w:rPr>
      </w:pPr>
      <w:bookmarkStart w:id="13" w:name="_Toc523875369"/>
      <w:r>
        <w:rPr>
          <w:b/>
          <w:color w:val="1F4E79" w:themeColor="accent1" w:themeShade="80"/>
          <w:sz w:val="40"/>
          <w:szCs w:val="40"/>
        </w:rPr>
        <w:t>8.4</w:t>
      </w:r>
      <w:r w:rsidRPr="00830077">
        <w:rPr>
          <w:b/>
          <w:color w:val="1F4E79" w:themeColor="accent1" w:themeShade="80"/>
          <w:sz w:val="40"/>
          <w:szCs w:val="40"/>
        </w:rPr>
        <w:t xml:space="preserve"> SEGURIDAD</w:t>
      </w:r>
      <w:bookmarkEnd w:id="13"/>
      <w:r w:rsidRPr="00830077">
        <w:rPr>
          <w:b/>
          <w:color w:val="1F4E79" w:themeColor="accent1" w:themeShade="80"/>
          <w:sz w:val="40"/>
          <w:szCs w:val="40"/>
        </w:rPr>
        <w:t xml:space="preserve"> </w:t>
      </w:r>
    </w:p>
    <w:p w:rsidR="0039293D" w:rsidRPr="00A74D2E" w:rsidRDefault="0039293D" w:rsidP="0039293D">
      <w:pPr>
        <w:rPr>
          <w:rFonts w:ascii="Times New Roman" w:hAnsi="Times New Roman" w:cs="Times New Roman"/>
        </w:rPr>
      </w:pP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Los factores que se han tenido en cuenta en este apartado solos factores relacionados con los datos de seguridad del usuario. A continuación, hablaremos del uso de las claves cifradas para guardar las contraseñas, las consultas mediante Token para garantizar anonimato y el hecho de que el código del Back-End ha sido compilado en el servidor, por lo que lo único que encontraremos al acceder a él, serán los archivos ejecutables del mismo.</w:t>
      </w:r>
    </w:p>
    <w:p w:rsidR="0039293D" w:rsidRDefault="0039293D" w:rsidP="0039293D">
      <w:pPr>
        <w:jc w:val="both"/>
        <w:rPr>
          <w:color w:val="1F4E79" w:themeColor="accent1" w:themeShade="80"/>
        </w:rPr>
      </w:pPr>
    </w:p>
    <w:p w:rsidR="0039293D" w:rsidRPr="00B604F8" w:rsidRDefault="0039293D" w:rsidP="0039293D">
      <w:pPr>
        <w:jc w:val="both"/>
      </w:pPr>
      <w:r w:rsidRPr="00B604F8">
        <w:rPr>
          <w:color w:val="1F4E79" w:themeColor="accent1" w:themeShade="80"/>
        </w:rPr>
        <w:t>CIFRADO DE CONTRASEÑAS</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Pr>
          <w:rFonts w:ascii="Times New Roman" w:hAnsi="Times New Roman" w:cs="Times New Roman"/>
        </w:rPr>
        <w:t>de manera simétrica</w:t>
      </w:r>
      <w:r w:rsidRPr="00A74D2E">
        <w:rPr>
          <w:rFonts w:ascii="Times New Roman" w:hAnsi="Times New Roman" w:cs="Times New Roman"/>
        </w:rPr>
        <w:t>, estableciéndole a todas las mismas dimensiones de caracteres</w:t>
      </w:r>
      <w:r>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39293D" w:rsidRDefault="0039293D" w:rsidP="0039293D">
      <w:pPr>
        <w:jc w:val="both"/>
      </w:pPr>
    </w:p>
    <w:p w:rsidR="0039293D" w:rsidRDefault="0039293D" w:rsidP="0039293D">
      <w:pPr>
        <w:jc w:val="both"/>
        <w:rPr>
          <w:color w:val="1F4E79" w:themeColor="accent1" w:themeShade="80"/>
        </w:rPr>
      </w:pPr>
      <w:r>
        <w:rPr>
          <w:color w:val="1F4E79" w:themeColor="accent1" w:themeShade="80"/>
        </w:rPr>
        <w:t>TOKEN</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 xml:space="preserve">Todos los usuarios, como se ha visto anteriormente, tienen almacenados una variable llamada Token, la cual nos servirá para realizar consultas. Esta variable es única y gracias a una función de C# </w:t>
      </w:r>
      <w:sdt>
        <w:sdtPr>
          <w:rPr>
            <w:rFonts w:ascii="Times New Roman" w:hAnsi="Times New Roman" w:cs="Times New Roman"/>
          </w:rPr>
          <w:id w:val="1168899770"/>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Mic18 \t  \l 3082 </w:instrText>
          </w:r>
          <w:r w:rsidRPr="00A74D2E">
            <w:rPr>
              <w:rFonts w:ascii="Times New Roman" w:hAnsi="Times New Roman" w:cs="Times New Roman"/>
            </w:rPr>
            <w:fldChar w:fldCharType="separate"/>
          </w:r>
          <w:r w:rsidRPr="00E841A9">
            <w:rPr>
              <w:rFonts w:ascii="Times New Roman" w:hAnsi="Times New Roman" w:cs="Times New Roman"/>
              <w:noProof/>
            </w:rPr>
            <w:t>(4)</w:t>
          </w:r>
          <w:r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Pr>
          <w:rFonts w:ascii="Times New Roman" w:hAnsi="Times New Roman" w:cs="Times New Roman"/>
        </w:rPr>
        <w:t>de suplantación de identidad.</w:t>
      </w:r>
    </w:p>
    <w:p w:rsidR="0039293D" w:rsidRDefault="0039293D" w:rsidP="0039293D">
      <w:pPr>
        <w:jc w:val="both"/>
      </w:pPr>
    </w:p>
    <w:p w:rsidR="0039293D" w:rsidRPr="00B604F8" w:rsidRDefault="0039293D" w:rsidP="0039293D">
      <w:pPr>
        <w:jc w:val="both"/>
      </w:pPr>
      <w:r>
        <w:rPr>
          <w:color w:val="1F4E79" w:themeColor="accent1" w:themeShade="80"/>
        </w:rPr>
        <w:t>COMPILACIÓN DEL BACK-END</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ya que, si una persona lograse entrar en nuestro servidor de Azure, lo único que encontraría sería un ejecutable, dificultando así la obtención de datos del código fuente. </w:t>
      </w:r>
    </w:p>
    <w:p w:rsidR="0039293D" w:rsidRDefault="0039293D" w:rsidP="0039293D">
      <w:pPr>
        <w:jc w:val="both"/>
      </w:pPr>
    </w:p>
    <w:p w:rsidR="0039293D" w:rsidRDefault="0039293D" w:rsidP="0039293D">
      <w:r>
        <w:br w:type="page"/>
      </w:r>
    </w:p>
    <w:p w:rsidR="0039293D" w:rsidRPr="006568C0" w:rsidRDefault="0039293D" w:rsidP="0039293D">
      <w:pPr>
        <w:jc w:val="both"/>
      </w:pPr>
    </w:p>
    <w:p w:rsidR="0039293D" w:rsidRPr="00830077" w:rsidRDefault="0039293D" w:rsidP="0039293D">
      <w:pPr>
        <w:pStyle w:val="Ttulo2"/>
        <w:rPr>
          <w:b/>
          <w:color w:val="1F4E79" w:themeColor="accent1" w:themeShade="80"/>
          <w:sz w:val="40"/>
          <w:szCs w:val="40"/>
        </w:rPr>
      </w:pPr>
      <w:bookmarkStart w:id="14" w:name="_Toc523875370"/>
      <w:r>
        <w:rPr>
          <w:b/>
          <w:color w:val="1F4E79" w:themeColor="accent1" w:themeShade="80"/>
          <w:sz w:val="40"/>
          <w:szCs w:val="40"/>
        </w:rPr>
        <w:t>8.5</w:t>
      </w:r>
      <w:r w:rsidRPr="00830077">
        <w:rPr>
          <w:b/>
          <w:color w:val="1F4E79" w:themeColor="accent1" w:themeShade="80"/>
          <w:sz w:val="40"/>
          <w:szCs w:val="40"/>
        </w:rPr>
        <w:t xml:space="preserve"> USABILIDAD</w:t>
      </w:r>
      <w:bookmarkEnd w:id="14"/>
    </w:p>
    <w:p w:rsidR="0039293D" w:rsidRPr="00B20C14" w:rsidRDefault="0039293D" w:rsidP="0039293D"/>
    <w:p w:rsidR="0039293D" w:rsidRPr="00D30142" w:rsidRDefault="0039293D" w:rsidP="0039293D">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39293D" w:rsidRPr="00D30142" w:rsidRDefault="0039293D" w:rsidP="0039293D">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39293D" w:rsidRPr="00D30142" w:rsidRDefault="0039293D" w:rsidP="0039293D">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 centrando su vista en el eje principal de la aplicación, que es el calendario, y minimizando las búsquedas de los eventos.</w:t>
      </w:r>
    </w:p>
    <w:p w:rsidR="0039293D" w:rsidRDefault="0039293D" w:rsidP="0039293D">
      <w:pPr>
        <w:jc w:val="both"/>
      </w:pPr>
    </w:p>
    <w:p w:rsidR="0039293D" w:rsidRDefault="0039293D" w:rsidP="0039293D">
      <w:pPr>
        <w:pStyle w:val="Ttulo2"/>
        <w:rPr>
          <w:b/>
          <w:sz w:val="40"/>
          <w:szCs w:val="40"/>
        </w:rPr>
      </w:pPr>
      <w:bookmarkStart w:id="15" w:name="_Toc523875371"/>
      <w:r>
        <w:rPr>
          <w:b/>
          <w:color w:val="1F4E79" w:themeColor="accent1" w:themeShade="80"/>
          <w:sz w:val="40"/>
          <w:szCs w:val="40"/>
        </w:rPr>
        <w:t>8.6</w:t>
      </w:r>
      <w:r w:rsidRPr="00830077">
        <w:rPr>
          <w:b/>
          <w:color w:val="1F4E79" w:themeColor="accent1" w:themeShade="80"/>
          <w:sz w:val="40"/>
          <w:szCs w:val="40"/>
        </w:rPr>
        <w:t xml:space="preserve"> PERSISTENCIA</w:t>
      </w:r>
      <w:bookmarkEnd w:id="15"/>
    </w:p>
    <w:p w:rsidR="0039293D" w:rsidRPr="00B20C14" w:rsidRDefault="0039293D" w:rsidP="0039293D"/>
    <w:p w:rsidR="0039293D" w:rsidRDefault="0039293D" w:rsidP="0039293D">
      <w:pPr>
        <w:jc w:val="both"/>
        <w:rPr>
          <w:rFonts w:ascii="Times New Roman" w:hAnsi="Times New Roman" w:cs="Times New Roman"/>
        </w:rPr>
      </w:pPr>
      <w:r>
        <w:rPr>
          <w:rFonts w:ascii="Times New Roman" w:hAnsi="Times New Roman" w:cs="Times New Roman"/>
        </w:rPr>
        <w:t xml:space="preserve">En este caso el servidor de Azure que estamos utilizando para almacenar el Back-End y el Front-End se trata de una arquitectura </w:t>
      </w:r>
      <w:r>
        <w:rPr>
          <w:rFonts w:ascii="Times New Roman" w:hAnsi="Times New Roman" w:cs="Times New Roman"/>
          <w:i/>
        </w:rPr>
        <w:t>Serverless</w:t>
      </w:r>
      <w:sdt>
        <w:sdtPr>
          <w:rPr>
            <w:rFonts w:ascii="Times New Roman" w:hAnsi="Times New Roman" w:cs="Times New Roman"/>
            <w:i/>
          </w:rPr>
          <w:id w:val="-1130159056"/>
          <w:citation/>
        </w:sdtPr>
        <w:sdtContent>
          <w:r>
            <w:rPr>
              <w:rFonts w:ascii="Times New Roman" w:hAnsi="Times New Roman" w:cs="Times New Roman"/>
              <w:i/>
            </w:rPr>
            <w:fldChar w:fldCharType="begin"/>
          </w:r>
          <w:r>
            <w:rPr>
              <w:rFonts w:ascii="Times New Roman" w:hAnsi="Times New Roman" w:cs="Times New Roman"/>
              <w:i/>
            </w:rPr>
            <w:instrText xml:space="preserve">CITATION Mic181 \l 3082 </w:instrText>
          </w:r>
          <w:r>
            <w:rPr>
              <w:rFonts w:ascii="Times New Roman" w:hAnsi="Times New Roman" w:cs="Times New Roman"/>
              <w:i/>
            </w:rPr>
            <w:fldChar w:fldCharType="separate"/>
          </w:r>
          <w:r>
            <w:rPr>
              <w:rFonts w:ascii="Times New Roman" w:hAnsi="Times New Roman" w:cs="Times New Roman"/>
              <w:i/>
              <w:noProof/>
            </w:rPr>
            <w:t xml:space="preserve"> </w:t>
          </w:r>
          <w:r w:rsidRPr="00077DCF">
            <w:rPr>
              <w:rFonts w:ascii="Times New Roman" w:hAnsi="Times New Roman" w:cs="Times New Roman"/>
              <w:noProof/>
            </w:rPr>
            <w:t>(5)</w:t>
          </w:r>
          <w:r>
            <w:rPr>
              <w:rFonts w:ascii="Times New Roman" w:hAnsi="Times New Roman" w:cs="Times New Roman"/>
              <w:i/>
            </w:rPr>
            <w:fldChar w:fldCharType="end"/>
          </w:r>
        </w:sdtContent>
      </w:sdt>
      <w:r>
        <w:rPr>
          <w:rFonts w:ascii="Times New Roman" w:hAnsi="Times New Roman" w:cs="Times New Roman"/>
        </w:rPr>
        <w:t xml:space="preserve"> , gracias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39293D" w:rsidRPr="00077DCF" w:rsidRDefault="0039293D" w:rsidP="0039293D">
      <w:pPr>
        <w:jc w:val="both"/>
        <w:rPr>
          <w:rFonts w:ascii="Times New Roman" w:hAnsi="Times New Roman" w:cs="Times New Roman"/>
        </w:rPr>
      </w:pPr>
      <w:r>
        <w:rPr>
          <w:rFonts w:ascii="Times New Roman" w:hAnsi="Times New Roman" w:cs="Times New Roman"/>
        </w:rPr>
        <w:t xml:space="preserve">Gracias a este modelo se crea una estructura mucho más robusta, resistente a las amenazas y con una disponibilidad muy alta.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Pr>
          <w:rFonts w:ascii="Times New Roman" w:hAnsi="Times New Roman" w:cs="Times New Roman"/>
        </w:rPr>
        <w:t xml:space="preserve">. </w:t>
      </w:r>
    </w:p>
    <w:p w:rsidR="0039293D" w:rsidRDefault="0039293D" w:rsidP="0039293D">
      <w:r>
        <w:br w:type="page"/>
      </w:r>
    </w:p>
    <w:p w:rsidR="0039293D" w:rsidRDefault="0039293D" w:rsidP="0039293D"/>
    <w:p w:rsidR="0039293D" w:rsidRDefault="0039293D" w:rsidP="0039293D">
      <w:pPr>
        <w:pStyle w:val="Ttulo2"/>
        <w:rPr>
          <w:b/>
          <w:color w:val="1F4E79" w:themeColor="accent1" w:themeShade="80"/>
          <w:sz w:val="40"/>
          <w:szCs w:val="40"/>
        </w:rPr>
      </w:pPr>
      <w:bookmarkStart w:id="16" w:name="_Toc523875372"/>
      <w:r w:rsidRPr="007C4C6F">
        <w:rPr>
          <w:b/>
          <w:color w:val="1F4E79" w:themeColor="accent1" w:themeShade="80"/>
          <w:sz w:val="40"/>
          <w:szCs w:val="40"/>
        </w:rPr>
        <w:t>8.</w:t>
      </w:r>
      <w:r>
        <w:rPr>
          <w:b/>
          <w:color w:val="1F4E79" w:themeColor="accent1" w:themeShade="80"/>
          <w:sz w:val="40"/>
          <w:szCs w:val="40"/>
        </w:rPr>
        <w:t>7</w:t>
      </w:r>
      <w:r w:rsidRPr="007C4C6F">
        <w:rPr>
          <w:b/>
          <w:color w:val="1F4E79" w:themeColor="accent1" w:themeShade="80"/>
          <w:sz w:val="40"/>
          <w:szCs w:val="40"/>
        </w:rPr>
        <w:t xml:space="preserve"> MANUAL DE USUARIO</w:t>
      </w:r>
      <w:bookmarkEnd w:id="16"/>
    </w:p>
    <w:p w:rsidR="0039293D" w:rsidRPr="007C4C6F" w:rsidRDefault="0039293D" w:rsidP="0039293D">
      <w:pPr>
        <w:jc w:val="both"/>
        <w:rPr>
          <w:rFonts w:ascii="Times New Roman" w:hAnsi="Times New Roman" w:cs="Times New Roman"/>
        </w:rPr>
      </w:pPr>
      <w:r>
        <w:rPr>
          <w:rFonts w:ascii="Times New Roman" w:hAnsi="Times New Roman" w:cs="Times New Roman"/>
        </w:rPr>
        <w:t>A continuación, se va a disponer un pequeño manual de usuario para poder entender mejor como se establecen las transiciones dentro de la página y como se realizarán correctamente todas las funciones.</w:t>
      </w:r>
    </w:p>
    <w:p w:rsidR="0039293D" w:rsidRDefault="0039293D" w:rsidP="0039293D">
      <w:pPr>
        <w:tabs>
          <w:tab w:val="left" w:pos="972"/>
        </w:tabs>
        <w:jc w:val="both"/>
        <w:rPr>
          <w:b/>
          <w:color w:val="1F4E79" w:themeColor="accent1" w:themeShade="80"/>
          <w:sz w:val="28"/>
          <w:szCs w:val="28"/>
        </w:rPr>
      </w:pPr>
      <w:r>
        <w:rPr>
          <w:b/>
          <w:color w:val="1F4E79" w:themeColor="accent1" w:themeShade="80"/>
          <w:sz w:val="28"/>
          <w:szCs w:val="28"/>
        </w:rPr>
        <w:t>Inicio y registro</w:t>
      </w:r>
    </w:p>
    <w:p w:rsidR="0039293D" w:rsidRDefault="0039293D" w:rsidP="0039293D">
      <w:pPr>
        <w:keepNext/>
        <w:tabs>
          <w:tab w:val="left" w:pos="972"/>
        </w:tabs>
        <w:jc w:val="both"/>
      </w:pPr>
      <w:r>
        <w:rPr>
          <w:noProof/>
        </w:rPr>
        <mc:AlternateContent>
          <mc:Choice Requires="wps">
            <w:drawing>
              <wp:anchor distT="0" distB="0" distL="114300" distR="114300" simplePos="0" relativeHeight="251660288" behindDoc="1" locked="0" layoutInCell="1" allowOverlap="1" wp14:anchorId="128B1CB2" wp14:editId="7DD88E02">
                <wp:simplePos x="0" y="0"/>
                <wp:positionH relativeFrom="column">
                  <wp:posOffset>2976880</wp:posOffset>
                </wp:positionH>
                <wp:positionV relativeFrom="paragraph">
                  <wp:posOffset>3022600</wp:posOffset>
                </wp:positionV>
                <wp:extent cx="242316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39293D" w:rsidRPr="00956501" w:rsidRDefault="0039293D" w:rsidP="0039293D">
                            <w:pPr>
                              <w:pStyle w:val="Descripcin"/>
                              <w:rPr>
                                <w:noProof/>
                                <w:color w:val="000000" w:themeColor="text1"/>
                              </w:rPr>
                            </w:pPr>
                            <w:bookmarkStart w:id="17" w:name="_Toc523875690"/>
                            <w:r>
                              <w:t xml:space="preserve">Ilustración </w:t>
                            </w:r>
                            <w:r>
                              <w:fldChar w:fldCharType="begin"/>
                            </w:r>
                            <w:r>
                              <w:instrText xml:space="preserve"> SEQ Ilustración \* ARABIC </w:instrText>
                            </w:r>
                            <w:r>
                              <w:fldChar w:fldCharType="separate"/>
                            </w:r>
                            <w:r>
                              <w:rPr>
                                <w:noProof/>
                              </w:rPr>
                              <w:t>24</w:t>
                            </w:r>
                            <w:r>
                              <w:fldChar w:fldCharType="end"/>
                            </w:r>
                            <w:r>
                              <w:t>. Pantalla de registro de usuario.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8B1CB2" id="_x0000_t202" coordsize="21600,21600" o:spt="202" path="m,l,21600r21600,l21600,xe">
                <v:stroke joinstyle="miter"/>
                <v:path gradientshapeok="t" o:connecttype="rect"/>
              </v:shapetype>
              <v:shape id="Cuadro de texto 43" o:spid="_x0000_s1026" type="#_x0000_t202" style="position:absolute;left:0;text-align:left;margin-left:234.4pt;margin-top:238pt;width:19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" stroked="f">
                <v:textbox style="mso-fit-shape-to-text:t" inset="0,0,0,0">
                  <w:txbxContent>
                    <w:p w:rsidR="0039293D" w:rsidRPr="00956501" w:rsidRDefault="0039293D" w:rsidP="0039293D">
                      <w:pPr>
                        <w:pStyle w:val="Descripcin"/>
                        <w:rPr>
                          <w:noProof/>
                          <w:color w:val="000000" w:themeColor="text1"/>
                        </w:rPr>
                      </w:pPr>
                      <w:bookmarkStart w:id="18" w:name="_Toc523875690"/>
                      <w:r>
                        <w:t xml:space="preserve">Ilustración </w:t>
                      </w:r>
                      <w:r>
                        <w:fldChar w:fldCharType="begin"/>
                      </w:r>
                      <w:r>
                        <w:instrText xml:space="preserve"> SEQ Ilustración \* ARABIC </w:instrText>
                      </w:r>
                      <w:r>
                        <w:fldChar w:fldCharType="separate"/>
                      </w:r>
                      <w:r>
                        <w:rPr>
                          <w:noProof/>
                        </w:rPr>
                        <w:t>24</w:t>
                      </w:r>
                      <w:r>
                        <w:fldChar w:fldCharType="end"/>
                      </w:r>
                      <w:r>
                        <w:t>. Pantalla de registro de usuario.</w:t>
                      </w:r>
                      <w:bookmarkEnd w:id="18"/>
                    </w:p>
                  </w:txbxContent>
                </v:textbox>
              </v:shape>
            </w:pict>
          </mc:Fallback>
        </mc:AlternateContent>
      </w:r>
      <w:r>
        <w:rPr>
          <w:noProof/>
          <w:color w:val="000000" w:themeColor="text1"/>
          <w:lang w:eastAsia="es-ES"/>
        </w:rPr>
        <w:drawing>
          <wp:anchor distT="0" distB="0" distL="114300" distR="114300" simplePos="0" relativeHeight="251659264" behindDoc="1" locked="0" layoutInCell="1" allowOverlap="1" wp14:anchorId="77CCEF84" wp14:editId="0C0D807C">
            <wp:simplePos x="0" y="0"/>
            <wp:positionH relativeFrom="margin">
              <wp:align>right</wp:align>
            </wp:positionH>
            <wp:positionV relativeFrom="paragraph">
              <wp:posOffset>12700</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14">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lang w:eastAsia="es-ES"/>
        </w:rPr>
        <w:drawing>
          <wp:inline distT="0" distB="0" distL="0" distR="0" wp14:anchorId="7D06CD51" wp14:editId="08FF8614">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15">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p>
    <w:p w:rsidR="0039293D" w:rsidRDefault="0039293D" w:rsidP="0039293D">
      <w:pPr>
        <w:pStyle w:val="Descripcin"/>
        <w:jc w:val="both"/>
      </w:pPr>
      <w:bookmarkStart w:id="19" w:name="_Toc523875691"/>
      <w:r>
        <w:t xml:space="preserve">Ilustración </w:t>
      </w:r>
      <w:r>
        <w:fldChar w:fldCharType="begin"/>
      </w:r>
      <w:r>
        <w:instrText xml:space="preserve"> SEQ Ilustración \* ARABIC </w:instrText>
      </w:r>
      <w:r>
        <w:fldChar w:fldCharType="separate"/>
      </w:r>
      <w:r>
        <w:rPr>
          <w:noProof/>
        </w:rPr>
        <w:t>25</w:t>
      </w:r>
      <w:r>
        <w:fldChar w:fldCharType="end"/>
      </w:r>
      <w:r>
        <w:t>. Pantalla de inicio de sesión.</w:t>
      </w:r>
      <w:bookmarkEnd w:id="19"/>
    </w:p>
    <w:p w:rsidR="0039293D" w:rsidRDefault="0039293D" w:rsidP="0039293D">
      <w:pPr>
        <w:tabs>
          <w:tab w:val="left" w:pos="5980"/>
        </w:tabs>
        <w:jc w:val="both"/>
        <w:rPr>
          <w:rFonts w:ascii="Times New Roman" w:hAnsi="Times New Roman" w:cs="Times New Roman"/>
        </w:rPr>
      </w:pPr>
    </w:p>
    <w:p w:rsidR="0039293D" w:rsidRPr="00E87460" w:rsidRDefault="0039293D" w:rsidP="0039293D">
      <w:pPr>
        <w:jc w:val="both"/>
        <w:rPr>
          <w:rFonts w:ascii="Times New Roman" w:hAnsi="Times New Roman" w:cs="Times New Roman"/>
        </w:rPr>
      </w:pPr>
      <w:r>
        <w:rPr>
          <w:rFonts w:ascii="Times New Roman" w:hAnsi="Times New Roman" w:cs="Times New Roman"/>
        </w:rPr>
        <w:t xml:space="preserve">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 estas mediante los botones </w:t>
      </w:r>
      <w:r w:rsidRPr="00E87460">
        <w:rPr>
          <w:rFonts w:ascii="Times New Roman" w:hAnsi="Times New Roman" w:cs="Times New Roman"/>
          <w:i/>
        </w:rPr>
        <w:t>sign up</w:t>
      </w:r>
      <w:r>
        <w:rPr>
          <w:rFonts w:ascii="Times New Roman" w:hAnsi="Times New Roman" w:cs="Times New Roman"/>
        </w:rPr>
        <w:t xml:space="preserve"> y </w:t>
      </w:r>
      <w:r w:rsidRPr="00E87460">
        <w:rPr>
          <w:rFonts w:ascii="Times New Roman" w:hAnsi="Times New Roman" w:cs="Times New Roman"/>
          <w:i/>
        </w:rPr>
        <w:t>sign in</w:t>
      </w:r>
      <w:r>
        <w:rPr>
          <w:rFonts w:ascii="Times New Roman" w:hAnsi="Times New Roman" w:cs="Times New Roman"/>
        </w:rPr>
        <w:t xml:space="preserve">. </w:t>
      </w:r>
    </w:p>
    <w:p w:rsidR="0039293D" w:rsidRPr="00EC79EA" w:rsidRDefault="0039293D" w:rsidP="0039293D">
      <w:pPr>
        <w:tabs>
          <w:tab w:val="left" w:pos="972"/>
        </w:tabs>
        <w:jc w:val="both"/>
        <w:rPr>
          <w:b/>
          <w:color w:val="1F4E79" w:themeColor="accent1" w:themeShade="80"/>
          <w:sz w:val="28"/>
          <w:szCs w:val="28"/>
        </w:rPr>
      </w:pPr>
      <w:r w:rsidRPr="00EC79EA">
        <w:rPr>
          <w:b/>
          <w:color w:val="1F4E79" w:themeColor="accent1" w:themeShade="80"/>
          <w:sz w:val="28"/>
          <w:szCs w:val="28"/>
        </w:rPr>
        <w:t>Home</w:t>
      </w:r>
      <w:r>
        <w:rPr>
          <w:noProof/>
          <w:lang w:eastAsia="es-ES"/>
        </w:rPr>
        <w:drawing>
          <wp:inline distT="0" distB="0" distL="0" distR="0" wp14:anchorId="4DC7653D" wp14:editId="7583A2EF">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39293D" w:rsidRDefault="0039293D" w:rsidP="0039293D">
      <w:pPr>
        <w:keepNext/>
        <w:jc w:val="both"/>
      </w:pPr>
    </w:p>
    <w:p w:rsidR="0039293D" w:rsidRDefault="0039293D" w:rsidP="0039293D">
      <w:pPr>
        <w:pStyle w:val="Descripcin"/>
        <w:jc w:val="both"/>
      </w:pPr>
      <w:bookmarkStart w:id="20" w:name="_Toc523875290"/>
      <w:bookmarkStart w:id="21" w:name="_Toc523875692"/>
      <w:r>
        <w:t xml:space="preserve">Ilustración </w:t>
      </w:r>
      <w:r>
        <w:fldChar w:fldCharType="begin"/>
      </w:r>
      <w:r>
        <w:instrText xml:space="preserve"> SEQ Ilustración \* ARABIC </w:instrText>
      </w:r>
      <w:r>
        <w:fldChar w:fldCharType="separate"/>
      </w:r>
      <w:r>
        <w:rPr>
          <w:noProof/>
        </w:rPr>
        <w:t>26</w:t>
      </w:r>
      <w:r>
        <w:rPr>
          <w:noProof/>
        </w:rPr>
        <w:fldChar w:fldCharType="end"/>
      </w:r>
      <w:r>
        <w:t>. Pantalla de Home.</w:t>
      </w:r>
      <w:bookmarkEnd w:id="20"/>
      <w:bookmarkEnd w:id="21"/>
    </w:p>
    <w:p w:rsidR="0039293D" w:rsidRDefault="0039293D" w:rsidP="0039293D">
      <w:pPr>
        <w:jc w:val="both"/>
        <w:rPr>
          <w:rFonts w:ascii="Times New Roman" w:hAnsi="Times New Roman" w:cs="Times New Roman"/>
        </w:rPr>
      </w:pPr>
      <w:r w:rsidRPr="00A74D2E">
        <w:rPr>
          <w:rFonts w:ascii="Times New Roman" w:hAnsi="Times New Roman" w:cs="Times New Roman"/>
        </w:rPr>
        <w:lastRenderedPageBreak/>
        <w:t xml:space="preserve">Nada más iniciar sesión en la aplicación vamos a poder ver una pestaña con un menú lateral con todas las demás opciones de la aplicación. </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En la tabla de los eventos podemos ver la información del evento correspondiente a la hora de inicio y fin del evento, su nombre y descripción y el lugar. Justo después tenemos dos botones para borrar o ver con más detalla el evento.</w:t>
      </w:r>
    </w:p>
    <w:p w:rsidR="0039293D" w:rsidRDefault="0039293D" w:rsidP="0039293D">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39293D" w:rsidRDefault="0039293D" w:rsidP="0039293D">
      <w:pPr>
        <w:jc w:val="both"/>
      </w:pPr>
    </w:p>
    <w:p w:rsidR="0039293D" w:rsidRDefault="0039293D" w:rsidP="0039293D">
      <w:pPr>
        <w:tabs>
          <w:tab w:val="left" w:pos="972"/>
        </w:tabs>
        <w:jc w:val="both"/>
        <w:rPr>
          <w:b/>
          <w:color w:val="1F4E79" w:themeColor="accent1" w:themeShade="80"/>
          <w:sz w:val="28"/>
          <w:szCs w:val="28"/>
        </w:rPr>
      </w:pPr>
      <w:r>
        <w:rPr>
          <w:b/>
          <w:color w:val="1F4E79" w:themeColor="accent1" w:themeShade="80"/>
          <w:sz w:val="28"/>
          <w:szCs w:val="28"/>
        </w:rPr>
        <w:t>Notas</w:t>
      </w:r>
    </w:p>
    <w:p w:rsidR="0039293D" w:rsidRDefault="0039293D" w:rsidP="0039293D">
      <w:pPr>
        <w:keepNext/>
        <w:tabs>
          <w:tab w:val="left" w:pos="972"/>
        </w:tabs>
        <w:jc w:val="both"/>
      </w:pPr>
      <w:r>
        <w:rPr>
          <w:b/>
          <w:noProof/>
          <w:color w:val="5B9BD5" w:themeColor="accent1"/>
          <w:sz w:val="28"/>
          <w:szCs w:val="28"/>
          <w:lang w:eastAsia="es-ES"/>
        </w:rPr>
        <w:drawing>
          <wp:inline distT="0" distB="0" distL="0" distR="0" wp14:anchorId="560E997E" wp14:editId="09235B8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39293D" w:rsidRPr="00EC79EA" w:rsidRDefault="0039293D" w:rsidP="0039293D">
      <w:pPr>
        <w:pStyle w:val="Descripcin"/>
        <w:jc w:val="both"/>
        <w:rPr>
          <w:b/>
          <w:color w:val="1F4E79" w:themeColor="accent1" w:themeShade="80"/>
          <w:sz w:val="28"/>
          <w:szCs w:val="28"/>
        </w:rPr>
      </w:pPr>
      <w:bookmarkStart w:id="22" w:name="_Toc523875291"/>
      <w:bookmarkStart w:id="23" w:name="_Toc523875693"/>
      <w:r>
        <w:t xml:space="preserve">Ilustración </w:t>
      </w:r>
      <w:r>
        <w:fldChar w:fldCharType="begin"/>
      </w:r>
      <w:r>
        <w:instrText xml:space="preserve"> SEQ Ilustración \* ARABIC </w:instrText>
      </w:r>
      <w:r>
        <w:fldChar w:fldCharType="separate"/>
      </w:r>
      <w:r>
        <w:rPr>
          <w:noProof/>
        </w:rPr>
        <w:t>27</w:t>
      </w:r>
      <w:r>
        <w:rPr>
          <w:noProof/>
        </w:rPr>
        <w:fldChar w:fldCharType="end"/>
      </w:r>
      <w:r>
        <w:t>. Pantalla de Notas.</w:t>
      </w:r>
      <w:bookmarkEnd w:id="22"/>
      <w:bookmarkEnd w:id="23"/>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 xml:space="preserve">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 </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Se puede apreciar que hay notas con un color distinto de las demás, eso significa que esa nota ha sido compartida en algún grupo como podrá verse más adelante.</w:t>
      </w:r>
    </w:p>
    <w:p w:rsidR="0039293D" w:rsidRDefault="0039293D" w:rsidP="0039293D">
      <w:pPr>
        <w:jc w:val="both"/>
      </w:pPr>
    </w:p>
    <w:p w:rsidR="0039293D" w:rsidRDefault="0039293D" w:rsidP="0039293D">
      <w:pPr>
        <w:jc w:val="both"/>
      </w:pPr>
    </w:p>
    <w:p w:rsidR="0039293D" w:rsidRDefault="0039293D" w:rsidP="0039293D">
      <w:pPr>
        <w:jc w:val="both"/>
      </w:pPr>
    </w:p>
    <w:p w:rsidR="0039293D" w:rsidRDefault="0039293D" w:rsidP="0039293D">
      <w:pPr>
        <w:jc w:val="both"/>
      </w:pPr>
    </w:p>
    <w:p w:rsidR="0039293D" w:rsidRDefault="0039293D" w:rsidP="0039293D">
      <w:pPr>
        <w:jc w:val="both"/>
      </w:pPr>
    </w:p>
    <w:p w:rsidR="0039293D" w:rsidRDefault="0039293D" w:rsidP="0039293D">
      <w:pPr>
        <w:jc w:val="both"/>
      </w:pPr>
    </w:p>
    <w:p w:rsidR="0039293D" w:rsidRDefault="0039293D" w:rsidP="0039293D">
      <w:pPr>
        <w:jc w:val="both"/>
      </w:pPr>
    </w:p>
    <w:p w:rsidR="0039293D" w:rsidRDefault="0039293D" w:rsidP="0039293D">
      <w:pPr>
        <w:jc w:val="both"/>
      </w:pPr>
    </w:p>
    <w:p w:rsidR="0039293D" w:rsidRDefault="0039293D" w:rsidP="0039293D">
      <w:pPr>
        <w:tabs>
          <w:tab w:val="left" w:pos="972"/>
        </w:tabs>
        <w:jc w:val="both"/>
        <w:rPr>
          <w:b/>
          <w:color w:val="1F4E79" w:themeColor="accent1" w:themeShade="80"/>
          <w:sz w:val="28"/>
          <w:szCs w:val="28"/>
        </w:rPr>
      </w:pPr>
      <w:r>
        <w:rPr>
          <w:b/>
          <w:color w:val="1F4E79" w:themeColor="accent1" w:themeShade="80"/>
          <w:sz w:val="28"/>
          <w:szCs w:val="28"/>
        </w:rPr>
        <w:t>Usuario</w:t>
      </w:r>
    </w:p>
    <w:p w:rsidR="0039293D" w:rsidRDefault="0039293D" w:rsidP="0039293D">
      <w:pPr>
        <w:keepNext/>
        <w:tabs>
          <w:tab w:val="left" w:pos="972"/>
        </w:tabs>
        <w:jc w:val="both"/>
      </w:pPr>
      <w:r>
        <w:rPr>
          <w:b/>
          <w:noProof/>
          <w:color w:val="5B9BD5" w:themeColor="accent1"/>
          <w:lang w:eastAsia="es-ES"/>
        </w:rPr>
        <w:drawing>
          <wp:inline distT="0" distB="0" distL="0" distR="0" wp14:anchorId="2C7C15D4" wp14:editId="2F5E252E">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39293D" w:rsidRPr="004E5325" w:rsidRDefault="0039293D" w:rsidP="0039293D">
      <w:pPr>
        <w:pStyle w:val="Descripcin"/>
        <w:jc w:val="both"/>
        <w:rPr>
          <w:b/>
          <w:color w:val="1F4E79" w:themeColor="accent1" w:themeShade="80"/>
          <w:sz w:val="22"/>
          <w:szCs w:val="22"/>
        </w:rPr>
      </w:pPr>
      <w:bookmarkStart w:id="24" w:name="_Toc523875292"/>
      <w:bookmarkStart w:id="25" w:name="_Toc523875694"/>
      <w:r>
        <w:t xml:space="preserve">Ilustración </w:t>
      </w:r>
      <w:r>
        <w:fldChar w:fldCharType="begin"/>
      </w:r>
      <w:r>
        <w:instrText xml:space="preserve"> SEQ Ilustración \* ARABIC </w:instrText>
      </w:r>
      <w:r>
        <w:fldChar w:fldCharType="separate"/>
      </w:r>
      <w:r>
        <w:rPr>
          <w:noProof/>
        </w:rPr>
        <w:t>28</w:t>
      </w:r>
      <w:r>
        <w:rPr>
          <w:noProof/>
        </w:rPr>
        <w:fldChar w:fldCharType="end"/>
      </w:r>
      <w:r>
        <w:t>. Pantalla de Usuario.</w:t>
      </w:r>
      <w:bookmarkEnd w:id="24"/>
      <w:bookmarkEnd w:id="25"/>
    </w:p>
    <w:p w:rsidR="0039293D" w:rsidRDefault="0039293D" w:rsidP="0039293D">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39293D" w:rsidRDefault="0039293D" w:rsidP="0039293D">
      <w:pPr>
        <w:jc w:val="both"/>
      </w:pPr>
    </w:p>
    <w:p w:rsidR="0039293D" w:rsidRDefault="0039293D" w:rsidP="0039293D">
      <w:pPr>
        <w:jc w:val="both"/>
        <w:rPr>
          <w:b/>
          <w:color w:val="1F4E79" w:themeColor="accent1" w:themeShade="80"/>
          <w:sz w:val="28"/>
          <w:szCs w:val="28"/>
        </w:rPr>
      </w:pPr>
      <w:r>
        <w:rPr>
          <w:b/>
          <w:color w:val="1F4E79" w:themeColor="accent1" w:themeShade="80"/>
          <w:sz w:val="28"/>
          <w:szCs w:val="28"/>
        </w:rPr>
        <w:t>Chat</w:t>
      </w:r>
    </w:p>
    <w:p w:rsidR="0039293D" w:rsidRDefault="0039293D" w:rsidP="0039293D">
      <w:pPr>
        <w:keepNext/>
        <w:jc w:val="both"/>
      </w:pPr>
      <w:r>
        <w:rPr>
          <w:noProof/>
          <w:lang w:eastAsia="es-ES"/>
        </w:rPr>
        <w:drawing>
          <wp:inline distT="0" distB="0" distL="0" distR="0" wp14:anchorId="49C53445" wp14:editId="2D731DC0">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9293D" w:rsidRPr="00D504D0" w:rsidRDefault="0039293D" w:rsidP="0039293D">
      <w:pPr>
        <w:pStyle w:val="Descripcin"/>
        <w:jc w:val="both"/>
      </w:pPr>
      <w:bookmarkStart w:id="26" w:name="_Toc523875293"/>
      <w:bookmarkStart w:id="27" w:name="_Toc523875695"/>
      <w:r>
        <w:t xml:space="preserve">Ilustración </w:t>
      </w:r>
      <w:r>
        <w:fldChar w:fldCharType="begin"/>
      </w:r>
      <w:r>
        <w:instrText xml:space="preserve"> SEQ Ilustración \* ARABIC </w:instrText>
      </w:r>
      <w:r>
        <w:fldChar w:fldCharType="separate"/>
      </w:r>
      <w:r>
        <w:rPr>
          <w:noProof/>
        </w:rPr>
        <w:t>29</w:t>
      </w:r>
      <w:r>
        <w:rPr>
          <w:noProof/>
        </w:rPr>
        <w:fldChar w:fldCharType="end"/>
      </w:r>
      <w:r>
        <w:t>. Pantalla de Chat.</w:t>
      </w:r>
      <w:bookmarkEnd w:id="26"/>
      <w:bookmarkEnd w:id="27"/>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 xml:space="preserve">En esta pestaña podemos ver la sala de chat que nos permitirá comunicarnos con el resto de los usuarios del sistema. Lo primero que nos encontramos son los mensajes de un grupo seleccionado. Estos mensajes disponen de una barra de scroll para poder ver todos los mensajes que se </w:t>
      </w:r>
      <w:r w:rsidRPr="00A74D2E">
        <w:rPr>
          <w:rFonts w:ascii="Times New Roman" w:hAnsi="Times New Roman" w:cs="Times New Roman"/>
        </w:rPr>
        <w:lastRenderedPageBreak/>
        <w:t>encuentren. Debajo de los mensajes tenemos la barra para escribir el mensaje el cual una vez enviado aparecerá con el nombre y la fecha en la que se envió.</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9293D" w:rsidRDefault="0039293D" w:rsidP="0039293D">
      <w:pPr>
        <w:jc w:val="both"/>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39293D" w:rsidRDefault="0039293D" w:rsidP="0039293D">
      <w:pPr>
        <w:jc w:val="both"/>
      </w:pPr>
    </w:p>
    <w:p w:rsidR="0039293D" w:rsidRDefault="0039293D" w:rsidP="0039293D">
      <w:pPr>
        <w:jc w:val="both"/>
        <w:rPr>
          <w:b/>
          <w:color w:val="1F4E79" w:themeColor="accent1" w:themeShade="80"/>
          <w:sz w:val="28"/>
          <w:szCs w:val="28"/>
        </w:rPr>
      </w:pPr>
      <w:r>
        <w:rPr>
          <w:b/>
          <w:color w:val="1F4E79" w:themeColor="accent1" w:themeShade="80"/>
          <w:sz w:val="28"/>
          <w:szCs w:val="28"/>
        </w:rPr>
        <w:t>Eventos</w:t>
      </w:r>
    </w:p>
    <w:p w:rsidR="0039293D" w:rsidRDefault="0039293D" w:rsidP="0039293D">
      <w:pPr>
        <w:keepNext/>
        <w:jc w:val="both"/>
      </w:pPr>
      <w:r>
        <w:rPr>
          <w:noProof/>
          <w:color w:val="1F4E79" w:themeColor="accent1" w:themeShade="80"/>
          <w:lang w:eastAsia="es-ES"/>
        </w:rPr>
        <w:drawing>
          <wp:inline distT="0" distB="0" distL="0" distR="0" wp14:anchorId="34490AB2" wp14:editId="712C0E20">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9293D" w:rsidRPr="0032491B" w:rsidRDefault="0039293D" w:rsidP="0039293D">
      <w:pPr>
        <w:pStyle w:val="Descripcin"/>
        <w:jc w:val="both"/>
        <w:rPr>
          <w:color w:val="1F4E79" w:themeColor="accent1" w:themeShade="80"/>
        </w:rPr>
      </w:pPr>
      <w:bookmarkStart w:id="28" w:name="_Toc523875294"/>
      <w:bookmarkStart w:id="29" w:name="_Toc523875696"/>
      <w:r>
        <w:t xml:space="preserve">Ilustración </w:t>
      </w:r>
      <w:r>
        <w:fldChar w:fldCharType="begin"/>
      </w:r>
      <w:r>
        <w:instrText xml:space="preserve"> SEQ Ilustración \* ARABIC </w:instrText>
      </w:r>
      <w:r>
        <w:fldChar w:fldCharType="separate"/>
      </w:r>
      <w:r>
        <w:rPr>
          <w:noProof/>
        </w:rPr>
        <w:t>30</w:t>
      </w:r>
      <w:r>
        <w:rPr>
          <w:noProof/>
        </w:rPr>
        <w:fldChar w:fldCharType="end"/>
      </w:r>
      <w:r>
        <w:t>. Pantalla de Eventos.</w:t>
      </w:r>
      <w:bookmarkEnd w:id="28"/>
      <w:bookmarkEnd w:id="29"/>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los eventos por orden mostrando los datos tales como el nombre, la descripción y el lugar y finalmente un botón para asistir. Se puede apreciar también, que hay una barra de búsqueda, la cual está justo encima de los eventos, esto hace referencia al </w:t>
      </w:r>
      <w:r w:rsidRPr="00A74D2E">
        <w:rPr>
          <w:rFonts w:ascii="Times New Roman" w:hAnsi="Times New Roman" w:cs="Times New Roman"/>
          <w:b/>
        </w:rPr>
        <w:t>CU-21</w:t>
      </w:r>
      <w:r w:rsidRPr="00A74D2E">
        <w:rPr>
          <w:rFonts w:ascii="Times New Roman" w:hAnsi="Times New Roman" w:cs="Times New Roman"/>
        </w:rPr>
        <w:t>.</w:t>
      </w:r>
    </w:p>
    <w:p w:rsidR="0039293D" w:rsidRDefault="0039293D" w:rsidP="0039293D">
      <w:pPr>
        <w:keepNext/>
        <w:jc w:val="both"/>
      </w:pPr>
      <w:r>
        <w:rPr>
          <w:noProof/>
          <w:lang w:eastAsia="es-ES"/>
        </w:rPr>
        <w:drawing>
          <wp:inline distT="0" distB="0" distL="0" distR="0" wp14:anchorId="4226DC0F" wp14:editId="67D4FDCB">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39293D" w:rsidRDefault="0039293D" w:rsidP="0039293D">
      <w:pPr>
        <w:pStyle w:val="Descripcin"/>
        <w:jc w:val="both"/>
      </w:pPr>
      <w:bookmarkStart w:id="30" w:name="_Toc523875295"/>
      <w:bookmarkStart w:id="31" w:name="_Toc523875697"/>
      <w:r>
        <w:t xml:space="preserve">Ilustración </w:t>
      </w:r>
      <w:r>
        <w:fldChar w:fldCharType="begin"/>
      </w:r>
      <w:r>
        <w:instrText xml:space="preserve"> SEQ Ilustración \* ARABIC </w:instrText>
      </w:r>
      <w:r>
        <w:fldChar w:fldCharType="separate"/>
      </w:r>
      <w:r>
        <w:rPr>
          <w:noProof/>
        </w:rPr>
        <w:t>31</w:t>
      </w:r>
      <w:r>
        <w:rPr>
          <w:noProof/>
        </w:rPr>
        <w:fldChar w:fldCharType="end"/>
      </w:r>
      <w:r>
        <w:t>. Ejemplo de buscador.</w:t>
      </w:r>
      <w:bookmarkEnd w:id="30"/>
      <w:bookmarkEnd w:id="31"/>
    </w:p>
    <w:p w:rsidR="0039293D" w:rsidRPr="00A74D2E" w:rsidRDefault="0039293D" w:rsidP="0039293D">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39293D" w:rsidRDefault="0039293D" w:rsidP="0039293D">
      <w:r>
        <w:br w:type="page"/>
      </w:r>
    </w:p>
    <w:p w:rsidR="0039293D" w:rsidRDefault="0039293D" w:rsidP="0039293D">
      <w:pPr>
        <w:jc w:val="both"/>
        <w:rPr>
          <w:b/>
          <w:color w:val="1F4E79" w:themeColor="accent1" w:themeShade="80"/>
          <w:sz w:val="28"/>
          <w:szCs w:val="28"/>
        </w:rPr>
      </w:pPr>
      <w:r>
        <w:rPr>
          <w:b/>
          <w:color w:val="1F4E79" w:themeColor="accent1" w:themeShade="80"/>
          <w:sz w:val="28"/>
          <w:szCs w:val="28"/>
        </w:rPr>
        <w:lastRenderedPageBreak/>
        <w:t>Gestión de eventos pendientes</w:t>
      </w:r>
    </w:p>
    <w:p w:rsidR="0039293D" w:rsidRPr="00A74D2E" w:rsidRDefault="0039293D" w:rsidP="0039293D">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39293D" w:rsidRPr="00A74D2E" w:rsidRDefault="0039293D" w:rsidP="0039293D">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39293D" w:rsidRDefault="0039293D" w:rsidP="0039293D">
      <w:pPr>
        <w:keepNext/>
        <w:jc w:val="both"/>
      </w:pPr>
      <w:r>
        <w:rPr>
          <w:noProof/>
          <w:color w:val="000000" w:themeColor="text1"/>
          <w:lang w:eastAsia="es-ES"/>
        </w:rPr>
        <w:drawing>
          <wp:inline distT="0" distB="0" distL="0" distR="0" wp14:anchorId="7119467C" wp14:editId="71B1F8E8">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2">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39293D" w:rsidRPr="00994BF3" w:rsidRDefault="0039293D" w:rsidP="0039293D">
      <w:pPr>
        <w:pStyle w:val="Descripcin"/>
        <w:jc w:val="both"/>
        <w:rPr>
          <w:color w:val="000000" w:themeColor="text1"/>
        </w:rPr>
      </w:pPr>
      <w:bookmarkStart w:id="32" w:name="_Toc523875296"/>
      <w:bookmarkStart w:id="33" w:name="_Toc523875698"/>
      <w:r>
        <w:t xml:space="preserve">Ilustración </w:t>
      </w:r>
      <w:r>
        <w:fldChar w:fldCharType="begin"/>
      </w:r>
      <w:r>
        <w:instrText xml:space="preserve"> SEQ Ilustración \* ARABIC </w:instrText>
      </w:r>
      <w:r>
        <w:fldChar w:fldCharType="separate"/>
      </w:r>
      <w:r>
        <w:rPr>
          <w:noProof/>
        </w:rPr>
        <w:t>32</w:t>
      </w:r>
      <w:r>
        <w:rPr>
          <w:noProof/>
        </w:rPr>
        <w:fldChar w:fldCharType="end"/>
      </w:r>
      <w:r>
        <w:t>. Notificación de evento pendiente.</w:t>
      </w:r>
      <w:bookmarkEnd w:id="32"/>
      <w:bookmarkEnd w:id="33"/>
    </w:p>
    <w:p w:rsidR="0039293D" w:rsidRPr="00A74D2E" w:rsidRDefault="0039293D" w:rsidP="0039293D">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39293D" w:rsidRDefault="0039293D" w:rsidP="0039293D">
      <w:pPr>
        <w:keepNext/>
        <w:jc w:val="both"/>
      </w:pPr>
      <w:r>
        <w:rPr>
          <w:noProof/>
          <w:lang w:eastAsia="es-ES"/>
        </w:rPr>
        <w:drawing>
          <wp:inline distT="0" distB="0" distL="0" distR="0" wp14:anchorId="53A6D1D8" wp14:editId="41CD2528">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39293D" w:rsidRDefault="0039293D" w:rsidP="0039293D">
      <w:pPr>
        <w:pStyle w:val="Descripcin"/>
        <w:jc w:val="both"/>
      </w:pPr>
      <w:bookmarkStart w:id="34" w:name="_Toc523875297"/>
      <w:bookmarkStart w:id="35" w:name="_Toc523875699"/>
      <w:r>
        <w:t xml:space="preserve">Ilustración </w:t>
      </w:r>
      <w:r>
        <w:fldChar w:fldCharType="begin"/>
      </w:r>
      <w:r>
        <w:instrText xml:space="preserve"> SEQ Ilustración \* ARABIC </w:instrText>
      </w:r>
      <w:r>
        <w:fldChar w:fldCharType="separate"/>
      </w:r>
      <w:r>
        <w:rPr>
          <w:noProof/>
        </w:rPr>
        <w:t>33</w:t>
      </w:r>
      <w:r>
        <w:rPr>
          <w:noProof/>
        </w:rPr>
        <w:fldChar w:fldCharType="end"/>
      </w:r>
      <w:r>
        <w:t>. Pantalla de eventos pendientes.</w:t>
      </w:r>
      <w:bookmarkEnd w:id="34"/>
      <w:bookmarkEnd w:id="35"/>
    </w:p>
    <w:p w:rsidR="0039293D" w:rsidRDefault="0039293D" w:rsidP="0039293D"/>
    <w:p w:rsidR="0039293D" w:rsidRPr="007C4C6F" w:rsidRDefault="0039293D" w:rsidP="0039293D"/>
    <w:p w:rsidR="0039293D" w:rsidRPr="00A74D2E" w:rsidRDefault="0039293D" w:rsidP="0039293D">
      <w:pPr>
        <w:jc w:val="both"/>
        <w:rPr>
          <w:rFonts w:ascii="Times New Roman" w:hAnsi="Times New Roman" w:cs="Times New Roman"/>
        </w:rPr>
      </w:pPr>
      <w:r w:rsidRPr="00A74D2E">
        <w:rPr>
          <w:rFonts w:ascii="Times New Roman" w:hAnsi="Times New Roman" w:cs="Times New Roman"/>
        </w:rPr>
        <w:lastRenderedPageBreak/>
        <w:t xml:space="preserve">Como se puede ver en la </w:t>
      </w:r>
      <w:r>
        <w:rPr>
          <w:rFonts w:ascii="Times New Roman" w:hAnsi="Times New Roman" w:cs="Times New Roman"/>
          <w:i/>
        </w:rPr>
        <w:t>ilustración 19</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que, si puede agregarse sin problema al calendario, y el rojo para el evento</w:t>
      </w:r>
      <w:r>
        <w:t xml:space="preserve"> que </w:t>
      </w:r>
      <w:r w:rsidRPr="00A74D2E">
        <w:rPr>
          <w:rFonts w:ascii="Times New Roman" w:hAnsi="Times New Roman" w:cs="Times New Roman"/>
        </w:rPr>
        <w:t>no puede agregarse o es necesario realizar algún cambio en la planificación para que el evento pueda agregarse a nuestro calendario.</w:t>
      </w:r>
    </w:p>
    <w:p w:rsidR="0039293D" w:rsidRPr="00A74D2E" w:rsidRDefault="0039293D" w:rsidP="0039293D">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39293D" w:rsidRDefault="0039293D" w:rsidP="0039293D">
      <w:pPr>
        <w:jc w:val="both"/>
        <w:rPr>
          <w:rFonts w:ascii="Times New Roman" w:hAnsi="Times New Roman" w:cs="Times New Roman"/>
        </w:rPr>
      </w:pPr>
    </w:p>
    <w:p w:rsidR="0039293D" w:rsidRDefault="0039293D" w:rsidP="0039293D">
      <w:pPr>
        <w:jc w:val="both"/>
        <w:rPr>
          <w:b/>
          <w:color w:val="1F4E79" w:themeColor="accent1" w:themeShade="80"/>
          <w:sz w:val="28"/>
          <w:szCs w:val="28"/>
        </w:rPr>
      </w:pPr>
      <w:r>
        <w:rPr>
          <w:b/>
          <w:color w:val="1F4E79" w:themeColor="accent1" w:themeShade="80"/>
          <w:sz w:val="28"/>
          <w:szCs w:val="28"/>
        </w:rPr>
        <w:t>Administración</w:t>
      </w:r>
    </w:p>
    <w:p w:rsidR="0039293D" w:rsidRDefault="0039293D" w:rsidP="0039293D">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39293D" w:rsidRDefault="0039293D" w:rsidP="0039293D">
      <w:pPr>
        <w:keepNext/>
        <w:jc w:val="both"/>
      </w:pPr>
      <w:r>
        <w:rPr>
          <w:rFonts w:ascii="Times New Roman" w:hAnsi="Times New Roman" w:cs="Times New Roman"/>
          <w:noProof/>
          <w:color w:val="000000" w:themeColor="text1"/>
          <w:lang w:eastAsia="es-ES"/>
        </w:rPr>
        <w:drawing>
          <wp:inline distT="0" distB="0" distL="0" distR="0" wp14:anchorId="761759A0" wp14:editId="78D6571E">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39293D" w:rsidRDefault="0039293D" w:rsidP="0039293D">
      <w:pPr>
        <w:pStyle w:val="Descripcin"/>
        <w:jc w:val="both"/>
      </w:pPr>
      <w:bookmarkStart w:id="36" w:name="_Toc523875298"/>
      <w:bookmarkStart w:id="37" w:name="_Toc523875700"/>
      <w:r>
        <w:t xml:space="preserve">Ilustración </w:t>
      </w:r>
      <w:r>
        <w:fldChar w:fldCharType="begin"/>
      </w:r>
      <w:r>
        <w:instrText xml:space="preserve"> SEQ Ilustración \* ARABIC </w:instrText>
      </w:r>
      <w:r>
        <w:fldChar w:fldCharType="separate"/>
      </w:r>
      <w:r>
        <w:rPr>
          <w:noProof/>
        </w:rPr>
        <w:t>34</w:t>
      </w:r>
      <w:r>
        <w:rPr>
          <w:noProof/>
        </w:rPr>
        <w:fldChar w:fldCharType="end"/>
      </w:r>
      <w:r>
        <w:t>. Pantalla de Administración de Eventos.</w:t>
      </w:r>
      <w:bookmarkEnd w:id="36"/>
      <w:bookmarkEnd w:id="37"/>
    </w:p>
    <w:p w:rsidR="0039293D" w:rsidRDefault="0039293D" w:rsidP="0039293D">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39293D" w:rsidRDefault="0039293D" w:rsidP="0039293D">
      <w:pPr>
        <w:jc w:val="both"/>
      </w:pPr>
    </w:p>
    <w:p w:rsidR="0039293D" w:rsidRDefault="0039293D" w:rsidP="0039293D">
      <w:pPr>
        <w:keepNext/>
        <w:jc w:val="both"/>
      </w:pPr>
      <w:r>
        <w:rPr>
          <w:noProof/>
          <w:lang w:eastAsia="es-ES"/>
        </w:rPr>
        <w:lastRenderedPageBreak/>
        <w:drawing>
          <wp:inline distT="0" distB="0" distL="0" distR="0" wp14:anchorId="51D90DD0" wp14:editId="0EF3BE68">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39293D" w:rsidRDefault="0039293D" w:rsidP="0039293D">
      <w:pPr>
        <w:pStyle w:val="Descripcin"/>
        <w:jc w:val="both"/>
      </w:pPr>
      <w:bookmarkStart w:id="38" w:name="_Toc523875299"/>
      <w:bookmarkStart w:id="39" w:name="_Toc523875701"/>
      <w:r>
        <w:t xml:space="preserve">Ilustración </w:t>
      </w:r>
      <w:r>
        <w:fldChar w:fldCharType="begin"/>
      </w:r>
      <w:r>
        <w:instrText xml:space="preserve"> SEQ Ilustración \* ARABIC </w:instrText>
      </w:r>
      <w:r>
        <w:fldChar w:fldCharType="separate"/>
      </w:r>
      <w:r>
        <w:rPr>
          <w:noProof/>
        </w:rPr>
        <w:t>35</w:t>
      </w:r>
      <w:r>
        <w:rPr>
          <w:noProof/>
        </w:rPr>
        <w:fldChar w:fldCharType="end"/>
      </w:r>
      <w:r>
        <w:t>. Pantalla de Administración de Usuarios.</w:t>
      </w:r>
      <w:bookmarkEnd w:id="38"/>
      <w:bookmarkEnd w:id="39"/>
    </w:p>
    <w:p w:rsidR="0039293D" w:rsidRPr="00626FFB" w:rsidRDefault="0039293D" w:rsidP="0039293D">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7503B9" w:rsidRPr="009D4695" w:rsidRDefault="007503B9" w:rsidP="009D4695">
      <w:bookmarkStart w:id="40" w:name="_GoBack"/>
      <w:bookmarkEnd w:id="40"/>
    </w:p>
    <w:sectPr w:rsidR="007503B9" w:rsidRPr="009D46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151C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9"/>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552"/>
    <w:rsid w:val="001725BD"/>
    <w:rsid w:val="002666C8"/>
    <w:rsid w:val="00336552"/>
    <w:rsid w:val="0039293D"/>
    <w:rsid w:val="003B7258"/>
    <w:rsid w:val="007503B9"/>
    <w:rsid w:val="009D4695"/>
    <w:rsid w:val="00AD17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C203F"/>
  <w15:chartTrackingRefBased/>
  <w15:docId w15:val="{5AE45F8D-F745-470F-9675-71EF648F8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93D"/>
  </w:style>
  <w:style w:type="paragraph" w:styleId="Ttulo1">
    <w:name w:val="heading 1"/>
    <w:basedOn w:val="Normal"/>
    <w:next w:val="Normal"/>
    <w:link w:val="Ttulo1Car"/>
    <w:uiPriority w:val="9"/>
    <w:qFormat/>
    <w:rsid w:val="003365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25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D17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65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336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36552"/>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1725BD"/>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725BD"/>
    <w:pPr>
      <w:ind w:left="720"/>
      <w:contextualSpacing/>
    </w:pPr>
  </w:style>
  <w:style w:type="character" w:customStyle="1" w:styleId="Ttulo3Car">
    <w:name w:val="Título 3 Car"/>
    <w:basedOn w:val="Fuentedeprrafopredeter"/>
    <w:link w:val="Ttulo3"/>
    <w:uiPriority w:val="9"/>
    <w:semiHidden/>
    <w:rsid w:val="00AD171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AD171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AD1715"/>
    <w:rPr>
      <w:rFonts w:ascii="Arial" w:eastAsia="Arial" w:hAnsi="Arial"/>
      <w:lang w:val="en-US"/>
    </w:rPr>
  </w:style>
  <w:style w:type="paragraph" w:styleId="TtuloTDC">
    <w:name w:val="TOC Heading"/>
    <w:basedOn w:val="Ttulo1"/>
    <w:next w:val="Normal"/>
    <w:uiPriority w:val="39"/>
    <w:unhideWhenUsed/>
    <w:qFormat/>
    <w:rsid w:val="00AD1715"/>
    <w:pPr>
      <w:outlineLvl w:val="9"/>
    </w:pPr>
    <w:rPr>
      <w:lang w:eastAsia="es-ES"/>
    </w:rPr>
  </w:style>
  <w:style w:type="paragraph" w:styleId="TDC1">
    <w:name w:val="toc 1"/>
    <w:basedOn w:val="Normal"/>
    <w:next w:val="Normal"/>
    <w:autoRedefine/>
    <w:uiPriority w:val="39"/>
    <w:unhideWhenUsed/>
    <w:rsid w:val="00AD1715"/>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AD1715"/>
    <w:pPr>
      <w:spacing w:after="100"/>
      <w:ind w:left="220"/>
    </w:pPr>
  </w:style>
  <w:style w:type="paragraph" w:styleId="TDC3">
    <w:name w:val="toc 3"/>
    <w:basedOn w:val="Normal"/>
    <w:next w:val="Normal"/>
    <w:autoRedefine/>
    <w:uiPriority w:val="39"/>
    <w:unhideWhenUsed/>
    <w:rsid w:val="00AD1715"/>
    <w:pPr>
      <w:spacing w:after="100"/>
      <w:ind w:left="440"/>
    </w:pPr>
  </w:style>
  <w:style w:type="character" w:styleId="Hipervnculo">
    <w:name w:val="Hyperlink"/>
    <w:basedOn w:val="Fuentedeprrafopredeter"/>
    <w:uiPriority w:val="99"/>
    <w:unhideWhenUsed/>
    <w:rsid w:val="00AD1715"/>
    <w:rPr>
      <w:color w:val="0563C1" w:themeColor="hyperlink"/>
      <w:u w:val="single"/>
    </w:rPr>
  </w:style>
  <w:style w:type="paragraph" w:styleId="Encabezado">
    <w:name w:val="header"/>
    <w:basedOn w:val="Normal"/>
    <w:link w:val="EncabezadoCar"/>
    <w:uiPriority w:val="99"/>
    <w:unhideWhenUsed/>
    <w:rsid w:val="00AD17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1715"/>
  </w:style>
  <w:style w:type="paragraph" w:styleId="Piedepgina">
    <w:name w:val="footer"/>
    <w:basedOn w:val="Normal"/>
    <w:link w:val="PiedepginaCar"/>
    <w:uiPriority w:val="99"/>
    <w:unhideWhenUsed/>
    <w:rsid w:val="00AD17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715"/>
  </w:style>
  <w:style w:type="paragraph" w:styleId="Tabladeilustraciones">
    <w:name w:val="table of figures"/>
    <w:basedOn w:val="Normal"/>
    <w:next w:val="Normal"/>
    <w:uiPriority w:val="99"/>
    <w:unhideWhenUsed/>
    <w:rsid w:val="00AD1715"/>
    <w:pPr>
      <w:spacing w:after="0"/>
    </w:pPr>
  </w:style>
  <w:style w:type="paragraph" w:styleId="Bibliografa">
    <w:name w:val="Bibliography"/>
    <w:basedOn w:val="Normal"/>
    <w:next w:val="Normal"/>
    <w:uiPriority w:val="37"/>
    <w:unhideWhenUsed/>
    <w:rsid w:val="00AD1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52705340-5B71-45EB-927B-7CF3F01DE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3310</Words>
  <Characters>16884</Characters>
  <Application>Microsoft Office Word</Application>
  <DocSecurity>0</DocSecurity>
  <Lines>625</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2</cp:revision>
  <dcterms:created xsi:type="dcterms:W3CDTF">2018-09-05T00:33:00Z</dcterms:created>
  <dcterms:modified xsi:type="dcterms:W3CDTF">2018-09-05T00:33:00Z</dcterms:modified>
</cp:coreProperties>
</file>