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1B4D57" w:rsidRDefault="001B4D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1B4D57" w:rsidRDefault="001B4D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1B4D57" w:rsidRDefault="001B4D5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1B4D57" w:rsidRDefault="001B4D5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1D57E0">
      <w:pPr>
        <w:pStyle w:val="Heading1"/>
      </w:pPr>
      <w:bookmarkStart w:id="0" w:name="_Toc69977786"/>
      <w:bookmarkStart w:id="1" w:name="_Toc70167743"/>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09A4AD7A"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45AD2AF3"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proofErr w:type="spellStart"/>
      <w:r w:rsidR="00000A28" w:rsidRPr="00000A28">
        <w:rPr>
          <w:i/>
          <w:iCs/>
        </w:rPr>
        <w:t>Javascript</w:t>
      </w:r>
      <w:proofErr w:type="spellEnd"/>
      <w:r w:rsidR="007D4C5D">
        <w:t>)</w:t>
      </w:r>
      <w:sdt>
        <w:sdtPr>
          <w:id w:val="-1611112685"/>
          <w:citation/>
        </w:sdtPr>
        <w:sdtContent>
          <w:r w:rsidR="007D4C5D">
            <w:fldChar w:fldCharType="begin"/>
          </w:r>
          <w:r w:rsidR="007D4C5D">
            <w:instrText xml:space="preserve"> CITATION Est19 \l 2057 </w:instrText>
          </w:r>
          <w:r w:rsidR="007D4C5D">
            <w:fldChar w:fldCharType="separate"/>
          </w:r>
          <w:r w:rsidR="00F11885">
            <w:rPr>
              <w:noProof/>
            </w:rPr>
            <w:t xml:space="preserve"> </w:t>
          </w:r>
          <w:r w:rsidR="00F11885" w:rsidRPr="00F11885">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2F554CB6" w14:textId="77777777" w:rsidR="006E63D2" w:rsidRDefault="00632BB1">
      <w:pPr>
        <w:sectPr w:rsidR="006E63D2" w:rsidSect="00712CF4">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t xml:space="preserve">Thanks to the academic and technical staff at the university for helping me to gain the necessary background knowledge to </w:t>
      </w:r>
      <w:r w:rsidR="009F5C50">
        <w:t xml:space="preserve">work on this project, </w:t>
      </w:r>
      <w:proofErr w:type="gramStart"/>
      <w:r w:rsidR="009F5C50">
        <w:t>and also</w:t>
      </w:r>
      <w:proofErr w:type="gramEnd"/>
      <w:r w:rsidR="009F5C50">
        <w:t xml:space="preserve"> for providing the software and other technical support which allowed me to </w:t>
      </w:r>
      <w:r w:rsidR="006469B4">
        <w:t>complete this project relatively smoothly.</w:t>
      </w:r>
      <w:r w:rsidR="00443FB0">
        <w:t xml:space="preserve"> </w:t>
      </w:r>
      <w:proofErr w:type="gramStart"/>
      <w:r w:rsidR="00443FB0">
        <w:t>In particular, I</w:t>
      </w:r>
      <w:proofErr w:type="gramEnd"/>
      <w:r w:rsidR="00443FB0">
        <w:t xml:space="preserve">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p>
    <w:p w14:paraId="599787A3" w14:textId="0D870DA1" w:rsidR="00A77074" w:rsidRDefault="00A77074" w:rsidP="001D57E0">
      <w:pPr>
        <w:pStyle w:val="Heading1"/>
      </w:pPr>
      <w:bookmarkStart w:id="2" w:name="_Toc69977787"/>
      <w:bookmarkStart w:id="3" w:name="_Toc70167744"/>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2"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3"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4"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5"/>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713441C7" w14:textId="13A4435E" w:rsidR="00F11885" w:rsidRDefault="009413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167743" w:history="1">
            <w:r w:rsidR="00F11885" w:rsidRPr="00FA5F96">
              <w:rPr>
                <w:rStyle w:val="Hyperlink"/>
                <w:noProof/>
              </w:rPr>
              <w:t>Acknowledgements</w:t>
            </w:r>
            <w:r w:rsidR="00F11885">
              <w:rPr>
                <w:noProof/>
                <w:webHidden/>
              </w:rPr>
              <w:tab/>
            </w:r>
            <w:r w:rsidR="00F11885">
              <w:rPr>
                <w:noProof/>
                <w:webHidden/>
              </w:rPr>
              <w:fldChar w:fldCharType="begin"/>
            </w:r>
            <w:r w:rsidR="00F11885">
              <w:rPr>
                <w:noProof/>
                <w:webHidden/>
              </w:rPr>
              <w:instrText xml:space="preserve"> PAGEREF _Toc70167743 \h </w:instrText>
            </w:r>
            <w:r w:rsidR="00F11885">
              <w:rPr>
                <w:noProof/>
                <w:webHidden/>
              </w:rPr>
            </w:r>
            <w:r w:rsidR="00F11885">
              <w:rPr>
                <w:noProof/>
                <w:webHidden/>
              </w:rPr>
              <w:fldChar w:fldCharType="separate"/>
            </w:r>
            <w:r w:rsidR="00F11885">
              <w:rPr>
                <w:noProof/>
                <w:webHidden/>
              </w:rPr>
              <w:t>1</w:t>
            </w:r>
            <w:r w:rsidR="00F11885">
              <w:rPr>
                <w:noProof/>
                <w:webHidden/>
              </w:rPr>
              <w:fldChar w:fldCharType="end"/>
            </w:r>
          </w:hyperlink>
        </w:p>
        <w:p w14:paraId="7CCC6168" w14:textId="4317421B" w:rsidR="00F11885" w:rsidRDefault="00F11885">
          <w:pPr>
            <w:pStyle w:val="TOC1"/>
            <w:tabs>
              <w:tab w:val="right" w:leader="dot" w:pos="9016"/>
            </w:tabs>
            <w:rPr>
              <w:rFonts w:eastAsiaTheme="minorEastAsia"/>
              <w:noProof/>
              <w:lang w:eastAsia="en-GB"/>
            </w:rPr>
          </w:pPr>
          <w:hyperlink w:anchor="_Toc70167744" w:history="1">
            <w:r w:rsidRPr="00FA5F96">
              <w:rPr>
                <w:rStyle w:val="Hyperlink"/>
                <w:noProof/>
              </w:rPr>
              <w:t>Abstract</w:t>
            </w:r>
            <w:r>
              <w:rPr>
                <w:noProof/>
                <w:webHidden/>
              </w:rPr>
              <w:tab/>
            </w:r>
            <w:r>
              <w:rPr>
                <w:noProof/>
                <w:webHidden/>
              </w:rPr>
              <w:fldChar w:fldCharType="begin"/>
            </w:r>
            <w:r>
              <w:rPr>
                <w:noProof/>
                <w:webHidden/>
              </w:rPr>
              <w:instrText xml:space="preserve"> PAGEREF _Toc70167744 \h </w:instrText>
            </w:r>
            <w:r>
              <w:rPr>
                <w:noProof/>
                <w:webHidden/>
              </w:rPr>
            </w:r>
            <w:r>
              <w:rPr>
                <w:noProof/>
                <w:webHidden/>
              </w:rPr>
              <w:fldChar w:fldCharType="separate"/>
            </w:r>
            <w:r>
              <w:rPr>
                <w:noProof/>
                <w:webHidden/>
              </w:rPr>
              <w:t>ii</w:t>
            </w:r>
            <w:r>
              <w:rPr>
                <w:noProof/>
                <w:webHidden/>
              </w:rPr>
              <w:fldChar w:fldCharType="end"/>
            </w:r>
          </w:hyperlink>
        </w:p>
        <w:p w14:paraId="47C1C532" w14:textId="10D5C092" w:rsidR="00F11885" w:rsidRDefault="00F11885">
          <w:pPr>
            <w:pStyle w:val="TOC1"/>
            <w:tabs>
              <w:tab w:val="right" w:leader="dot" w:pos="9016"/>
            </w:tabs>
            <w:rPr>
              <w:rFonts w:eastAsiaTheme="minorEastAsia"/>
              <w:noProof/>
              <w:lang w:eastAsia="en-GB"/>
            </w:rPr>
          </w:pPr>
          <w:hyperlink w:anchor="_Toc70167745" w:history="1">
            <w:r w:rsidRPr="00FA5F96">
              <w:rPr>
                <w:rStyle w:val="Hyperlink"/>
                <w:noProof/>
              </w:rPr>
              <w:t>List of Symbols</w:t>
            </w:r>
            <w:r>
              <w:rPr>
                <w:noProof/>
                <w:webHidden/>
              </w:rPr>
              <w:tab/>
            </w:r>
            <w:r>
              <w:rPr>
                <w:noProof/>
                <w:webHidden/>
              </w:rPr>
              <w:fldChar w:fldCharType="begin"/>
            </w:r>
            <w:r>
              <w:rPr>
                <w:noProof/>
                <w:webHidden/>
              </w:rPr>
              <w:instrText xml:space="preserve"> PAGEREF _Toc70167745 \h </w:instrText>
            </w:r>
            <w:r>
              <w:rPr>
                <w:noProof/>
                <w:webHidden/>
              </w:rPr>
            </w:r>
            <w:r>
              <w:rPr>
                <w:noProof/>
                <w:webHidden/>
              </w:rPr>
              <w:fldChar w:fldCharType="separate"/>
            </w:r>
            <w:r>
              <w:rPr>
                <w:noProof/>
                <w:webHidden/>
              </w:rPr>
              <w:t>3</w:t>
            </w:r>
            <w:r>
              <w:rPr>
                <w:noProof/>
                <w:webHidden/>
              </w:rPr>
              <w:fldChar w:fldCharType="end"/>
            </w:r>
          </w:hyperlink>
        </w:p>
        <w:p w14:paraId="6FB6F716" w14:textId="24E176A2" w:rsidR="00F11885" w:rsidRDefault="00F11885">
          <w:pPr>
            <w:pStyle w:val="TOC1"/>
            <w:tabs>
              <w:tab w:val="left" w:pos="440"/>
              <w:tab w:val="right" w:leader="dot" w:pos="9016"/>
            </w:tabs>
            <w:rPr>
              <w:rFonts w:eastAsiaTheme="minorEastAsia"/>
              <w:noProof/>
              <w:lang w:eastAsia="en-GB"/>
            </w:rPr>
          </w:pPr>
          <w:hyperlink w:anchor="_Toc70167746" w:history="1">
            <w:r w:rsidRPr="00FA5F96">
              <w:rPr>
                <w:rStyle w:val="Hyperlink"/>
                <w:noProof/>
              </w:rPr>
              <w:t>1.</w:t>
            </w:r>
            <w:r>
              <w:rPr>
                <w:rFonts w:eastAsiaTheme="minorEastAsia"/>
                <w:noProof/>
                <w:lang w:eastAsia="en-GB"/>
              </w:rPr>
              <w:tab/>
            </w:r>
            <w:r w:rsidRPr="00FA5F96">
              <w:rPr>
                <w:rStyle w:val="Hyperlink"/>
                <w:noProof/>
              </w:rPr>
              <w:t>Literature Survey</w:t>
            </w:r>
            <w:r>
              <w:rPr>
                <w:noProof/>
                <w:webHidden/>
              </w:rPr>
              <w:tab/>
            </w:r>
            <w:r>
              <w:rPr>
                <w:noProof/>
                <w:webHidden/>
              </w:rPr>
              <w:fldChar w:fldCharType="begin"/>
            </w:r>
            <w:r>
              <w:rPr>
                <w:noProof/>
                <w:webHidden/>
              </w:rPr>
              <w:instrText xml:space="preserve"> PAGEREF _Toc70167746 \h </w:instrText>
            </w:r>
            <w:r>
              <w:rPr>
                <w:noProof/>
                <w:webHidden/>
              </w:rPr>
            </w:r>
            <w:r>
              <w:rPr>
                <w:noProof/>
                <w:webHidden/>
              </w:rPr>
              <w:fldChar w:fldCharType="separate"/>
            </w:r>
            <w:r>
              <w:rPr>
                <w:noProof/>
                <w:webHidden/>
              </w:rPr>
              <w:t>4</w:t>
            </w:r>
            <w:r>
              <w:rPr>
                <w:noProof/>
                <w:webHidden/>
              </w:rPr>
              <w:fldChar w:fldCharType="end"/>
            </w:r>
          </w:hyperlink>
        </w:p>
        <w:p w14:paraId="593204B8" w14:textId="42996C09" w:rsidR="00F11885" w:rsidRDefault="00F11885">
          <w:pPr>
            <w:pStyle w:val="TOC2"/>
            <w:tabs>
              <w:tab w:val="right" w:leader="dot" w:pos="9016"/>
            </w:tabs>
            <w:rPr>
              <w:rFonts w:eastAsiaTheme="minorEastAsia"/>
              <w:noProof/>
              <w:lang w:eastAsia="en-GB"/>
            </w:rPr>
          </w:pPr>
          <w:hyperlink w:anchor="_Toc70167747" w:history="1">
            <w:r w:rsidRPr="00FA5F96">
              <w:rPr>
                <w:rStyle w:val="Hyperlink"/>
                <w:noProof/>
                <w:lang w:val="en-US"/>
              </w:rPr>
              <w:t>1.1: The tool-based research.</w:t>
            </w:r>
            <w:r>
              <w:rPr>
                <w:noProof/>
                <w:webHidden/>
              </w:rPr>
              <w:tab/>
            </w:r>
            <w:r>
              <w:rPr>
                <w:noProof/>
                <w:webHidden/>
              </w:rPr>
              <w:fldChar w:fldCharType="begin"/>
            </w:r>
            <w:r>
              <w:rPr>
                <w:noProof/>
                <w:webHidden/>
              </w:rPr>
              <w:instrText xml:space="preserve"> PAGEREF _Toc70167747 \h </w:instrText>
            </w:r>
            <w:r>
              <w:rPr>
                <w:noProof/>
                <w:webHidden/>
              </w:rPr>
            </w:r>
            <w:r>
              <w:rPr>
                <w:noProof/>
                <w:webHidden/>
              </w:rPr>
              <w:fldChar w:fldCharType="separate"/>
            </w:r>
            <w:r>
              <w:rPr>
                <w:noProof/>
                <w:webHidden/>
              </w:rPr>
              <w:t>4</w:t>
            </w:r>
            <w:r>
              <w:rPr>
                <w:noProof/>
                <w:webHidden/>
              </w:rPr>
              <w:fldChar w:fldCharType="end"/>
            </w:r>
          </w:hyperlink>
        </w:p>
        <w:p w14:paraId="6EEBFF40" w14:textId="607B1C2F" w:rsidR="00F11885" w:rsidRDefault="00F11885">
          <w:pPr>
            <w:pStyle w:val="TOC2"/>
            <w:tabs>
              <w:tab w:val="right" w:leader="dot" w:pos="9016"/>
            </w:tabs>
            <w:rPr>
              <w:rFonts w:eastAsiaTheme="minorEastAsia"/>
              <w:noProof/>
              <w:lang w:eastAsia="en-GB"/>
            </w:rPr>
          </w:pPr>
          <w:hyperlink w:anchor="_Toc70167748" w:history="1">
            <w:r w:rsidRPr="00FA5F96">
              <w:rPr>
                <w:rStyle w:val="Hyperlink"/>
                <w:noProof/>
              </w:rPr>
              <w:t>1.2: The literature-based research</w:t>
            </w:r>
            <w:r>
              <w:rPr>
                <w:noProof/>
                <w:webHidden/>
              </w:rPr>
              <w:tab/>
            </w:r>
            <w:r>
              <w:rPr>
                <w:noProof/>
                <w:webHidden/>
              </w:rPr>
              <w:fldChar w:fldCharType="begin"/>
            </w:r>
            <w:r>
              <w:rPr>
                <w:noProof/>
                <w:webHidden/>
              </w:rPr>
              <w:instrText xml:space="preserve"> PAGEREF _Toc70167748 \h </w:instrText>
            </w:r>
            <w:r>
              <w:rPr>
                <w:noProof/>
                <w:webHidden/>
              </w:rPr>
            </w:r>
            <w:r>
              <w:rPr>
                <w:noProof/>
                <w:webHidden/>
              </w:rPr>
              <w:fldChar w:fldCharType="separate"/>
            </w:r>
            <w:r>
              <w:rPr>
                <w:noProof/>
                <w:webHidden/>
              </w:rPr>
              <w:t>6</w:t>
            </w:r>
            <w:r>
              <w:rPr>
                <w:noProof/>
                <w:webHidden/>
              </w:rPr>
              <w:fldChar w:fldCharType="end"/>
            </w:r>
          </w:hyperlink>
        </w:p>
        <w:p w14:paraId="6EAC367B" w14:textId="485160AD" w:rsidR="00F11885" w:rsidRDefault="00F11885">
          <w:pPr>
            <w:pStyle w:val="TOC2"/>
            <w:tabs>
              <w:tab w:val="right" w:leader="dot" w:pos="9016"/>
            </w:tabs>
            <w:rPr>
              <w:rFonts w:eastAsiaTheme="minorEastAsia"/>
              <w:noProof/>
              <w:lang w:eastAsia="en-GB"/>
            </w:rPr>
          </w:pPr>
          <w:hyperlink w:anchor="_Toc70167749" w:history="1">
            <w:r w:rsidRPr="00FA5F96">
              <w:rPr>
                <w:rStyle w:val="Hyperlink"/>
                <w:noProof/>
                <w:lang w:val="en-US"/>
              </w:rPr>
              <w:t>1.3: Reviewing the research into actual hypertext games</w:t>
            </w:r>
            <w:r>
              <w:rPr>
                <w:noProof/>
                <w:webHidden/>
              </w:rPr>
              <w:tab/>
            </w:r>
            <w:r>
              <w:rPr>
                <w:noProof/>
                <w:webHidden/>
              </w:rPr>
              <w:fldChar w:fldCharType="begin"/>
            </w:r>
            <w:r>
              <w:rPr>
                <w:noProof/>
                <w:webHidden/>
              </w:rPr>
              <w:instrText xml:space="preserve"> PAGEREF _Toc70167749 \h </w:instrText>
            </w:r>
            <w:r>
              <w:rPr>
                <w:noProof/>
                <w:webHidden/>
              </w:rPr>
            </w:r>
            <w:r>
              <w:rPr>
                <w:noProof/>
                <w:webHidden/>
              </w:rPr>
              <w:fldChar w:fldCharType="separate"/>
            </w:r>
            <w:r>
              <w:rPr>
                <w:noProof/>
                <w:webHidden/>
              </w:rPr>
              <w:t>7</w:t>
            </w:r>
            <w:r>
              <w:rPr>
                <w:noProof/>
                <w:webHidden/>
              </w:rPr>
              <w:fldChar w:fldCharType="end"/>
            </w:r>
          </w:hyperlink>
        </w:p>
        <w:p w14:paraId="5FB2ECD1" w14:textId="13373D5A" w:rsidR="00F11885" w:rsidRDefault="00F11885">
          <w:pPr>
            <w:pStyle w:val="TOC1"/>
            <w:tabs>
              <w:tab w:val="left" w:pos="440"/>
              <w:tab w:val="right" w:leader="dot" w:pos="9016"/>
            </w:tabs>
            <w:rPr>
              <w:rFonts w:eastAsiaTheme="minorEastAsia"/>
              <w:noProof/>
              <w:lang w:eastAsia="en-GB"/>
            </w:rPr>
          </w:pPr>
          <w:hyperlink w:anchor="_Toc70167750" w:history="1">
            <w:r w:rsidRPr="00FA5F96">
              <w:rPr>
                <w:rStyle w:val="Hyperlink"/>
                <w:noProof/>
              </w:rPr>
              <w:t>2.</w:t>
            </w:r>
            <w:r>
              <w:rPr>
                <w:rFonts w:eastAsiaTheme="minorEastAsia"/>
                <w:noProof/>
                <w:lang w:eastAsia="en-GB"/>
              </w:rPr>
              <w:tab/>
            </w:r>
            <w:r w:rsidRPr="00FA5F96">
              <w:rPr>
                <w:rStyle w:val="Hyperlink"/>
                <w:noProof/>
              </w:rPr>
              <w:t>Project aims and objectives</w:t>
            </w:r>
            <w:r>
              <w:rPr>
                <w:noProof/>
                <w:webHidden/>
              </w:rPr>
              <w:tab/>
            </w:r>
            <w:r>
              <w:rPr>
                <w:noProof/>
                <w:webHidden/>
              </w:rPr>
              <w:fldChar w:fldCharType="begin"/>
            </w:r>
            <w:r>
              <w:rPr>
                <w:noProof/>
                <w:webHidden/>
              </w:rPr>
              <w:instrText xml:space="preserve"> PAGEREF _Toc70167750 \h </w:instrText>
            </w:r>
            <w:r>
              <w:rPr>
                <w:noProof/>
                <w:webHidden/>
              </w:rPr>
            </w:r>
            <w:r>
              <w:rPr>
                <w:noProof/>
                <w:webHidden/>
              </w:rPr>
              <w:fldChar w:fldCharType="separate"/>
            </w:r>
            <w:r>
              <w:rPr>
                <w:noProof/>
                <w:webHidden/>
              </w:rPr>
              <w:t>9</w:t>
            </w:r>
            <w:r>
              <w:rPr>
                <w:noProof/>
                <w:webHidden/>
              </w:rPr>
              <w:fldChar w:fldCharType="end"/>
            </w:r>
          </w:hyperlink>
        </w:p>
        <w:p w14:paraId="6E33E990" w14:textId="14D3265B" w:rsidR="00F11885" w:rsidRDefault="00F11885">
          <w:pPr>
            <w:pStyle w:val="TOC2"/>
            <w:tabs>
              <w:tab w:val="right" w:leader="dot" w:pos="9016"/>
            </w:tabs>
            <w:rPr>
              <w:rFonts w:eastAsiaTheme="minorEastAsia"/>
              <w:noProof/>
              <w:lang w:eastAsia="en-GB"/>
            </w:rPr>
          </w:pPr>
          <w:hyperlink w:anchor="_Toc70167751" w:history="1">
            <w:r w:rsidRPr="00FA5F96">
              <w:rPr>
                <w:rStyle w:val="Hyperlink"/>
                <w:noProof/>
                <w:lang w:val="en-US"/>
              </w:rPr>
              <w:t>2.1: The specification for the tool</w:t>
            </w:r>
            <w:r>
              <w:rPr>
                <w:noProof/>
                <w:webHidden/>
              </w:rPr>
              <w:tab/>
            </w:r>
            <w:r>
              <w:rPr>
                <w:noProof/>
                <w:webHidden/>
              </w:rPr>
              <w:fldChar w:fldCharType="begin"/>
            </w:r>
            <w:r>
              <w:rPr>
                <w:noProof/>
                <w:webHidden/>
              </w:rPr>
              <w:instrText xml:space="preserve"> PAGEREF _Toc70167751 \h </w:instrText>
            </w:r>
            <w:r>
              <w:rPr>
                <w:noProof/>
                <w:webHidden/>
              </w:rPr>
            </w:r>
            <w:r>
              <w:rPr>
                <w:noProof/>
                <w:webHidden/>
              </w:rPr>
              <w:fldChar w:fldCharType="separate"/>
            </w:r>
            <w:r>
              <w:rPr>
                <w:noProof/>
                <w:webHidden/>
              </w:rPr>
              <w:t>9</w:t>
            </w:r>
            <w:r>
              <w:rPr>
                <w:noProof/>
                <w:webHidden/>
              </w:rPr>
              <w:fldChar w:fldCharType="end"/>
            </w:r>
          </w:hyperlink>
        </w:p>
        <w:p w14:paraId="589418C5" w14:textId="7F7C04C0" w:rsidR="00F11885" w:rsidRDefault="00F11885">
          <w:pPr>
            <w:pStyle w:val="TOC2"/>
            <w:tabs>
              <w:tab w:val="right" w:leader="dot" w:pos="9016"/>
            </w:tabs>
            <w:rPr>
              <w:rFonts w:eastAsiaTheme="minorEastAsia"/>
              <w:noProof/>
              <w:lang w:eastAsia="en-GB"/>
            </w:rPr>
          </w:pPr>
          <w:hyperlink w:anchor="_Toc70167752" w:history="1">
            <w:r w:rsidRPr="00FA5F96">
              <w:rPr>
                <w:rStyle w:val="Hyperlink"/>
                <w:noProof/>
                <w:lang w:val="en-US"/>
              </w:rPr>
              <w:t>2.2: The aims for the game I eventually built with the tool</w:t>
            </w:r>
            <w:r>
              <w:rPr>
                <w:noProof/>
                <w:webHidden/>
              </w:rPr>
              <w:tab/>
            </w:r>
            <w:r>
              <w:rPr>
                <w:noProof/>
                <w:webHidden/>
              </w:rPr>
              <w:fldChar w:fldCharType="begin"/>
            </w:r>
            <w:r>
              <w:rPr>
                <w:noProof/>
                <w:webHidden/>
              </w:rPr>
              <w:instrText xml:space="preserve"> PAGEREF _Toc70167752 \h </w:instrText>
            </w:r>
            <w:r>
              <w:rPr>
                <w:noProof/>
                <w:webHidden/>
              </w:rPr>
            </w:r>
            <w:r>
              <w:rPr>
                <w:noProof/>
                <w:webHidden/>
              </w:rPr>
              <w:fldChar w:fldCharType="separate"/>
            </w:r>
            <w:r>
              <w:rPr>
                <w:noProof/>
                <w:webHidden/>
              </w:rPr>
              <w:t>10</w:t>
            </w:r>
            <w:r>
              <w:rPr>
                <w:noProof/>
                <w:webHidden/>
              </w:rPr>
              <w:fldChar w:fldCharType="end"/>
            </w:r>
          </w:hyperlink>
        </w:p>
        <w:p w14:paraId="4487274A" w14:textId="5AF7D961" w:rsidR="00F11885" w:rsidRDefault="00F11885">
          <w:pPr>
            <w:pStyle w:val="TOC1"/>
            <w:tabs>
              <w:tab w:val="left" w:pos="440"/>
              <w:tab w:val="right" w:leader="dot" w:pos="9016"/>
            </w:tabs>
            <w:rPr>
              <w:rFonts w:eastAsiaTheme="minorEastAsia"/>
              <w:noProof/>
              <w:lang w:eastAsia="en-GB"/>
            </w:rPr>
          </w:pPr>
          <w:hyperlink w:anchor="_Toc70167753" w:history="1">
            <w:r w:rsidRPr="00FA5F96">
              <w:rPr>
                <w:rStyle w:val="Hyperlink"/>
                <w:noProof/>
              </w:rPr>
              <w:t>3.</w:t>
            </w:r>
            <w:r>
              <w:rPr>
                <w:rFonts w:eastAsiaTheme="minorEastAsia"/>
                <w:noProof/>
                <w:lang w:eastAsia="en-GB"/>
              </w:rPr>
              <w:tab/>
            </w:r>
            <w:r w:rsidRPr="00FA5F96">
              <w:rPr>
                <w:rStyle w:val="Hyperlink"/>
                <w:noProof/>
              </w:rPr>
              <w:t>Technical Documentation</w:t>
            </w:r>
            <w:r>
              <w:rPr>
                <w:noProof/>
                <w:webHidden/>
              </w:rPr>
              <w:tab/>
            </w:r>
            <w:r>
              <w:rPr>
                <w:noProof/>
                <w:webHidden/>
              </w:rPr>
              <w:fldChar w:fldCharType="begin"/>
            </w:r>
            <w:r>
              <w:rPr>
                <w:noProof/>
                <w:webHidden/>
              </w:rPr>
              <w:instrText xml:space="preserve"> PAGEREF _Toc70167753 \h </w:instrText>
            </w:r>
            <w:r>
              <w:rPr>
                <w:noProof/>
                <w:webHidden/>
              </w:rPr>
            </w:r>
            <w:r>
              <w:rPr>
                <w:noProof/>
                <w:webHidden/>
              </w:rPr>
              <w:fldChar w:fldCharType="separate"/>
            </w:r>
            <w:r>
              <w:rPr>
                <w:noProof/>
                <w:webHidden/>
              </w:rPr>
              <w:t>11</w:t>
            </w:r>
            <w:r>
              <w:rPr>
                <w:noProof/>
                <w:webHidden/>
              </w:rPr>
              <w:fldChar w:fldCharType="end"/>
            </w:r>
          </w:hyperlink>
        </w:p>
        <w:p w14:paraId="0FFB270A" w14:textId="50DEC1CF" w:rsidR="00F11885" w:rsidRDefault="00F11885">
          <w:pPr>
            <w:pStyle w:val="TOC2"/>
            <w:tabs>
              <w:tab w:val="right" w:leader="dot" w:pos="9016"/>
            </w:tabs>
            <w:rPr>
              <w:rFonts w:eastAsiaTheme="minorEastAsia"/>
              <w:noProof/>
              <w:lang w:eastAsia="en-GB"/>
            </w:rPr>
          </w:pPr>
          <w:hyperlink w:anchor="_Toc70167754" w:history="1">
            <w:r w:rsidRPr="00FA5F96">
              <w:rPr>
                <w:rStyle w:val="Hyperlink"/>
                <w:noProof/>
                <w:lang w:val="en-US"/>
              </w:rPr>
              <w:t>3.1: Intro</w:t>
            </w:r>
            <w:r>
              <w:rPr>
                <w:noProof/>
                <w:webHidden/>
              </w:rPr>
              <w:tab/>
            </w:r>
            <w:r>
              <w:rPr>
                <w:noProof/>
                <w:webHidden/>
              </w:rPr>
              <w:fldChar w:fldCharType="begin"/>
            </w:r>
            <w:r>
              <w:rPr>
                <w:noProof/>
                <w:webHidden/>
              </w:rPr>
              <w:instrText xml:space="preserve"> PAGEREF _Toc70167754 \h </w:instrText>
            </w:r>
            <w:r>
              <w:rPr>
                <w:noProof/>
                <w:webHidden/>
              </w:rPr>
            </w:r>
            <w:r>
              <w:rPr>
                <w:noProof/>
                <w:webHidden/>
              </w:rPr>
              <w:fldChar w:fldCharType="separate"/>
            </w:r>
            <w:r>
              <w:rPr>
                <w:noProof/>
                <w:webHidden/>
              </w:rPr>
              <w:t>11</w:t>
            </w:r>
            <w:r>
              <w:rPr>
                <w:noProof/>
                <w:webHidden/>
              </w:rPr>
              <w:fldChar w:fldCharType="end"/>
            </w:r>
          </w:hyperlink>
        </w:p>
        <w:p w14:paraId="3115665A" w14:textId="7CAE09AC" w:rsidR="00F11885" w:rsidRDefault="00F11885">
          <w:pPr>
            <w:pStyle w:val="TOC2"/>
            <w:tabs>
              <w:tab w:val="right" w:leader="dot" w:pos="9016"/>
            </w:tabs>
            <w:rPr>
              <w:rFonts w:eastAsiaTheme="minorEastAsia"/>
              <w:noProof/>
              <w:lang w:eastAsia="en-GB"/>
            </w:rPr>
          </w:pPr>
          <w:hyperlink w:anchor="_Toc70167755" w:history="1">
            <w:r w:rsidRPr="00FA5F96">
              <w:rPr>
                <w:rStyle w:val="Hyperlink"/>
                <w:noProof/>
                <w:lang w:val="en-US"/>
              </w:rPr>
              <w:t>3.2: The full technical documentation discussing the design, development, and testing of every iteration of HECC-IT and the games produced with HECC-IT</w:t>
            </w:r>
            <w:r>
              <w:rPr>
                <w:noProof/>
                <w:webHidden/>
              </w:rPr>
              <w:tab/>
            </w:r>
            <w:r>
              <w:rPr>
                <w:noProof/>
                <w:webHidden/>
              </w:rPr>
              <w:fldChar w:fldCharType="begin"/>
            </w:r>
            <w:r>
              <w:rPr>
                <w:noProof/>
                <w:webHidden/>
              </w:rPr>
              <w:instrText xml:space="preserve"> PAGEREF _Toc70167755 \h </w:instrText>
            </w:r>
            <w:r>
              <w:rPr>
                <w:noProof/>
                <w:webHidden/>
              </w:rPr>
            </w:r>
            <w:r>
              <w:rPr>
                <w:noProof/>
                <w:webHidden/>
              </w:rPr>
              <w:fldChar w:fldCharType="separate"/>
            </w:r>
            <w:r>
              <w:rPr>
                <w:noProof/>
                <w:webHidden/>
              </w:rPr>
              <w:t>11</w:t>
            </w:r>
            <w:r>
              <w:rPr>
                <w:noProof/>
                <w:webHidden/>
              </w:rPr>
              <w:fldChar w:fldCharType="end"/>
            </w:r>
          </w:hyperlink>
        </w:p>
        <w:p w14:paraId="1D045B9F" w14:textId="6FF3F996" w:rsidR="00F11885" w:rsidRDefault="00F11885">
          <w:pPr>
            <w:pStyle w:val="TOC2"/>
            <w:tabs>
              <w:tab w:val="right" w:leader="dot" w:pos="9016"/>
            </w:tabs>
            <w:rPr>
              <w:rFonts w:eastAsiaTheme="minorEastAsia"/>
              <w:noProof/>
              <w:lang w:eastAsia="en-GB"/>
            </w:rPr>
          </w:pPr>
          <w:hyperlink w:anchor="_Toc70167756" w:history="1">
            <w:r w:rsidRPr="00FA5F96">
              <w:rPr>
                <w:rStyle w:val="Hyperlink"/>
                <w:noProof/>
                <w:lang w:val="en-US"/>
              </w:rPr>
              <w:t>3.3: The summarized version of the technical documentation</w:t>
            </w:r>
            <w:r>
              <w:rPr>
                <w:noProof/>
                <w:webHidden/>
              </w:rPr>
              <w:tab/>
            </w:r>
            <w:r>
              <w:rPr>
                <w:noProof/>
                <w:webHidden/>
              </w:rPr>
              <w:fldChar w:fldCharType="begin"/>
            </w:r>
            <w:r>
              <w:rPr>
                <w:noProof/>
                <w:webHidden/>
              </w:rPr>
              <w:instrText xml:space="preserve"> PAGEREF _Toc70167756 \h </w:instrText>
            </w:r>
            <w:r>
              <w:rPr>
                <w:noProof/>
                <w:webHidden/>
              </w:rPr>
            </w:r>
            <w:r>
              <w:rPr>
                <w:noProof/>
                <w:webHidden/>
              </w:rPr>
              <w:fldChar w:fldCharType="separate"/>
            </w:r>
            <w:r>
              <w:rPr>
                <w:noProof/>
                <w:webHidden/>
              </w:rPr>
              <w:t>11</w:t>
            </w:r>
            <w:r>
              <w:rPr>
                <w:noProof/>
                <w:webHidden/>
              </w:rPr>
              <w:fldChar w:fldCharType="end"/>
            </w:r>
          </w:hyperlink>
        </w:p>
        <w:p w14:paraId="4B3B9CD5" w14:textId="6B7229A7" w:rsidR="00F11885" w:rsidRDefault="00F11885">
          <w:pPr>
            <w:pStyle w:val="TOC3"/>
            <w:tabs>
              <w:tab w:val="right" w:leader="dot" w:pos="9016"/>
            </w:tabs>
            <w:rPr>
              <w:rFonts w:eastAsiaTheme="minorEastAsia"/>
              <w:noProof/>
              <w:lang w:eastAsia="en-GB"/>
            </w:rPr>
          </w:pPr>
          <w:hyperlink w:anchor="_Toc70167757" w:history="1">
            <w:r w:rsidRPr="00FA5F96">
              <w:rPr>
                <w:rStyle w:val="Hyperlink"/>
                <w:noProof/>
                <w:lang w:val="en-US"/>
              </w:rPr>
              <w:t>3.3.1: Summary of the pre-challenge week development</w:t>
            </w:r>
            <w:r>
              <w:rPr>
                <w:noProof/>
                <w:webHidden/>
              </w:rPr>
              <w:tab/>
            </w:r>
            <w:r>
              <w:rPr>
                <w:noProof/>
                <w:webHidden/>
              </w:rPr>
              <w:fldChar w:fldCharType="begin"/>
            </w:r>
            <w:r>
              <w:rPr>
                <w:noProof/>
                <w:webHidden/>
              </w:rPr>
              <w:instrText xml:space="preserve"> PAGEREF _Toc70167757 \h </w:instrText>
            </w:r>
            <w:r>
              <w:rPr>
                <w:noProof/>
                <w:webHidden/>
              </w:rPr>
            </w:r>
            <w:r>
              <w:rPr>
                <w:noProof/>
                <w:webHidden/>
              </w:rPr>
              <w:fldChar w:fldCharType="separate"/>
            </w:r>
            <w:r>
              <w:rPr>
                <w:noProof/>
                <w:webHidden/>
              </w:rPr>
              <w:t>11</w:t>
            </w:r>
            <w:r>
              <w:rPr>
                <w:noProof/>
                <w:webHidden/>
              </w:rPr>
              <w:fldChar w:fldCharType="end"/>
            </w:r>
          </w:hyperlink>
        </w:p>
        <w:p w14:paraId="48FC6873" w14:textId="407D794F" w:rsidR="00F11885" w:rsidRDefault="00F11885">
          <w:pPr>
            <w:pStyle w:val="TOC3"/>
            <w:tabs>
              <w:tab w:val="right" w:leader="dot" w:pos="9016"/>
            </w:tabs>
            <w:rPr>
              <w:rFonts w:eastAsiaTheme="minorEastAsia"/>
              <w:noProof/>
              <w:lang w:eastAsia="en-GB"/>
            </w:rPr>
          </w:pPr>
          <w:hyperlink w:anchor="_Toc70167758" w:history="1">
            <w:r w:rsidRPr="00FA5F96">
              <w:rPr>
                <w:rStyle w:val="Hyperlink"/>
                <w:noProof/>
                <w:lang w:val="en-US"/>
              </w:rPr>
              <w:t>3.3.2: Summary of the challenge week MVP development</w:t>
            </w:r>
            <w:r>
              <w:rPr>
                <w:noProof/>
                <w:webHidden/>
              </w:rPr>
              <w:tab/>
            </w:r>
            <w:r>
              <w:rPr>
                <w:noProof/>
                <w:webHidden/>
              </w:rPr>
              <w:fldChar w:fldCharType="begin"/>
            </w:r>
            <w:r>
              <w:rPr>
                <w:noProof/>
                <w:webHidden/>
              </w:rPr>
              <w:instrText xml:space="preserve"> PAGEREF _Toc70167758 \h </w:instrText>
            </w:r>
            <w:r>
              <w:rPr>
                <w:noProof/>
                <w:webHidden/>
              </w:rPr>
            </w:r>
            <w:r>
              <w:rPr>
                <w:noProof/>
                <w:webHidden/>
              </w:rPr>
              <w:fldChar w:fldCharType="separate"/>
            </w:r>
            <w:r>
              <w:rPr>
                <w:noProof/>
                <w:webHidden/>
              </w:rPr>
              <w:t>12</w:t>
            </w:r>
            <w:r>
              <w:rPr>
                <w:noProof/>
                <w:webHidden/>
              </w:rPr>
              <w:fldChar w:fldCharType="end"/>
            </w:r>
          </w:hyperlink>
        </w:p>
        <w:p w14:paraId="163FF226" w14:textId="1B8B7891" w:rsidR="00F11885" w:rsidRDefault="00F11885">
          <w:pPr>
            <w:pStyle w:val="TOC3"/>
            <w:tabs>
              <w:tab w:val="right" w:leader="dot" w:pos="9016"/>
            </w:tabs>
            <w:rPr>
              <w:rFonts w:eastAsiaTheme="minorEastAsia"/>
              <w:noProof/>
              <w:lang w:eastAsia="en-GB"/>
            </w:rPr>
          </w:pPr>
          <w:hyperlink w:anchor="_Toc70167759" w:history="1">
            <w:r w:rsidRPr="00FA5F96">
              <w:rPr>
                <w:rStyle w:val="Hyperlink"/>
                <w:noProof/>
                <w:lang w:val="en-US"/>
              </w:rPr>
              <w:t>3.3.3: Summary of the term 1 MVP development</w:t>
            </w:r>
            <w:r>
              <w:rPr>
                <w:noProof/>
                <w:webHidden/>
              </w:rPr>
              <w:tab/>
            </w:r>
            <w:r>
              <w:rPr>
                <w:noProof/>
                <w:webHidden/>
              </w:rPr>
              <w:fldChar w:fldCharType="begin"/>
            </w:r>
            <w:r>
              <w:rPr>
                <w:noProof/>
                <w:webHidden/>
              </w:rPr>
              <w:instrText xml:space="preserve"> PAGEREF _Toc70167759 \h </w:instrText>
            </w:r>
            <w:r>
              <w:rPr>
                <w:noProof/>
                <w:webHidden/>
              </w:rPr>
            </w:r>
            <w:r>
              <w:rPr>
                <w:noProof/>
                <w:webHidden/>
              </w:rPr>
              <w:fldChar w:fldCharType="separate"/>
            </w:r>
            <w:r>
              <w:rPr>
                <w:noProof/>
                <w:webHidden/>
              </w:rPr>
              <w:t>12</w:t>
            </w:r>
            <w:r>
              <w:rPr>
                <w:noProof/>
                <w:webHidden/>
              </w:rPr>
              <w:fldChar w:fldCharType="end"/>
            </w:r>
          </w:hyperlink>
        </w:p>
        <w:p w14:paraId="2E3964A3" w14:textId="35581B75" w:rsidR="00F11885" w:rsidRDefault="00F11885">
          <w:pPr>
            <w:pStyle w:val="TOC3"/>
            <w:tabs>
              <w:tab w:val="right" w:leader="dot" w:pos="9016"/>
            </w:tabs>
            <w:rPr>
              <w:rFonts w:eastAsiaTheme="minorEastAsia"/>
              <w:noProof/>
              <w:lang w:eastAsia="en-GB"/>
            </w:rPr>
          </w:pPr>
          <w:hyperlink w:anchor="_Toc70167760" w:history="1">
            <w:r w:rsidRPr="00FA5F96">
              <w:rPr>
                <w:rStyle w:val="Hyperlink"/>
                <w:noProof/>
                <w:lang w:val="en-US"/>
              </w:rPr>
              <w:t>3.3.4: Summary of the term 2 final product development</w:t>
            </w:r>
            <w:r>
              <w:rPr>
                <w:noProof/>
                <w:webHidden/>
              </w:rPr>
              <w:tab/>
            </w:r>
            <w:r>
              <w:rPr>
                <w:noProof/>
                <w:webHidden/>
              </w:rPr>
              <w:fldChar w:fldCharType="begin"/>
            </w:r>
            <w:r>
              <w:rPr>
                <w:noProof/>
                <w:webHidden/>
              </w:rPr>
              <w:instrText xml:space="preserve"> PAGEREF _Toc70167760 \h </w:instrText>
            </w:r>
            <w:r>
              <w:rPr>
                <w:noProof/>
                <w:webHidden/>
              </w:rPr>
            </w:r>
            <w:r>
              <w:rPr>
                <w:noProof/>
                <w:webHidden/>
              </w:rPr>
              <w:fldChar w:fldCharType="separate"/>
            </w:r>
            <w:r>
              <w:rPr>
                <w:noProof/>
                <w:webHidden/>
              </w:rPr>
              <w:t>13</w:t>
            </w:r>
            <w:r>
              <w:rPr>
                <w:noProof/>
                <w:webHidden/>
              </w:rPr>
              <w:fldChar w:fldCharType="end"/>
            </w:r>
          </w:hyperlink>
        </w:p>
        <w:p w14:paraId="6AD689F8" w14:textId="20882C2A" w:rsidR="00F11885" w:rsidRDefault="00F11885">
          <w:pPr>
            <w:pStyle w:val="TOC2"/>
            <w:tabs>
              <w:tab w:val="right" w:leader="dot" w:pos="9016"/>
            </w:tabs>
            <w:rPr>
              <w:rFonts w:eastAsiaTheme="minorEastAsia"/>
              <w:noProof/>
              <w:lang w:eastAsia="en-GB"/>
            </w:rPr>
          </w:pPr>
          <w:hyperlink w:anchor="_Toc70167761" w:history="1">
            <w:r w:rsidRPr="00FA5F96">
              <w:rPr>
                <w:rStyle w:val="Hyperlink"/>
                <w:noProof/>
                <w:lang w:val="en-US"/>
              </w:rPr>
              <w:t>3.4: Licensing</w:t>
            </w:r>
            <w:r>
              <w:rPr>
                <w:noProof/>
                <w:webHidden/>
              </w:rPr>
              <w:tab/>
            </w:r>
            <w:r>
              <w:rPr>
                <w:noProof/>
                <w:webHidden/>
              </w:rPr>
              <w:fldChar w:fldCharType="begin"/>
            </w:r>
            <w:r>
              <w:rPr>
                <w:noProof/>
                <w:webHidden/>
              </w:rPr>
              <w:instrText xml:space="preserve"> PAGEREF _Toc70167761 \h </w:instrText>
            </w:r>
            <w:r>
              <w:rPr>
                <w:noProof/>
                <w:webHidden/>
              </w:rPr>
            </w:r>
            <w:r>
              <w:rPr>
                <w:noProof/>
                <w:webHidden/>
              </w:rPr>
              <w:fldChar w:fldCharType="separate"/>
            </w:r>
            <w:r>
              <w:rPr>
                <w:noProof/>
                <w:webHidden/>
              </w:rPr>
              <w:t>14</w:t>
            </w:r>
            <w:r>
              <w:rPr>
                <w:noProof/>
                <w:webHidden/>
              </w:rPr>
              <w:fldChar w:fldCharType="end"/>
            </w:r>
          </w:hyperlink>
        </w:p>
        <w:p w14:paraId="4377D73F" w14:textId="47B8B323" w:rsidR="00F11885" w:rsidRDefault="00F11885">
          <w:pPr>
            <w:pStyle w:val="TOC1"/>
            <w:tabs>
              <w:tab w:val="left" w:pos="440"/>
              <w:tab w:val="right" w:leader="dot" w:pos="9016"/>
            </w:tabs>
            <w:rPr>
              <w:rFonts w:eastAsiaTheme="minorEastAsia"/>
              <w:noProof/>
              <w:lang w:eastAsia="en-GB"/>
            </w:rPr>
          </w:pPr>
          <w:hyperlink w:anchor="_Toc70167762" w:history="1">
            <w:r w:rsidRPr="00FA5F96">
              <w:rPr>
                <w:rStyle w:val="Hyperlink"/>
                <w:noProof/>
              </w:rPr>
              <w:t>4.</w:t>
            </w:r>
            <w:r>
              <w:rPr>
                <w:rFonts w:eastAsiaTheme="minorEastAsia"/>
                <w:noProof/>
                <w:lang w:eastAsia="en-GB"/>
              </w:rPr>
              <w:tab/>
            </w:r>
            <w:r w:rsidRPr="00FA5F96">
              <w:rPr>
                <w:rStyle w:val="Hyperlink"/>
                <w:noProof/>
              </w:rPr>
              <w:t>Project Planning</w:t>
            </w:r>
            <w:r>
              <w:rPr>
                <w:noProof/>
                <w:webHidden/>
              </w:rPr>
              <w:tab/>
            </w:r>
            <w:r>
              <w:rPr>
                <w:noProof/>
                <w:webHidden/>
              </w:rPr>
              <w:fldChar w:fldCharType="begin"/>
            </w:r>
            <w:r>
              <w:rPr>
                <w:noProof/>
                <w:webHidden/>
              </w:rPr>
              <w:instrText xml:space="preserve"> PAGEREF _Toc70167762 \h </w:instrText>
            </w:r>
            <w:r>
              <w:rPr>
                <w:noProof/>
                <w:webHidden/>
              </w:rPr>
            </w:r>
            <w:r>
              <w:rPr>
                <w:noProof/>
                <w:webHidden/>
              </w:rPr>
              <w:fldChar w:fldCharType="separate"/>
            </w:r>
            <w:r>
              <w:rPr>
                <w:noProof/>
                <w:webHidden/>
              </w:rPr>
              <w:t>15</w:t>
            </w:r>
            <w:r>
              <w:rPr>
                <w:noProof/>
                <w:webHidden/>
              </w:rPr>
              <w:fldChar w:fldCharType="end"/>
            </w:r>
          </w:hyperlink>
        </w:p>
        <w:p w14:paraId="678951F1" w14:textId="12C3232E" w:rsidR="00F11885" w:rsidRDefault="00F11885">
          <w:pPr>
            <w:pStyle w:val="TOC2"/>
            <w:tabs>
              <w:tab w:val="right" w:leader="dot" w:pos="9016"/>
            </w:tabs>
            <w:rPr>
              <w:rFonts w:eastAsiaTheme="minorEastAsia"/>
              <w:noProof/>
              <w:lang w:eastAsia="en-GB"/>
            </w:rPr>
          </w:pPr>
          <w:hyperlink w:anchor="_Toc70167763" w:history="1">
            <w:r w:rsidRPr="00FA5F96">
              <w:rPr>
                <w:rStyle w:val="Hyperlink"/>
                <w:noProof/>
                <w:lang w:val="en-US"/>
              </w:rPr>
              <w:t>4.1: Intro</w:t>
            </w:r>
            <w:r>
              <w:rPr>
                <w:noProof/>
                <w:webHidden/>
              </w:rPr>
              <w:tab/>
            </w:r>
            <w:r>
              <w:rPr>
                <w:noProof/>
                <w:webHidden/>
              </w:rPr>
              <w:fldChar w:fldCharType="begin"/>
            </w:r>
            <w:r>
              <w:rPr>
                <w:noProof/>
                <w:webHidden/>
              </w:rPr>
              <w:instrText xml:space="preserve"> PAGEREF _Toc70167763 \h </w:instrText>
            </w:r>
            <w:r>
              <w:rPr>
                <w:noProof/>
                <w:webHidden/>
              </w:rPr>
            </w:r>
            <w:r>
              <w:rPr>
                <w:noProof/>
                <w:webHidden/>
              </w:rPr>
              <w:fldChar w:fldCharType="separate"/>
            </w:r>
            <w:r>
              <w:rPr>
                <w:noProof/>
                <w:webHidden/>
              </w:rPr>
              <w:t>15</w:t>
            </w:r>
            <w:r>
              <w:rPr>
                <w:noProof/>
                <w:webHidden/>
              </w:rPr>
              <w:fldChar w:fldCharType="end"/>
            </w:r>
          </w:hyperlink>
        </w:p>
        <w:p w14:paraId="1A198463" w14:textId="457FF49C" w:rsidR="00F11885" w:rsidRDefault="00F11885">
          <w:pPr>
            <w:pStyle w:val="TOC2"/>
            <w:tabs>
              <w:tab w:val="right" w:leader="dot" w:pos="9016"/>
            </w:tabs>
            <w:rPr>
              <w:rFonts w:eastAsiaTheme="minorEastAsia"/>
              <w:noProof/>
              <w:lang w:eastAsia="en-GB"/>
            </w:rPr>
          </w:pPr>
          <w:hyperlink w:anchor="_Toc70167764" w:history="1">
            <w:r w:rsidRPr="00FA5F96">
              <w:rPr>
                <w:rStyle w:val="Hyperlink"/>
                <w:noProof/>
                <w:lang w:val="en-US"/>
              </w:rPr>
              <w:t>4.2: Usage of Jira</w:t>
            </w:r>
            <w:r>
              <w:rPr>
                <w:noProof/>
                <w:webHidden/>
              </w:rPr>
              <w:tab/>
            </w:r>
            <w:r>
              <w:rPr>
                <w:noProof/>
                <w:webHidden/>
              </w:rPr>
              <w:fldChar w:fldCharType="begin"/>
            </w:r>
            <w:r>
              <w:rPr>
                <w:noProof/>
                <w:webHidden/>
              </w:rPr>
              <w:instrText xml:space="preserve"> PAGEREF _Toc70167764 \h </w:instrText>
            </w:r>
            <w:r>
              <w:rPr>
                <w:noProof/>
                <w:webHidden/>
              </w:rPr>
            </w:r>
            <w:r>
              <w:rPr>
                <w:noProof/>
                <w:webHidden/>
              </w:rPr>
              <w:fldChar w:fldCharType="separate"/>
            </w:r>
            <w:r>
              <w:rPr>
                <w:noProof/>
                <w:webHidden/>
              </w:rPr>
              <w:t>15</w:t>
            </w:r>
            <w:r>
              <w:rPr>
                <w:noProof/>
                <w:webHidden/>
              </w:rPr>
              <w:fldChar w:fldCharType="end"/>
            </w:r>
          </w:hyperlink>
        </w:p>
        <w:p w14:paraId="5FF88AC7" w14:textId="2F791FAF" w:rsidR="00F11885" w:rsidRDefault="00F11885">
          <w:pPr>
            <w:pStyle w:val="TOC2"/>
            <w:tabs>
              <w:tab w:val="right" w:leader="dot" w:pos="9016"/>
            </w:tabs>
            <w:rPr>
              <w:rFonts w:eastAsiaTheme="minorEastAsia"/>
              <w:noProof/>
              <w:lang w:eastAsia="en-GB"/>
            </w:rPr>
          </w:pPr>
          <w:hyperlink w:anchor="_Toc70167765" w:history="1">
            <w:r w:rsidRPr="00FA5F96">
              <w:rPr>
                <w:rStyle w:val="Hyperlink"/>
                <w:noProof/>
                <w:lang w:val="en-US"/>
              </w:rPr>
              <w:t>4.3: Usage of Gitlab</w:t>
            </w:r>
            <w:r>
              <w:rPr>
                <w:noProof/>
                <w:webHidden/>
              </w:rPr>
              <w:tab/>
            </w:r>
            <w:r>
              <w:rPr>
                <w:noProof/>
                <w:webHidden/>
              </w:rPr>
              <w:fldChar w:fldCharType="begin"/>
            </w:r>
            <w:r>
              <w:rPr>
                <w:noProof/>
                <w:webHidden/>
              </w:rPr>
              <w:instrText xml:space="preserve"> PAGEREF _Toc70167765 \h </w:instrText>
            </w:r>
            <w:r>
              <w:rPr>
                <w:noProof/>
                <w:webHidden/>
              </w:rPr>
            </w:r>
            <w:r>
              <w:rPr>
                <w:noProof/>
                <w:webHidden/>
              </w:rPr>
              <w:fldChar w:fldCharType="separate"/>
            </w:r>
            <w:r>
              <w:rPr>
                <w:noProof/>
                <w:webHidden/>
              </w:rPr>
              <w:t>15</w:t>
            </w:r>
            <w:r>
              <w:rPr>
                <w:noProof/>
                <w:webHidden/>
              </w:rPr>
              <w:fldChar w:fldCharType="end"/>
            </w:r>
          </w:hyperlink>
        </w:p>
        <w:p w14:paraId="5CF0D2B4" w14:textId="5BAA95AD" w:rsidR="00F11885" w:rsidRDefault="00F11885">
          <w:pPr>
            <w:pStyle w:val="TOC2"/>
            <w:tabs>
              <w:tab w:val="right" w:leader="dot" w:pos="9016"/>
            </w:tabs>
            <w:rPr>
              <w:rFonts w:eastAsiaTheme="minorEastAsia"/>
              <w:noProof/>
              <w:lang w:eastAsia="en-GB"/>
            </w:rPr>
          </w:pPr>
          <w:hyperlink w:anchor="_Toc70167766" w:history="1">
            <w:r w:rsidRPr="00FA5F96">
              <w:rPr>
                <w:rStyle w:val="Hyperlink"/>
                <w:noProof/>
                <w:lang w:val="en-US"/>
              </w:rPr>
              <w:t>4.4: Reflection on the project planning</w:t>
            </w:r>
            <w:r>
              <w:rPr>
                <w:noProof/>
                <w:webHidden/>
              </w:rPr>
              <w:tab/>
            </w:r>
            <w:r>
              <w:rPr>
                <w:noProof/>
                <w:webHidden/>
              </w:rPr>
              <w:fldChar w:fldCharType="begin"/>
            </w:r>
            <w:r>
              <w:rPr>
                <w:noProof/>
                <w:webHidden/>
              </w:rPr>
              <w:instrText xml:space="preserve"> PAGEREF _Toc70167766 \h </w:instrText>
            </w:r>
            <w:r>
              <w:rPr>
                <w:noProof/>
                <w:webHidden/>
              </w:rPr>
            </w:r>
            <w:r>
              <w:rPr>
                <w:noProof/>
                <w:webHidden/>
              </w:rPr>
              <w:fldChar w:fldCharType="separate"/>
            </w:r>
            <w:r>
              <w:rPr>
                <w:noProof/>
                <w:webHidden/>
              </w:rPr>
              <w:t>16</w:t>
            </w:r>
            <w:r>
              <w:rPr>
                <w:noProof/>
                <w:webHidden/>
              </w:rPr>
              <w:fldChar w:fldCharType="end"/>
            </w:r>
          </w:hyperlink>
        </w:p>
        <w:p w14:paraId="1DD01823" w14:textId="5380392C" w:rsidR="00F11885" w:rsidRDefault="00F11885">
          <w:pPr>
            <w:pStyle w:val="TOC1"/>
            <w:tabs>
              <w:tab w:val="left" w:pos="440"/>
              <w:tab w:val="right" w:leader="dot" w:pos="9016"/>
            </w:tabs>
            <w:rPr>
              <w:rFonts w:eastAsiaTheme="minorEastAsia"/>
              <w:noProof/>
              <w:lang w:eastAsia="en-GB"/>
            </w:rPr>
          </w:pPr>
          <w:hyperlink w:anchor="_Toc70167767" w:history="1">
            <w:r w:rsidRPr="00FA5F96">
              <w:rPr>
                <w:rStyle w:val="Hyperlink"/>
                <w:noProof/>
              </w:rPr>
              <w:t>5.</w:t>
            </w:r>
            <w:r>
              <w:rPr>
                <w:rFonts w:eastAsiaTheme="minorEastAsia"/>
                <w:noProof/>
                <w:lang w:eastAsia="en-GB"/>
              </w:rPr>
              <w:tab/>
            </w:r>
            <w:r w:rsidRPr="00FA5F96">
              <w:rPr>
                <w:rStyle w:val="Hyperlink"/>
                <w:noProof/>
              </w:rPr>
              <w:t>Conclusions</w:t>
            </w:r>
            <w:r>
              <w:rPr>
                <w:noProof/>
                <w:webHidden/>
              </w:rPr>
              <w:tab/>
            </w:r>
            <w:r>
              <w:rPr>
                <w:noProof/>
                <w:webHidden/>
              </w:rPr>
              <w:fldChar w:fldCharType="begin"/>
            </w:r>
            <w:r>
              <w:rPr>
                <w:noProof/>
                <w:webHidden/>
              </w:rPr>
              <w:instrText xml:space="preserve"> PAGEREF _Toc70167767 \h </w:instrText>
            </w:r>
            <w:r>
              <w:rPr>
                <w:noProof/>
                <w:webHidden/>
              </w:rPr>
            </w:r>
            <w:r>
              <w:rPr>
                <w:noProof/>
                <w:webHidden/>
              </w:rPr>
              <w:fldChar w:fldCharType="separate"/>
            </w:r>
            <w:r>
              <w:rPr>
                <w:noProof/>
                <w:webHidden/>
              </w:rPr>
              <w:t>16</w:t>
            </w:r>
            <w:r>
              <w:rPr>
                <w:noProof/>
                <w:webHidden/>
              </w:rPr>
              <w:fldChar w:fldCharType="end"/>
            </w:r>
          </w:hyperlink>
        </w:p>
        <w:p w14:paraId="533ABAE6" w14:textId="471B94A7" w:rsidR="00F11885" w:rsidRDefault="00F11885">
          <w:pPr>
            <w:pStyle w:val="TOC1"/>
            <w:tabs>
              <w:tab w:val="right" w:leader="dot" w:pos="9016"/>
            </w:tabs>
            <w:rPr>
              <w:rFonts w:eastAsiaTheme="minorEastAsia"/>
              <w:noProof/>
              <w:lang w:eastAsia="en-GB"/>
            </w:rPr>
          </w:pPr>
          <w:hyperlink w:anchor="_Toc70167768" w:history="1">
            <w:r w:rsidRPr="00FA5F96">
              <w:rPr>
                <w:rStyle w:val="Hyperlink"/>
                <w:noProof/>
              </w:rPr>
              <w:t>Bibliography</w:t>
            </w:r>
            <w:r>
              <w:rPr>
                <w:noProof/>
                <w:webHidden/>
              </w:rPr>
              <w:tab/>
            </w:r>
            <w:r>
              <w:rPr>
                <w:noProof/>
                <w:webHidden/>
              </w:rPr>
              <w:fldChar w:fldCharType="begin"/>
            </w:r>
            <w:r>
              <w:rPr>
                <w:noProof/>
                <w:webHidden/>
              </w:rPr>
              <w:instrText xml:space="preserve"> PAGEREF _Toc70167768 \h </w:instrText>
            </w:r>
            <w:r>
              <w:rPr>
                <w:noProof/>
                <w:webHidden/>
              </w:rPr>
            </w:r>
            <w:r>
              <w:rPr>
                <w:noProof/>
                <w:webHidden/>
              </w:rPr>
              <w:fldChar w:fldCharType="separate"/>
            </w:r>
            <w:r>
              <w:rPr>
                <w:noProof/>
                <w:webHidden/>
              </w:rPr>
              <w:t>17</w:t>
            </w:r>
            <w:r>
              <w:rPr>
                <w:noProof/>
                <w:webHidden/>
              </w:rPr>
              <w:fldChar w:fldCharType="end"/>
            </w:r>
          </w:hyperlink>
        </w:p>
        <w:p w14:paraId="475CDC15" w14:textId="0F20EEA3"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1D57E0">
      <w:pPr>
        <w:pStyle w:val="Heading1"/>
      </w:pPr>
      <w:bookmarkStart w:id="4" w:name="_Toc69977788"/>
      <w:bookmarkStart w:id="5" w:name="_Toc70167745"/>
      <w:r>
        <w:lastRenderedPageBreak/>
        <w:t>List of Symbols</w:t>
      </w:r>
      <w:bookmarkEnd w:id="4"/>
      <w:bookmarkEnd w:id="5"/>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w:t>
      </w:r>
      <w:proofErr w:type="gramStart"/>
      <w:r w:rsidR="00EF169E">
        <w:rPr>
          <w:lang w:val="en-US"/>
        </w:rPr>
        <w:t>the .hecc</w:t>
      </w:r>
      <w:proofErr w:type="gramEnd"/>
      <w:r w:rsidR="00EF169E">
        <w:rPr>
          <w:lang w:val="en-US"/>
        </w:rPr>
        <w:t xml:space="preserve">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051C6716" w:rsidR="00E05F1D" w:rsidRDefault="00E05F1D" w:rsidP="00E05F1D">
      <w:pPr>
        <w:pStyle w:val="ListParagraph"/>
        <w:numPr>
          <w:ilvl w:val="1"/>
          <w:numId w:val="1"/>
        </w:numPr>
        <w:rPr>
          <w:lang w:val="en-US"/>
        </w:rPr>
      </w:pPr>
      <w:r>
        <w:rPr>
          <w:lang w:val="en-US"/>
        </w:rPr>
        <w:t>HECC Engine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167746"/>
      <w:r>
        <w:lastRenderedPageBreak/>
        <w:t>Literature Survey</w:t>
      </w:r>
      <w:bookmarkEnd w:id="6"/>
      <w:bookmarkEnd w:id="7"/>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59D9F441" w:rsidR="005E7DFC" w:rsidRDefault="001D57E0" w:rsidP="005E7DFC">
      <w:pPr>
        <w:pStyle w:val="Heading2"/>
        <w:rPr>
          <w:lang w:val="en-US"/>
        </w:rPr>
      </w:pPr>
      <w:bookmarkStart w:id="8" w:name="_Toc69977790"/>
      <w:bookmarkStart w:id="9" w:name="_Toc70167747"/>
      <w:r>
        <w:rPr>
          <w:lang w:val="en-US"/>
        </w:rPr>
        <w:t>1</w:t>
      </w:r>
      <w:r w:rsidR="00E163AB">
        <w:rPr>
          <w:lang w:val="en-US"/>
        </w:rPr>
        <w:t xml:space="preserve">.1: </w:t>
      </w:r>
      <w:r w:rsidR="005E7DFC">
        <w:rPr>
          <w:lang w:val="en-US"/>
        </w:rPr>
        <w:t>The tool-based research.</w:t>
      </w:r>
      <w:bookmarkEnd w:id="8"/>
      <w:bookmarkEnd w:id="9"/>
    </w:p>
    <w:p w14:paraId="66A2752A" w14:textId="2645F09F"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Content>
          <w:r w:rsidR="004C73DD">
            <w:rPr>
              <w:lang w:val="en-US"/>
            </w:rPr>
            <w:fldChar w:fldCharType="begin"/>
          </w:r>
          <w:r w:rsidR="004C73DD">
            <w:instrText xml:space="preserve">CITATION Low20 \l 2057 </w:instrText>
          </w:r>
          <w:r w:rsidR="004C73DD">
            <w:rPr>
              <w:lang w:val="en-US"/>
            </w:rPr>
            <w:fldChar w:fldCharType="separate"/>
          </w:r>
          <w:r w:rsidR="00F11885">
            <w:rPr>
              <w:noProof/>
            </w:rPr>
            <w:t xml:space="preserve"> </w:t>
          </w:r>
          <w:r w:rsidR="00F11885" w:rsidRPr="00F11885">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44CB237C" w:rsidR="007E6EAA" w:rsidRDefault="004D14F2" w:rsidP="009D5583">
      <w:r>
        <w:rPr>
          <w:lang w:val="en-US"/>
        </w:rPr>
        <w:t xml:space="preserve">The </w:t>
      </w:r>
      <w:proofErr w:type="spellStart"/>
      <w:r w:rsidR="00DA0E63">
        <w:rPr>
          <w:i/>
          <w:iCs/>
          <w:lang w:val="en-US"/>
        </w:rPr>
        <w:t>Inklewriter</w:t>
      </w:r>
      <w:proofErr w:type="spellEnd"/>
      <w:sdt>
        <w:sdtPr>
          <w:rPr>
            <w:i/>
            <w:iCs/>
            <w:lang w:val="en-US"/>
          </w:rPr>
          <w:id w:val="-350412727"/>
          <w:citation/>
        </w:sdtPr>
        <w:sdtContent>
          <w:r w:rsidR="00DA0E63">
            <w:rPr>
              <w:i/>
              <w:iCs/>
              <w:lang w:val="en-US"/>
            </w:rPr>
            <w:fldChar w:fldCharType="begin"/>
          </w:r>
          <w:r w:rsidR="00DA0E63">
            <w:instrText xml:space="preserve"> CITATION INK20 \l 2057 </w:instrText>
          </w:r>
          <w:r w:rsidR="00DA0E63">
            <w:rPr>
              <w:i/>
              <w:iCs/>
              <w:lang w:val="en-US"/>
            </w:rPr>
            <w:fldChar w:fldCharType="separate"/>
          </w:r>
          <w:r w:rsidR="00F11885">
            <w:rPr>
              <w:noProof/>
            </w:rPr>
            <w:t xml:space="preserve"> </w:t>
          </w:r>
          <w:r w:rsidR="00F11885" w:rsidRPr="00F11885">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Content>
          <w:r>
            <w:rPr>
              <w:i/>
              <w:iCs/>
              <w:lang w:val="en-US"/>
            </w:rPr>
            <w:fldChar w:fldCharType="begin"/>
          </w:r>
          <w:r>
            <w:instrText xml:space="preserve"> CITATION ink20 \l 2057 </w:instrText>
          </w:r>
          <w:r>
            <w:rPr>
              <w:i/>
              <w:iCs/>
              <w:lang w:val="en-US"/>
            </w:rPr>
            <w:fldChar w:fldCharType="separate"/>
          </w:r>
          <w:r w:rsidR="00F11885">
            <w:rPr>
              <w:noProof/>
            </w:rPr>
            <w:t xml:space="preserve"> </w:t>
          </w:r>
          <w:r w:rsidR="00F11885" w:rsidRPr="00F11885">
            <w:rPr>
              <w:noProof/>
            </w:rPr>
            <w:t>[4]</w:t>
          </w:r>
          <w:r>
            <w:rPr>
              <w:i/>
              <w:iCs/>
              <w:lang w:val="en-US"/>
            </w:rPr>
            <w:fldChar w:fldCharType="end"/>
          </w:r>
        </w:sdtContent>
      </w:sdt>
      <w:r>
        <w:rPr>
          <w:lang w:val="en-US"/>
        </w:rPr>
        <w:t xml:space="preserve"> tools </w:t>
      </w:r>
      <w:r w:rsidR="00D725FE">
        <w:rPr>
          <w:lang w:val="en-US"/>
        </w:rPr>
        <w:t xml:space="preserve">allowed some level of flexibility. </w:t>
      </w:r>
      <w:proofErr w:type="spellStart"/>
      <w:r w:rsidR="00D725FE">
        <w:rPr>
          <w:i/>
          <w:iCs/>
          <w:lang w:val="en-US"/>
        </w:rPr>
        <w:t>Inklewriter</w:t>
      </w:r>
      <w:proofErr w:type="spellEnd"/>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proofErr w:type="spellStart"/>
      <w:r w:rsidR="00CD12C6">
        <w:rPr>
          <w:i/>
          <w:iCs/>
        </w:rPr>
        <w:t>Inklewriter</w:t>
      </w:r>
      <w:proofErr w:type="spellEnd"/>
      <w:r w:rsidR="00CD12C6">
        <w:t xml:space="preserve">, minus the GUI. Those two tools are </w:t>
      </w:r>
      <w:r w:rsidR="00AF1358">
        <w:t xml:space="preserve">somewhat interoperable, but in a </w:t>
      </w:r>
      <w:r w:rsidR="00187F07">
        <w:t>rather</w:t>
      </w:r>
      <w:r w:rsidR="00AF1358">
        <w:t xml:space="preserve"> inconvenient way. Whilst </w:t>
      </w:r>
      <w:proofErr w:type="spellStart"/>
      <w:r w:rsidR="00AF1358">
        <w:rPr>
          <w:i/>
          <w:iCs/>
        </w:rPr>
        <w:t>Inklewriter</w:t>
      </w:r>
      <w:proofErr w:type="spellEnd"/>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proofErr w:type="spellStart"/>
      <w:r w:rsidR="006C4A13">
        <w:rPr>
          <w:i/>
          <w:iCs/>
        </w:rPr>
        <w:t>Inklewriter</w:t>
      </w:r>
      <w:proofErr w:type="spellEnd"/>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proofErr w:type="spellStart"/>
      <w:r w:rsidR="006C4A13">
        <w:rPr>
          <w:i/>
          <w:iCs/>
        </w:rPr>
        <w:t>Inklewriter</w:t>
      </w:r>
      <w:proofErr w:type="spellEnd"/>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5B9C44C7" w:rsidR="00BF6364" w:rsidRDefault="007E6EAA" w:rsidP="009D5583">
      <w:r>
        <w:rPr>
          <w:i/>
          <w:iCs/>
        </w:rPr>
        <w:t>Twine</w:t>
      </w:r>
      <w:sdt>
        <w:sdtPr>
          <w:rPr>
            <w:i/>
            <w:iCs/>
          </w:rPr>
          <w:id w:val="1419524221"/>
          <w:citation/>
        </w:sdtPr>
        <w:sdtContent>
          <w:r>
            <w:rPr>
              <w:i/>
              <w:iCs/>
            </w:rPr>
            <w:fldChar w:fldCharType="begin"/>
          </w:r>
          <w:r>
            <w:instrText xml:space="preserve"> CITATION Int20 \l 2057 </w:instrText>
          </w:r>
          <w:r>
            <w:rPr>
              <w:i/>
              <w:iCs/>
            </w:rPr>
            <w:fldChar w:fldCharType="separate"/>
          </w:r>
          <w:r w:rsidR="00F11885">
            <w:rPr>
              <w:noProof/>
            </w:rPr>
            <w:t xml:space="preserve"> </w:t>
          </w:r>
          <w:r w:rsidR="00F11885" w:rsidRPr="00F11885">
            <w:rPr>
              <w:noProof/>
            </w:rPr>
            <w:t>[5]</w:t>
          </w:r>
          <w:r>
            <w:rPr>
              <w:i/>
              <w:iCs/>
            </w:rPr>
            <w:fldChar w:fldCharType="end"/>
          </w:r>
        </w:sdtContent>
      </w:sdt>
      <w:r>
        <w:t xml:space="preserve"> and </w:t>
      </w:r>
      <w:r>
        <w:rPr>
          <w:i/>
          <w:iCs/>
        </w:rPr>
        <w:t>Twee2</w:t>
      </w:r>
      <w:sdt>
        <w:sdtPr>
          <w:rPr>
            <w:i/>
            <w:iCs/>
          </w:rPr>
          <w:id w:val="-847790435"/>
          <w:citation/>
        </w:sdtPr>
        <w:sdtContent>
          <w:r w:rsidR="00587304">
            <w:rPr>
              <w:i/>
              <w:iCs/>
            </w:rPr>
            <w:fldChar w:fldCharType="begin"/>
          </w:r>
          <w:r w:rsidR="00587304">
            <w:rPr>
              <w:i/>
              <w:iCs/>
            </w:rPr>
            <w:instrText xml:space="preserve"> CITATION QDa15 \l 2057 </w:instrText>
          </w:r>
          <w:r w:rsidR="00587304">
            <w:rPr>
              <w:i/>
              <w:iCs/>
            </w:rPr>
            <w:fldChar w:fldCharType="separate"/>
          </w:r>
          <w:r w:rsidR="00F11885">
            <w:rPr>
              <w:i/>
              <w:iCs/>
              <w:noProof/>
            </w:rPr>
            <w:t xml:space="preserve"> </w:t>
          </w:r>
          <w:r w:rsidR="00F11885" w:rsidRPr="00F11885">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proofErr w:type="spellStart"/>
      <w:r w:rsidR="00663154">
        <w:rPr>
          <w:i/>
          <w:iCs/>
        </w:rPr>
        <w:t>Inklewriter</w:t>
      </w:r>
      <w:proofErr w:type="spellEnd"/>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1561694F"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Content>
          <w:r w:rsidR="0079276E">
            <w:rPr>
              <w:i/>
              <w:iCs/>
            </w:rPr>
            <w:fldChar w:fldCharType="begin"/>
          </w:r>
          <w:r w:rsidR="0079276E">
            <w:rPr>
              <w:i/>
              <w:iCs/>
            </w:rPr>
            <w:instrText xml:space="preserve"> CITATION Int20 \l 2057 </w:instrText>
          </w:r>
          <w:r w:rsidR="0079276E">
            <w:rPr>
              <w:i/>
              <w:iCs/>
            </w:rPr>
            <w:fldChar w:fldCharType="separate"/>
          </w:r>
          <w:r w:rsidR="00F11885">
            <w:rPr>
              <w:i/>
              <w:iCs/>
              <w:noProof/>
            </w:rPr>
            <w:t xml:space="preserve"> </w:t>
          </w:r>
          <w:r w:rsidR="00F11885" w:rsidRPr="00F11885">
            <w:rPr>
              <w:noProof/>
            </w:rPr>
            <w:t>[5]</w:t>
          </w:r>
          <w:r w:rsidR="0079276E">
            <w:rPr>
              <w:i/>
              <w:iCs/>
            </w:rPr>
            <w:fldChar w:fldCharType="end"/>
          </w:r>
        </w:sdtContent>
      </w:sdt>
      <w:r w:rsidR="0079276E">
        <w:t xml:space="preserve">, </w:t>
      </w:r>
      <w:proofErr w:type="spellStart"/>
      <w:r w:rsidR="0079276E">
        <w:rPr>
          <w:i/>
          <w:iCs/>
        </w:rPr>
        <w:t>Inklewriter</w:t>
      </w:r>
      <w:proofErr w:type="spellEnd"/>
      <w:sdt>
        <w:sdtPr>
          <w:rPr>
            <w:i/>
            <w:iCs/>
          </w:rPr>
          <w:id w:val="875662223"/>
          <w:citation/>
        </w:sdtPr>
        <w:sdtContent>
          <w:r w:rsidR="0079276E">
            <w:rPr>
              <w:i/>
              <w:iCs/>
            </w:rPr>
            <w:fldChar w:fldCharType="begin"/>
          </w:r>
          <w:r w:rsidR="0079276E">
            <w:instrText xml:space="preserve"> CITATION INK20 \l 2057 </w:instrText>
          </w:r>
          <w:r w:rsidR="0079276E">
            <w:rPr>
              <w:i/>
              <w:iCs/>
            </w:rPr>
            <w:fldChar w:fldCharType="separate"/>
          </w:r>
          <w:r w:rsidR="00F11885">
            <w:rPr>
              <w:noProof/>
            </w:rPr>
            <w:t xml:space="preserve"> </w:t>
          </w:r>
          <w:r w:rsidR="00F11885" w:rsidRPr="00F11885">
            <w:rPr>
              <w:noProof/>
            </w:rPr>
            <w:t>[3]</w:t>
          </w:r>
          <w:r w:rsidR="0079276E">
            <w:rPr>
              <w:i/>
              <w:iCs/>
            </w:rPr>
            <w:fldChar w:fldCharType="end"/>
          </w:r>
        </w:sdtContent>
      </w:sdt>
      <w:r w:rsidR="0079276E">
        <w:t xml:space="preserve">, </w:t>
      </w:r>
      <w:r w:rsidR="0079276E">
        <w:rPr>
          <w:i/>
          <w:iCs/>
        </w:rPr>
        <w:t>Squiffy</w:t>
      </w:r>
      <w:sdt>
        <w:sdtPr>
          <w:rPr>
            <w:i/>
            <w:iCs/>
          </w:rPr>
          <w:id w:val="-559477840"/>
          <w:citation/>
        </w:sdtPr>
        <w:sdtContent>
          <w:r w:rsidR="008F1B7E">
            <w:rPr>
              <w:i/>
              <w:iCs/>
            </w:rPr>
            <w:fldChar w:fldCharType="begin"/>
          </w:r>
          <w:r w:rsidR="008F1B7E">
            <w:instrText xml:space="preserve"> CITATION tex201 \l 2057 </w:instrText>
          </w:r>
          <w:r w:rsidR="008F1B7E">
            <w:rPr>
              <w:i/>
              <w:iCs/>
            </w:rPr>
            <w:fldChar w:fldCharType="separate"/>
          </w:r>
          <w:r w:rsidR="00F11885">
            <w:rPr>
              <w:noProof/>
            </w:rPr>
            <w:t xml:space="preserve"> </w:t>
          </w:r>
          <w:r w:rsidR="00F11885" w:rsidRPr="00F11885">
            <w:rPr>
              <w:noProof/>
            </w:rPr>
            <w:t>[7]</w:t>
          </w:r>
          <w:r w:rsidR="008F1B7E">
            <w:rPr>
              <w:i/>
              <w:iCs/>
            </w:rPr>
            <w:fldChar w:fldCharType="end"/>
          </w:r>
        </w:sdtContent>
      </w:sdt>
      <w:r w:rsidR="008F1B7E">
        <w:t xml:space="preserve">, </w:t>
      </w:r>
      <w:proofErr w:type="spellStart"/>
      <w:r w:rsidR="008F1B7E">
        <w:rPr>
          <w:i/>
          <w:iCs/>
        </w:rPr>
        <w:t>Undum</w:t>
      </w:r>
      <w:proofErr w:type="spellEnd"/>
      <w:sdt>
        <w:sdtPr>
          <w:rPr>
            <w:i/>
            <w:iCs/>
          </w:rPr>
          <w:id w:val="1963226695"/>
          <w:citation/>
        </w:sdtPr>
        <w:sdtContent>
          <w:r w:rsidR="00D85CB0">
            <w:rPr>
              <w:i/>
              <w:iCs/>
            </w:rPr>
            <w:fldChar w:fldCharType="begin"/>
          </w:r>
          <w:r w:rsidR="00D85CB0">
            <w:instrText xml:space="preserve"> CITATION IMi18 \l 2057 </w:instrText>
          </w:r>
          <w:r w:rsidR="00D85CB0">
            <w:rPr>
              <w:i/>
              <w:iCs/>
            </w:rPr>
            <w:fldChar w:fldCharType="separate"/>
          </w:r>
          <w:r w:rsidR="00F11885">
            <w:rPr>
              <w:noProof/>
            </w:rPr>
            <w:t xml:space="preserve"> </w:t>
          </w:r>
          <w:r w:rsidR="00F11885" w:rsidRPr="00F11885">
            <w:rPr>
              <w:noProof/>
            </w:rPr>
            <w:t>[8]</w:t>
          </w:r>
          <w:r w:rsidR="00D85CB0">
            <w:rPr>
              <w:i/>
              <w:iCs/>
            </w:rPr>
            <w:fldChar w:fldCharType="end"/>
          </w:r>
        </w:sdtContent>
      </w:sdt>
      <w:r w:rsidR="00D85CB0">
        <w:t>,</w:t>
      </w:r>
      <w:r w:rsidR="000B098A">
        <w:t xml:space="preserve"> </w:t>
      </w:r>
      <w:proofErr w:type="spellStart"/>
      <w:r w:rsidR="000B098A">
        <w:rPr>
          <w:i/>
          <w:iCs/>
        </w:rPr>
        <w:t>eHyperTool</w:t>
      </w:r>
      <w:proofErr w:type="spellEnd"/>
      <w:sdt>
        <w:sdtPr>
          <w:rPr>
            <w:i/>
            <w:iCs/>
          </w:rPr>
          <w:id w:val="-121687435"/>
          <w:citation/>
        </w:sdtPr>
        <w:sdtContent>
          <w:r w:rsidR="000B098A">
            <w:rPr>
              <w:i/>
              <w:iCs/>
            </w:rPr>
            <w:fldChar w:fldCharType="begin"/>
          </w:r>
          <w:r w:rsidR="000B098A">
            <w:instrText xml:space="preserve"> CITATION RBa11 \l 2057 </w:instrText>
          </w:r>
          <w:r w:rsidR="000B098A">
            <w:rPr>
              <w:i/>
              <w:iCs/>
            </w:rPr>
            <w:fldChar w:fldCharType="separate"/>
          </w:r>
          <w:r w:rsidR="00F11885">
            <w:rPr>
              <w:noProof/>
            </w:rPr>
            <w:t xml:space="preserve"> </w:t>
          </w:r>
          <w:r w:rsidR="00F11885" w:rsidRPr="00F11885">
            <w:rPr>
              <w:noProof/>
            </w:rPr>
            <w:t>[9]</w:t>
          </w:r>
          <w:r w:rsidR="000B098A">
            <w:rPr>
              <w:i/>
              <w:iCs/>
            </w:rPr>
            <w:fldChar w:fldCharType="end"/>
          </w:r>
        </w:sdtContent>
      </w:sdt>
      <w:r w:rsidR="000B098A">
        <w:t>,</w:t>
      </w:r>
      <w:r w:rsidR="00D85CB0">
        <w:t xml:space="preserve"> </w:t>
      </w:r>
      <w:proofErr w:type="spellStart"/>
      <w:r w:rsidR="00D85CB0">
        <w:rPr>
          <w:i/>
          <w:iCs/>
        </w:rPr>
        <w:t>ChoiceScript</w:t>
      </w:r>
      <w:proofErr w:type="spellEnd"/>
      <w:sdt>
        <w:sdtPr>
          <w:rPr>
            <w:i/>
            <w:iCs/>
          </w:rPr>
          <w:id w:val="563617270"/>
          <w:citation/>
        </w:sdtPr>
        <w:sdtContent>
          <w:r w:rsidR="00384CB4">
            <w:rPr>
              <w:i/>
              <w:iCs/>
            </w:rPr>
            <w:fldChar w:fldCharType="begin"/>
          </w:r>
          <w:r w:rsidR="00384CB4">
            <w:instrText xml:space="preserve"> CITATION Cho20 \l 2057 </w:instrText>
          </w:r>
          <w:r w:rsidR="00384CB4">
            <w:rPr>
              <w:i/>
              <w:iCs/>
            </w:rPr>
            <w:fldChar w:fldCharType="separate"/>
          </w:r>
          <w:r w:rsidR="00F11885">
            <w:rPr>
              <w:noProof/>
            </w:rPr>
            <w:t xml:space="preserve"> </w:t>
          </w:r>
          <w:r w:rsidR="00F11885" w:rsidRPr="00F11885">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Content>
          <w:r w:rsidR="00436842">
            <w:rPr>
              <w:i/>
              <w:iCs/>
            </w:rPr>
            <w:fldChar w:fldCharType="begin"/>
          </w:r>
          <w:r w:rsidR="00436842">
            <w:instrText xml:space="preserve"> CITATION GNe15 \l 2057 </w:instrText>
          </w:r>
          <w:r w:rsidR="00436842">
            <w:rPr>
              <w:i/>
              <w:iCs/>
            </w:rPr>
            <w:fldChar w:fldCharType="separate"/>
          </w:r>
          <w:r w:rsidR="00F11885">
            <w:rPr>
              <w:noProof/>
            </w:rPr>
            <w:t xml:space="preserve"> </w:t>
          </w:r>
          <w:r w:rsidR="00F11885" w:rsidRPr="00F11885">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Content>
          <w:r w:rsidR="00436842">
            <w:rPr>
              <w:i/>
              <w:iCs/>
            </w:rPr>
            <w:fldChar w:fldCharType="begin"/>
          </w:r>
          <w:r w:rsidR="00436842">
            <w:rPr>
              <w:i/>
              <w:iCs/>
            </w:rPr>
            <w:instrText xml:space="preserve"> CITATION tex20 \l 2057 </w:instrText>
          </w:r>
          <w:r w:rsidR="00436842">
            <w:rPr>
              <w:i/>
              <w:iCs/>
            </w:rPr>
            <w:fldChar w:fldCharType="separate"/>
          </w:r>
          <w:r w:rsidR="00F11885">
            <w:rPr>
              <w:i/>
              <w:iCs/>
              <w:noProof/>
            </w:rPr>
            <w:t xml:space="preserve"> </w:t>
          </w:r>
          <w:r w:rsidR="00F11885" w:rsidRPr="00F11885">
            <w:rPr>
              <w:noProof/>
            </w:rPr>
            <w:t>[12]</w:t>
          </w:r>
          <w:r w:rsidR="00436842">
            <w:rPr>
              <w:i/>
              <w:iCs/>
            </w:rPr>
            <w:fldChar w:fldCharType="end"/>
          </w:r>
        </w:sdtContent>
      </w:sdt>
      <w:r w:rsidR="00CD48C2">
        <w:t xml:space="preserve">, </w:t>
      </w:r>
      <w:r w:rsidR="00D523D9">
        <w:rPr>
          <w:i/>
          <w:iCs/>
        </w:rPr>
        <w:t>TADS3</w:t>
      </w:r>
      <w:sdt>
        <w:sdtPr>
          <w:rPr>
            <w:i/>
            <w:iCs/>
          </w:rPr>
          <w:id w:val="1838803843"/>
          <w:citation/>
        </w:sdtPr>
        <w:sdtContent>
          <w:r w:rsidR="00D523D9">
            <w:rPr>
              <w:i/>
              <w:iCs/>
            </w:rPr>
            <w:fldChar w:fldCharType="begin"/>
          </w:r>
          <w:r w:rsidR="00D523D9">
            <w:instrText xml:space="preserve"> CITATION MJR13 \l 2057 </w:instrText>
          </w:r>
          <w:r w:rsidR="00D523D9">
            <w:rPr>
              <w:i/>
              <w:iCs/>
            </w:rPr>
            <w:fldChar w:fldCharType="separate"/>
          </w:r>
          <w:r w:rsidR="00F11885">
            <w:rPr>
              <w:noProof/>
            </w:rPr>
            <w:t xml:space="preserve"> </w:t>
          </w:r>
          <w:r w:rsidR="00F11885" w:rsidRPr="00F11885">
            <w:rPr>
              <w:noProof/>
            </w:rPr>
            <w:t>[13]</w:t>
          </w:r>
          <w:r w:rsidR="00D523D9">
            <w:rPr>
              <w:i/>
              <w:iCs/>
            </w:rPr>
            <w:fldChar w:fldCharType="end"/>
          </w:r>
        </w:sdtContent>
      </w:sdt>
      <w:r w:rsidR="00D523D9">
        <w:t xml:space="preserve">, </w:t>
      </w:r>
      <w:r w:rsidR="00CD48C2">
        <w:t xml:space="preserve">and </w:t>
      </w:r>
      <w:proofErr w:type="spellStart"/>
      <w:r w:rsidR="00CD48C2">
        <w:rPr>
          <w:i/>
          <w:iCs/>
        </w:rPr>
        <w:t>Ren’Py</w:t>
      </w:r>
      <w:proofErr w:type="spellEnd"/>
      <w:sdt>
        <w:sdtPr>
          <w:rPr>
            <w:i/>
            <w:iCs/>
          </w:rPr>
          <w:id w:val="-377546185"/>
          <w:citation/>
        </w:sdtPr>
        <w:sdtContent>
          <w:r w:rsidR="00CD48C2">
            <w:rPr>
              <w:i/>
              <w:iCs/>
            </w:rPr>
            <w:fldChar w:fldCharType="begin"/>
          </w:r>
          <w:r w:rsidR="00CD48C2">
            <w:instrText xml:space="preserve"> CITATION Rot20 \l 2057 </w:instrText>
          </w:r>
          <w:r w:rsidR="00CD48C2">
            <w:rPr>
              <w:i/>
              <w:iCs/>
            </w:rPr>
            <w:fldChar w:fldCharType="separate"/>
          </w:r>
          <w:r w:rsidR="00F11885">
            <w:rPr>
              <w:noProof/>
            </w:rPr>
            <w:t xml:space="preserve"> </w:t>
          </w:r>
          <w:r w:rsidR="00F11885" w:rsidRPr="00F11885">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proofErr w:type="spellStart"/>
      <w:r w:rsidR="00D523D9">
        <w:rPr>
          <w:i/>
          <w:iCs/>
        </w:rPr>
        <w:t>Storyspace</w:t>
      </w:r>
      <w:proofErr w:type="spellEnd"/>
      <w:sdt>
        <w:sdtPr>
          <w:rPr>
            <w:i/>
            <w:iCs/>
          </w:rPr>
          <w:id w:val="1741281810"/>
          <w:citation/>
        </w:sdtPr>
        <w:sdtContent>
          <w:r w:rsidR="00141605">
            <w:rPr>
              <w:i/>
              <w:iCs/>
            </w:rPr>
            <w:fldChar w:fldCharType="begin"/>
          </w:r>
          <w:r w:rsidR="00141605">
            <w:instrText xml:space="preserve"> CITATION Eas20 \l 2057 </w:instrText>
          </w:r>
          <w:r w:rsidR="00141605">
            <w:rPr>
              <w:i/>
              <w:iCs/>
            </w:rPr>
            <w:fldChar w:fldCharType="separate"/>
          </w:r>
          <w:r w:rsidR="00F11885">
            <w:rPr>
              <w:noProof/>
            </w:rPr>
            <w:t xml:space="preserve"> </w:t>
          </w:r>
          <w:r w:rsidR="00F11885" w:rsidRPr="00F11885">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42860025"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Content>
          <w:r w:rsidR="00B224C4">
            <w:rPr>
              <w:i/>
              <w:iCs/>
            </w:rPr>
            <w:fldChar w:fldCharType="begin"/>
          </w:r>
          <w:r w:rsidR="00B224C4">
            <w:instrText xml:space="preserve"> CITATION Int20 \l 2057 </w:instrText>
          </w:r>
          <w:r w:rsidR="00B224C4">
            <w:rPr>
              <w:i/>
              <w:iCs/>
            </w:rPr>
            <w:fldChar w:fldCharType="separate"/>
          </w:r>
          <w:r w:rsidR="00F11885">
            <w:rPr>
              <w:noProof/>
            </w:rPr>
            <w:t xml:space="preserve"> </w:t>
          </w:r>
          <w:r w:rsidR="00F11885" w:rsidRPr="00F11885">
            <w:rPr>
              <w:noProof/>
            </w:rPr>
            <w:t>[5]</w:t>
          </w:r>
          <w:r w:rsidR="00B224C4">
            <w:rPr>
              <w:i/>
              <w:iCs/>
            </w:rPr>
            <w:fldChar w:fldCharType="end"/>
          </w:r>
        </w:sdtContent>
      </w:sdt>
      <w:r w:rsidR="00B224C4">
        <w:t xml:space="preserve">, </w:t>
      </w:r>
      <w:proofErr w:type="spellStart"/>
      <w:r w:rsidR="00B224C4">
        <w:rPr>
          <w:i/>
          <w:iCs/>
        </w:rPr>
        <w:t>Inklewriter</w:t>
      </w:r>
      <w:proofErr w:type="spellEnd"/>
      <w:sdt>
        <w:sdtPr>
          <w:rPr>
            <w:i/>
            <w:iCs/>
          </w:rPr>
          <w:id w:val="1598213054"/>
          <w:citation/>
        </w:sdtPr>
        <w:sdtContent>
          <w:r w:rsidR="002F21C4">
            <w:rPr>
              <w:i/>
              <w:iCs/>
            </w:rPr>
            <w:fldChar w:fldCharType="begin"/>
          </w:r>
          <w:r w:rsidR="002F21C4">
            <w:instrText xml:space="preserve"> CITATION INK20 \l 2057 </w:instrText>
          </w:r>
          <w:r w:rsidR="002F21C4">
            <w:rPr>
              <w:i/>
              <w:iCs/>
            </w:rPr>
            <w:fldChar w:fldCharType="separate"/>
          </w:r>
          <w:r w:rsidR="00F11885">
            <w:rPr>
              <w:noProof/>
            </w:rPr>
            <w:t xml:space="preserve"> </w:t>
          </w:r>
          <w:r w:rsidR="00F11885" w:rsidRPr="00F11885">
            <w:rPr>
              <w:noProof/>
            </w:rPr>
            <w:t>[3]</w:t>
          </w:r>
          <w:r w:rsidR="002F21C4">
            <w:rPr>
              <w:i/>
              <w:iCs/>
            </w:rPr>
            <w:fldChar w:fldCharType="end"/>
          </w:r>
        </w:sdtContent>
      </w:sdt>
      <w:r w:rsidR="002F21C4">
        <w:t xml:space="preserve">, </w:t>
      </w:r>
      <w:proofErr w:type="spellStart"/>
      <w:r w:rsidR="00120AB9">
        <w:rPr>
          <w:i/>
          <w:iCs/>
        </w:rPr>
        <w:t>eHyperTool</w:t>
      </w:r>
      <w:proofErr w:type="spellEnd"/>
      <w:sdt>
        <w:sdtPr>
          <w:rPr>
            <w:i/>
            <w:iCs/>
          </w:rPr>
          <w:id w:val="-72349117"/>
          <w:citation/>
        </w:sdtPr>
        <w:sdtContent>
          <w:r w:rsidR="00120AB9">
            <w:rPr>
              <w:i/>
              <w:iCs/>
            </w:rPr>
            <w:fldChar w:fldCharType="begin"/>
          </w:r>
          <w:r w:rsidR="00120AB9">
            <w:instrText xml:space="preserve"> CITATION RBa11 \l 2057 </w:instrText>
          </w:r>
          <w:r w:rsidR="00120AB9">
            <w:rPr>
              <w:i/>
              <w:iCs/>
            </w:rPr>
            <w:fldChar w:fldCharType="separate"/>
          </w:r>
          <w:r w:rsidR="00F11885">
            <w:rPr>
              <w:noProof/>
            </w:rPr>
            <w:t xml:space="preserve"> </w:t>
          </w:r>
          <w:r w:rsidR="00F11885" w:rsidRPr="00F11885">
            <w:rPr>
              <w:noProof/>
            </w:rPr>
            <w:t>[9]</w:t>
          </w:r>
          <w:r w:rsidR="00120AB9">
            <w:rPr>
              <w:i/>
              <w:iCs/>
            </w:rPr>
            <w:fldChar w:fldCharType="end"/>
          </w:r>
        </w:sdtContent>
      </w:sdt>
      <w:r w:rsidR="00120AB9">
        <w:t xml:space="preserve">, </w:t>
      </w:r>
      <w:r w:rsidR="00120AB9">
        <w:rPr>
          <w:i/>
          <w:iCs/>
        </w:rPr>
        <w:t>Squiffy</w:t>
      </w:r>
      <w:sdt>
        <w:sdtPr>
          <w:rPr>
            <w:i/>
            <w:iCs/>
          </w:rPr>
          <w:id w:val="-1517847285"/>
          <w:citation/>
        </w:sdtPr>
        <w:sdtContent>
          <w:r w:rsidR="00120AB9">
            <w:rPr>
              <w:i/>
              <w:iCs/>
            </w:rPr>
            <w:fldChar w:fldCharType="begin"/>
          </w:r>
          <w:r w:rsidR="00120AB9">
            <w:instrText xml:space="preserve"> CITATION tex201 \l 2057 </w:instrText>
          </w:r>
          <w:r w:rsidR="00120AB9">
            <w:rPr>
              <w:i/>
              <w:iCs/>
            </w:rPr>
            <w:fldChar w:fldCharType="separate"/>
          </w:r>
          <w:r w:rsidR="00F11885">
            <w:rPr>
              <w:noProof/>
            </w:rPr>
            <w:t xml:space="preserve"> </w:t>
          </w:r>
          <w:r w:rsidR="00F11885" w:rsidRPr="00F11885">
            <w:rPr>
              <w:noProof/>
            </w:rPr>
            <w:t>[7]</w:t>
          </w:r>
          <w:r w:rsidR="00120AB9">
            <w:rPr>
              <w:i/>
              <w:iCs/>
            </w:rPr>
            <w:fldChar w:fldCharType="end"/>
          </w:r>
        </w:sdtContent>
      </w:sdt>
      <w:r w:rsidR="00120AB9">
        <w:t xml:space="preserve">, and </w:t>
      </w:r>
      <w:r w:rsidR="00120AB9">
        <w:rPr>
          <w:i/>
          <w:iCs/>
        </w:rPr>
        <w:t>Quest</w:t>
      </w:r>
      <w:sdt>
        <w:sdtPr>
          <w:rPr>
            <w:i/>
            <w:iCs/>
          </w:rPr>
          <w:id w:val="379598490"/>
          <w:citation/>
        </w:sdtPr>
        <w:sdtContent>
          <w:r w:rsidR="00FE0128">
            <w:rPr>
              <w:i/>
              <w:iCs/>
            </w:rPr>
            <w:fldChar w:fldCharType="begin"/>
          </w:r>
          <w:r w:rsidR="00FE0128">
            <w:instrText xml:space="preserve"> CITATION tex20 \l 2057 </w:instrText>
          </w:r>
          <w:r w:rsidR="00FE0128">
            <w:rPr>
              <w:i/>
              <w:iCs/>
            </w:rPr>
            <w:fldChar w:fldCharType="separate"/>
          </w:r>
          <w:r w:rsidR="00F11885">
            <w:rPr>
              <w:noProof/>
            </w:rPr>
            <w:t xml:space="preserve"> </w:t>
          </w:r>
          <w:r w:rsidR="00F11885" w:rsidRPr="00F11885">
            <w:rPr>
              <w:noProof/>
            </w:rPr>
            <w:t>[12]</w:t>
          </w:r>
          <w:r w:rsidR="00FE0128">
            <w:rPr>
              <w:i/>
              <w:iCs/>
            </w:rPr>
            <w:fldChar w:fldCharType="end"/>
          </w:r>
        </w:sdtContent>
      </w:sdt>
      <w:r w:rsidR="00FE0128">
        <w:t xml:space="preserve">; of these, only </w:t>
      </w:r>
      <w:proofErr w:type="spellStart"/>
      <w:r w:rsidR="00FE0128">
        <w:rPr>
          <w:i/>
          <w:iCs/>
        </w:rPr>
        <w:t>Inklewriter</w:t>
      </w:r>
      <w:proofErr w:type="spellEnd"/>
      <w:r w:rsidR="00FE0128">
        <w:t xml:space="preserve"> and </w:t>
      </w:r>
      <w:proofErr w:type="spellStart"/>
      <w:r w:rsidR="00FE0128">
        <w:rPr>
          <w:i/>
          <w:iCs/>
        </w:rPr>
        <w:t>eHyperTool</w:t>
      </w:r>
      <w:proofErr w:type="spellEnd"/>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proofErr w:type="spellStart"/>
      <w:r w:rsidR="00BF172D">
        <w:rPr>
          <w:i/>
          <w:iCs/>
        </w:rPr>
        <w:t>Storyspace</w:t>
      </w:r>
      <w:proofErr w:type="spellEnd"/>
      <w:sdt>
        <w:sdtPr>
          <w:rPr>
            <w:i/>
            <w:iCs/>
          </w:rPr>
          <w:id w:val="1690335520"/>
          <w:citation/>
        </w:sdtPr>
        <w:sdtContent>
          <w:r w:rsidR="00BF172D">
            <w:rPr>
              <w:i/>
              <w:iCs/>
            </w:rPr>
            <w:fldChar w:fldCharType="begin"/>
          </w:r>
          <w:r w:rsidR="00BF172D">
            <w:instrText xml:space="preserve"> CITATION Eas20 \l 2057 </w:instrText>
          </w:r>
          <w:r w:rsidR="00BF172D">
            <w:rPr>
              <w:i/>
              <w:iCs/>
            </w:rPr>
            <w:fldChar w:fldCharType="separate"/>
          </w:r>
          <w:r w:rsidR="00F11885">
            <w:rPr>
              <w:noProof/>
            </w:rPr>
            <w:t xml:space="preserve"> </w:t>
          </w:r>
          <w:r w:rsidR="00F11885" w:rsidRPr="00F11885">
            <w:rPr>
              <w:noProof/>
            </w:rPr>
            <w:t>[15]</w:t>
          </w:r>
          <w:r w:rsidR="00BF172D">
            <w:rPr>
              <w:i/>
              <w:iCs/>
            </w:rPr>
            <w:fldChar w:fldCharType="end"/>
          </w:r>
        </w:sdtContent>
      </w:sdt>
      <w:r w:rsidR="00BF172D">
        <w:t xml:space="preserve"> and </w:t>
      </w:r>
      <w:r w:rsidR="00BF172D">
        <w:rPr>
          <w:i/>
          <w:iCs/>
        </w:rPr>
        <w:t>Twee2</w:t>
      </w:r>
      <w:sdt>
        <w:sdtPr>
          <w:rPr>
            <w:i/>
            <w:iCs/>
          </w:rPr>
          <w:id w:val="2035144163"/>
          <w:citation/>
        </w:sdtPr>
        <w:sdtContent>
          <w:r w:rsidR="00BF172D">
            <w:rPr>
              <w:i/>
              <w:iCs/>
            </w:rPr>
            <w:fldChar w:fldCharType="begin"/>
          </w:r>
          <w:r w:rsidR="00BF172D">
            <w:instrText xml:space="preserve"> CITATION QDa15 \l 2057 </w:instrText>
          </w:r>
          <w:r w:rsidR="00BF172D">
            <w:rPr>
              <w:i/>
              <w:iCs/>
            </w:rPr>
            <w:fldChar w:fldCharType="separate"/>
          </w:r>
          <w:r w:rsidR="00F11885">
            <w:rPr>
              <w:noProof/>
            </w:rPr>
            <w:t xml:space="preserve"> </w:t>
          </w:r>
          <w:r w:rsidR="00F11885" w:rsidRPr="00F11885">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5ACBFE05"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Content>
          <w:r>
            <w:rPr>
              <w:i/>
              <w:iCs/>
            </w:rPr>
            <w:fldChar w:fldCharType="begin"/>
          </w:r>
          <w:r w:rsidR="007B3B42">
            <w:instrText xml:space="preserve">CITATION Int14 \l 2057 </w:instrText>
          </w:r>
          <w:r>
            <w:rPr>
              <w:i/>
              <w:iCs/>
            </w:rPr>
            <w:fldChar w:fldCharType="separate"/>
          </w:r>
          <w:r w:rsidR="00F11885">
            <w:rPr>
              <w:noProof/>
            </w:rPr>
            <w:t xml:space="preserve"> </w:t>
          </w:r>
          <w:r w:rsidR="00F11885" w:rsidRPr="00F11885">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to be contributed which can produce an ‘</w:t>
      </w:r>
      <w:proofErr w:type="spellStart"/>
      <w:r w:rsidR="006C0371">
        <w:t>ifiction</w:t>
      </w:r>
      <w:proofErr w:type="spellEnd"/>
      <w:r w:rsidR="006C0371">
        <w:t xml:space="preserve">’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 xml:space="preserve">assign an IFID for my work as specified for a party which is a signatory to the agreement, and also produce an </w:t>
      </w:r>
      <w:proofErr w:type="spellStart"/>
      <w:r w:rsidR="00B75ADB">
        <w:t>ifiction</w:t>
      </w:r>
      <w:proofErr w:type="spellEnd"/>
      <w:r w:rsidR="00B75ADB">
        <w:t xml:space="preserve">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Content>
          <w:r w:rsidR="00914CB6">
            <w:rPr>
              <w:i/>
              <w:iCs/>
            </w:rPr>
            <w:fldChar w:fldCharType="begin"/>
          </w:r>
          <w:r w:rsidR="00914CB6">
            <w:instrText xml:space="preserve"> CITATION Int20 \l 2057 </w:instrText>
          </w:r>
          <w:r w:rsidR="00914CB6">
            <w:rPr>
              <w:i/>
              <w:iCs/>
            </w:rPr>
            <w:fldChar w:fldCharType="separate"/>
          </w:r>
          <w:r w:rsidR="00F11885">
            <w:rPr>
              <w:noProof/>
            </w:rPr>
            <w:t xml:space="preserve"> </w:t>
          </w:r>
          <w:r w:rsidR="00F11885" w:rsidRPr="00F11885">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Content>
          <w:r w:rsidR="00AD33C4">
            <w:rPr>
              <w:i/>
              <w:iCs/>
            </w:rPr>
            <w:fldChar w:fldCharType="begin"/>
          </w:r>
          <w:r w:rsidR="00AD33C4">
            <w:instrText xml:space="preserve"> CITATION Int21 \l 2057 </w:instrText>
          </w:r>
          <w:r w:rsidR="00AD33C4">
            <w:rPr>
              <w:i/>
              <w:iCs/>
            </w:rPr>
            <w:fldChar w:fldCharType="separate"/>
          </w:r>
          <w:r w:rsidR="00F11885">
            <w:rPr>
              <w:noProof/>
            </w:rPr>
            <w:t xml:space="preserve"> </w:t>
          </w:r>
          <w:r w:rsidR="00F11885" w:rsidRPr="00F11885">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3C8DDAD8"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Content>
          <w:r w:rsidR="002A38C0">
            <w:rPr>
              <w:i/>
              <w:iCs/>
            </w:rPr>
            <w:fldChar w:fldCharType="begin"/>
          </w:r>
          <w:r w:rsidR="002A38C0">
            <w:instrText xml:space="preserve"> CITATION tex20 \l 2057 </w:instrText>
          </w:r>
          <w:r w:rsidR="002A38C0">
            <w:rPr>
              <w:i/>
              <w:iCs/>
            </w:rPr>
            <w:fldChar w:fldCharType="separate"/>
          </w:r>
          <w:r w:rsidR="00F11885">
            <w:rPr>
              <w:noProof/>
            </w:rPr>
            <w:t xml:space="preserve"> </w:t>
          </w:r>
          <w:r w:rsidR="00F11885" w:rsidRPr="00F11885">
            <w:rPr>
              <w:noProof/>
            </w:rPr>
            <w:t>[12]</w:t>
          </w:r>
          <w:r w:rsidR="002A38C0">
            <w:rPr>
              <w:i/>
              <w:iCs/>
            </w:rPr>
            <w:fldChar w:fldCharType="end"/>
          </w:r>
        </w:sdtContent>
      </w:sdt>
      <w:r w:rsidR="002A38C0">
        <w:t xml:space="preserve">, </w:t>
      </w:r>
      <w:proofErr w:type="spellStart"/>
      <w:r w:rsidR="002A38C0">
        <w:rPr>
          <w:i/>
          <w:iCs/>
        </w:rPr>
        <w:lastRenderedPageBreak/>
        <w:t>Inklewriter</w:t>
      </w:r>
      <w:proofErr w:type="spellEnd"/>
      <w:sdt>
        <w:sdtPr>
          <w:rPr>
            <w:i/>
            <w:iCs/>
          </w:rPr>
          <w:id w:val="-1245722861"/>
          <w:citation/>
        </w:sdtPr>
        <w:sdtContent>
          <w:r w:rsidR="005F06E2">
            <w:rPr>
              <w:i/>
              <w:iCs/>
            </w:rPr>
            <w:fldChar w:fldCharType="begin"/>
          </w:r>
          <w:r w:rsidR="005F06E2">
            <w:instrText xml:space="preserve"> CITATION INK20 \l 2057 </w:instrText>
          </w:r>
          <w:r w:rsidR="005F06E2">
            <w:rPr>
              <w:i/>
              <w:iCs/>
            </w:rPr>
            <w:fldChar w:fldCharType="separate"/>
          </w:r>
          <w:r w:rsidR="00F11885">
            <w:rPr>
              <w:noProof/>
            </w:rPr>
            <w:t xml:space="preserve"> </w:t>
          </w:r>
          <w:r w:rsidR="00F11885" w:rsidRPr="00F11885">
            <w:rPr>
              <w:noProof/>
            </w:rPr>
            <w:t>[3]</w:t>
          </w:r>
          <w:r w:rsidR="005F06E2">
            <w:rPr>
              <w:i/>
              <w:iCs/>
            </w:rPr>
            <w:fldChar w:fldCharType="end"/>
          </w:r>
        </w:sdtContent>
      </w:sdt>
      <w:r w:rsidR="005F06E2">
        <w:t xml:space="preserve">, </w:t>
      </w:r>
      <w:proofErr w:type="spellStart"/>
      <w:r w:rsidR="005F06E2">
        <w:rPr>
          <w:i/>
          <w:iCs/>
        </w:rPr>
        <w:t>eHyperTool</w:t>
      </w:r>
      <w:proofErr w:type="spellEnd"/>
      <w:sdt>
        <w:sdtPr>
          <w:rPr>
            <w:i/>
            <w:iCs/>
          </w:rPr>
          <w:id w:val="1908643835"/>
          <w:citation/>
        </w:sdtPr>
        <w:sdtContent>
          <w:r w:rsidR="005F06E2">
            <w:rPr>
              <w:i/>
              <w:iCs/>
            </w:rPr>
            <w:fldChar w:fldCharType="begin"/>
          </w:r>
          <w:r w:rsidR="005F06E2">
            <w:instrText xml:space="preserve"> CITATION RBa11 \l 2057 </w:instrText>
          </w:r>
          <w:r w:rsidR="005F06E2">
            <w:rPr>
              <w:i/>
              <w:iCs/>
            </w:rPr>
            <w:fldChar w:fldCharType="separate"/>
          </w:r>
          <w:r w:rsidR="00F11885">
            <w:rPr>
              <w:noProof/>
            </w:rPr>
            <w:t xml:space="preserve"> </w:t>
          </w:r>
          <w:r w:rsidR="00F11885" w:rsidRPr="00F11885">
            <w:rPr>
              <w:noProof/>
            </w:rPr>
            <w:t>[9]</w:t>
          </w:r>
          <w:r w:rsidR="005F06E2">
            <w:rPr>
              <w:i/>
              <w:iCs/>
            </w:rPr>
            <w:fldChar w:fldCharType="end"/>
          </w:r>
        </w:sdtContent>
      </w:sdt>
      <w:r w:rsidR="005F06E2">
        <w:t xml:space="preserve">, </w:t>
      </w:r>
      <w:r w:rsidR="000E3CED">
        <w:t xml:space="preserve">and </w:t>
      </w:r>
      <w:proofErr w:type="spellStart"/>
      <w:r w:rsidR="000E3CED">
        <w:rPr>
          <w:i/>
          <w:iCs/>
        </w:rPr>
        <w:t>ChoiceScript</w:t>
      </w:r>
      <w:proofErr w:type="spellEnd"/>
      <w:sdt>
        <w:sdtPr>
          <w:rPr>
            <w:i/>
            <w:iCs/>
          </w:rPr>
          <w:id w:val="-712420123"/>
          <w:citation/>
        </w:sdtPr>
        <w:sdtContent>
          <w:r w:rsidR="000E3CED">
            <w:rPr>
              <w:i/>
              <w:iCs/>
            </w:rPr>
            <w:fldChar w:fldCharType="begin"/>
          </w:r>
          <w:r w:rsidR="000E3CED">
            <w:instrText xml:space="preserve"> CITATION Cho20 \l 2057 </w:instrText>
          </w:r>
          <w:r w:rsidR="000E3CED">
            <w:rPr>
              <w:i/>
              <w:iCs/>
            </w:rPr>
            <w:fldChar w:fldCharType="separate"/>
          </w:r>
          <w:r w:rsidR="00F11885">
            <w:rPr>
              <w:noProof/>
            </w:rPr>
            <w:t xml:space="preserve"> </w:t>
          </w:r>
          <w:r w:rsidR="00F11885" w:rsidRPr="00F11885">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Content>
          <w:r w:rsidR="00E83CA2">
            <w:rPr>
              <w:i/>
              <w:iCs/>
            </w:rPr>
            <w:fldChar w:fldCharType="begin"/>
          </w:r>
          <w:r w:rsidR="00E83CA2">
            <w:instrText xml:space="preserve"> CITATION Int20 \l 2057 </w:instrText>
          </w:r>
          <w:r w:rsidR="00E83CA2">
            <w:rPr>
              <w:i/>
              <w:iCs/>
            </w:rPr>
            <w:fldChar w:fldCharType="separate"/>
          </w:r>
          <w:r w:rsidR="00F11885">
            <w:rPr>
              <w:noProof/>
            </w:rPr>
            <w:t xml:space="preserve"> </w:t>
          </w:r>
          <w:r w:rsidR="00F11885" w:rsidRPr="00F11885">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Content>
          <w:r w:rsidR="00E83CA2">
            <w:rPr>
              <w:i/>
              <w:iCs/>
            </w:rPr>
            <w:fldChar w:fldCharType="begin"/>
          </w:r>
          <w:r w:rsidR="00E83CA2">
            <w:instrText xml:space="preserve"> CITATION tex201 \l 2057 </w:instrText>
          </w:r>
          <w:r w:rsidR="00E83CA2">
            <w:rPr>
              <w:i/>
              <w:iCs/>
            </w:rPr>
            <w:fldChar w:fldCharType="separate"/>
          </w:r>
          <w:r w:rsidR="00F11885">
            <w:rPr>
              <w:noProof/>
            </w:rPr>
            <w:t xml:space="preserve"> </w:t>
          </w:r>
          <w:r w:rsidR="00F11885" w:rsidRPr="00F11885">
            <w:rPr>
              <w:noProof/>
            </w:rPr>
            <w:t>[7]</w:t>
          </w:r>
          <w:r w:rsidR="00E83CA2">
            <w:rPr>
              <w:i/>
              <w:iCs/>
            </w:rPr>
            <w:fldChar w:fldCharType="end"/>
          </w:r>
        </w:sdtContent>
      </w:sdt>
      <w:r w:rsidR="00E83CA2">
        <w:t xml:space="preserve">, </w:t>
      </w:r>
      <w:proofErr w:type="spellStart"/>
      <w:r w:rsidR="00E83CA2">
        <w:rPr>
          <w:i/>
          <w:iCs/>
        </w:rPr>
        <w:t>Story</w:t>
      </w:r>
      <w:r w:rsidR="006176C6">
        <w:rPr>
          <w:i/>
          <w:iCs/>
        </w:rPr>
        <w:t>s</w:t>
      </w:r>
      <w:r w:rsidR="00E83CA2">
        <w:rPr>
          <w:i/>
          <w:iCs/>
        </w:rPr>
        <w:t>pace</w:t>
      </w:r>
      <w:proofErr w:type="spellEnd"/>
      <w:sdt>
        <w:sdtPr>
          <w:rPr>
            <w:i/>
            <w:iCs/>
          </w:rPr>
          <w:id w:val="-1191605473"/>
          <w:citation/>
        </w:sdtPr>
        <w:sdtContent>
          <w:r w:rsidR="00E83CA2">
            <w:rPr>
              <w:i/>
              <w:iCs/>
            </w:rPr>
            <w:fldChar w:fldCharType="begin"/>
          </w:r>
          <w:r w:rsidR="00E83CA2">
            <w:instrText xml:space="preserve"> CITATION Eas20 \l 2057 </w:instrText>
          </w:r>
          <w:r w:rsidR="00E83CA2">
            <w:rPr>
              <w:i/>
              <w:iCs/>
            </w:rPr>
            <w:fldChar w:fldCharType="separate"/>
          </w:r>
          <w:r w:rsidR="00F11885">
            <w:rPr>
              <w:noProof/>
            </w:rPr>
            <w:t xml:space="preserve"> </w:t>
          </w:r>
          <w:r w:rsidR="00F11885" w:rsidRPr="00F11885">
            <w:rPr>
              <w:noProof/>
            </w:rPr>
            <w:t>[15]</w:t>
          </w:r>
          <w:r w:rsidR="00E83CA2">
            <w:rPr>
              <w:i/>
              <w:iCs/>
            </w:rPr>
            <w:fldChar w:fldCharType="end"/>
          </w:r>
        </w:sdtContent>
      </w:sdt>
      <w:r w:rsidR="005377F1">
        <w:t xml:space="preserve">, and </w:t>
      </w:r>
      <w:proofErr w:type="spellStart"/>
      <w:r w:rsidR="005377F1">
        <w:rPr>
          <w:i/>
          <w:iCs/>
        </w:rPr>
        <w:t>Undum</w:t>
      </w:r>
      <w:proofErr w:type="spellEnd"/>
      <w:sdt>
        <w:sdtPr>
          <w:rPr>
            <w:i/>
            <w:iCs/>
          </w:rPr>
          <w:id w:val="-1074895707"/>
          <w:citation/>
        </w:sdtPr>
        <w:sdtContent>
          <w:r w:rsidR="005377F1">
            <w:rPr>
              <w:i/>
              <w:iCs/>
            </w:rPr>
            <w:fldChar w:fldCharType="begin"/>
          </w:r>
          <w:r w:rsidR="005377F1">
            <w:instrText xml:space="preserve"> CITATION IMi18 \l 2057 </w:instrText>
          </w:r>
          <w:r w:rsidR="005377F1">
            <w:rPr>
              <w:i/>
              <w:iCs/>
            </w:rPr>
            <w:fldChar w:fldCharType="separate"/>
          </w:r>
          <w:r w:rsidR="00F11885">
            <w:rPr>
              <w:noProof/>
            </w:rPr>
            <w:t xml:space="preserve"> </w:t>
          </w:r>
          <w:r w:rsidR="00F11885" w:rsidRPr="00F11885">
            <w:rPr>
              <w:noProof/>
            </w:rPr>
            <w:t>[8]</w:t>
          </w:r>
          <w:r w:rsidR="005377F1">
            <w:rPr>
              <w:i/>
              <w:iCs/>
            </w:rPr>
            <w:fldChar w:fldCharType="end"/>
          </w:r>
        </w:sdtContent>
      </w:sdt>
      <w:r w:rsidR="005377F1">
        <w:t xml:space="preserve"> all </w:t>
      </w:r>
      <w:r w:rsidR="0098144E">
        <w:t>have the links defined ‘within’ the content itself</w:t>
      </w:r>
      <w:r w:rsidR="006176C6">
        <w:t xml:space="preserve">. </w:t>
      </w:r>
      <w:proofErr w:type="spellStart"/>
      <w:r w:rsidR="006176C6">
        <w:rPr>
          <w:i/>
          <w:iCs/>
        </w:rPr>
        <w:t>Storyspace</w:t>
      </w:r>
      <w:proofErr w:type="spellEnd"/>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4E0D224B" w:rsidR="00F369E7" w:rsidRDefault="001D57E0" w:rsidP="00F369E7">
      <w:pPr>
        <w:pStyle w:val="Heading2"/>
      </w:pPr>
      <w:bookmarkStart w:id="10" w:name="_Toc69977791"/>
      <w:bookmarkStart w:id="11" w:name="_Toc70167748"/>
      <w:r>
        <w:t>1</w:t>
      </w:r>
      <w:r w:rsidR="00E163AB">
        <w:t xml:space="preserve">.2: </w:t>
      </w:r>
      <w:r w:rsidR="00F369E7">
        <w:t>The literature-based research</w:t>
      </w:r>
      <w:bookmarkEnd w:id="10"/>
      <w:bookmarkEnd w:id="11"/>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759896AB"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F11885">
            <w:rPr>
              <w:i/>
              <w:iCs/>
              <w:noProof/>
            </w:rPr>
            <w:t xml:space="preserve"> </w:t>
          </w:r>
          <w:r w:rsidR="00F11885" w:rsidRPr="00F11885">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1210422F"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F11885">
            <w:rPr>
              <w:noProof/>
            </w:rPr>
            <w:t xml:space="preserve"> </w:t>
          </w:r>
          <w:r w:rsidR="00F11885" w:rsidRPr="00F11885">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3DB42C2E"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F11885">
            <w:rPr>
              <w:noProof/>
            </w:rPr>
            <w:t xml:space="preserve"> </w:t>
          </w:r>
          <w:r w:rsidR="00F11885" w:rsidRPr="00F11885">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F11885">
            <w:rPr>
              <w:noProof/>
            </w:rPr>
            <w:t xml:space="preserve"> </w:t>
          </w:r>
          <w:r w:rsidR="00F11885" w:rsidRPr="00F11885">
            <w:rPr>
              <w:noProof/>
            </w:rPr>
            <w:t>[20]</w:t>
          </w:r>
          <w:r w:rsidR="00C7778F">
            <w:rPr>
              <w:noProof/>
              <w:lang w:val="en-US"/>
            </w:rPr>
            <w:fldChar w:fldCharType="end"/>
          </w:r>
        </w:sdtContent>
      </w:sdt>
      <w:r w:rsidR="00C7778F">
        <w:rPr>
          <w:noProof/>
          <w:lang w:val="en-US"/>
        </w:rPr>
        <w:t xml:space="preserve"> was genuinely rather confusing</w:t>
      </w:r>
      <w:r w:rsidR="00210EC8">
        <w:rPr>
          <w:noProof/>
          <w:lang w:val="en-US"/>
        </w:rPr>
        <w:t>, and I wasn’t sure how to actually go about doing such a thing</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F11885">
            <w:rPr>
              <w:noProof/>
            </w:rPr>
            <w:t xml:space="preserve"> </w:t>
          </w:r>
          <w:r w:rsidR="00F11885" w:rsidRPr="00F11885">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4D0681B6"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61DA45AD" w:rsidR="009800D9" w:rsidRDefault="001D57E0" w:rsidP="00A7391B">
      <w:pPr>
        <w:pStyle w:val="Heading2"/>
        <w:rPr>
          <w:noProof/>
          <w:lang w:val="en-US"/>
        </w:rPr>
      </w:pPr>
      <w:bookmarkStart w:id="12" w:name="_Toc69977792"/>
      <w:bookmarkStart w:id="13" w:name="_Toc70167749"/>
      <w:r>
        <w:rPr>
          <w:noProof/>
          <w:lang w:val="en-US"/>
        </w:rPr>
        <w:t>1</w:t>
      </w:r>
      <w:r w:rsidR="00E163AB">
        <w:rPr>
          <w:noProof/>
          <w:lang w:val="en-US"/>
        </w:rPr>
        <w:t xml:space="preserve">.3: </w:t>
      </w:r>
      <w:r w:rsidR="00A7391B">
        <w:rPr>
          <w:noProof/>
          <w:lang w:val="en-US"/>
        </w:rPr>
        <w:t>Reviewing the research into actual hypertext games</w:t>
      </w:r>
      <w:bookmarkEnd w:id="12"/>
      <w:bookmarkEnd w:id="13"/>
    </w:p>
    <w:p w14:paraId="3058CEC7" w14:textId="72E0D493"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I looked at mentioned several existing hypertext games, so, I chose to try looking at them. Unfortunately, I was unable to play several of those existing games, due to them </w:t>
      </w:r>
      <w:r w:rsidR="00BF0625">
        <w:rPr>
          <w:noProof/>
          <w:lang w:val="en-US"/>
        </w:rPr>
        <w:t>either costing money,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simply not being publicly available.</w:t>
      </w:r>
    </w:p>
    <w:p w14:paraId="3648114D" w14:textId="1FA2884A"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F11885">
            <w:rPr>
              <w:noProof/>
            </w:rPr>
            <w:t xml:space="preserve"> </w:t>
          </w:r>
          <w:r w:rsidR="00F11885" w:rsidRPr="00F11885">
            <w:rPr>
              <w:noProof/>
            </w:rPr>
            <w:t>[22]</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I had looked at included some forms of conditional logic, </w:t>
      </w:r>
      <w:r w:rsidR="00183A7F">
        <w:rPr>
          <w:noProof/>
          <w:lang w:val="en-US"/>
        </w:rPr>
        <w:t xml:space="preserve">and also gave me an explanation for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F11885">
            <w:rPr>
              <w:noProof/>
            </w:rPr>
            <w:t xml:space="preserve"> </w:t>
          </w:r>
          <w:r w:rsidR="00F11885" w:rsidRPr="00F11885">
            <w:rPr>
              <w:noProof/>
            </w:rPr>
            <w:t>[22]</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I produced) were</w:t>
      </w:r>
      <w:r w:rsidR="00DB2C4E">
        <w:rPr>
          <w:noProof/>
          <w:lang w:val="en-US"/>
        </w:rPr>
        <w:t xml:space="preserve"> </w:t>
      </w:r>
      <w:r w:rsidR="007A4A5D">
        <w:rPr>
          <w:noProof/>
          <w:lang w:val="en-US"/>
        </w:rPr>
        <w:t xml:space="preserve">all varying levels of incomprehensible, compared to these examples. Ultimately, I opted to produce </w:t>
      </w:r>
      <w:r w:rsidR="00AE2455">
        <w:rPr>
          <w:noProof/>
          <w:lang w:val="en-US"/>
        </w:rPr>
        <w:t>something that more closely resembled a ‘hypertext fiction’</w:t>
      </w:r>
      <w:r w:rsidR="00294D78">
        <w:rPr>
          <w:noProof/>
          <w:lang w:val="en-US"/>
        </w:rPr>
        <w:t xml:space="preserve"> than a ‘literary hypertext’</w:t>
      </w:r>
      <w:r w:rsidR="00B5444B">
        <w:rPr>
          <w:noProof/>
          <w:lang w:val="en-US"/>
        </w:rPr>
        <w:t>, following the general tropes of the ‘choose your own adventure’ variety of hypertext explained in this talk</w:t>
      </w:r>
      <w:r w:rsidR="00AE2455">
        <w:rPr>
          <w:noProof/>
          <w:lang w:val="en-US"/>
        </w:rPr>
        <w:t>.</w:t>
      </w:r>
    </w:p>
    <w:p w14:paraId="5D404D31" w14:textId="13086697" w:rsidR="00294D78" w:rsidRDefault="00294D78" w:rsidP="00F369E7">
      <w:pPr>
        <w:rPr>
          <w:noProof/>
          <w:lang w:val="en-US"/>
        </w:rPr>
      </w:pPr>
      <w:r>
        <w:rPr>
          <w:noProof/>
          <w:lang w:val="en-US"/>
        </w:rPr>
        <w:t xml:space="preserve">I was able to play one of the literary hypertexts mentioned in some of the previously discussed papers: Pavić’s </w:t>
      </w:r>
      <w:r>
        <w:rPr>
          <w:i/>
          <w:iCs/>
          <w:noProof/>
          <w:lang w:val="en-US"/>
        </w:rPr>
        <w:t>The Glass Snail</w:t>
      </w:r>
      <w:sdt>
        <w:sdtPr>
          <w:rPr>
            <w:i/>
            <w:iCs/>
            <w:noProof/>
            <w:lang w:val="en-US"/>
          </w:rPr>
          <w:id w:val="787085325"/>
          <w:citation/>
        </w:sdt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F11885">
            <w:rPr>
              <w:i/>
              <w:iCs/>
              <w:noProof/>
            </w:rPr>
            <w:t xml:space="preserve"> </w:t>
          </w:r>
          <w:r w:rsidR="00F11885" w:rsidRPr="00F11885">
            <w:rPr>
              <w:noProof/>
            </w:rPr>
            <w:t>[23]</w:t>
          </w:r>
          <w:r w:rsidR="001F26DF">
            <w:rPr>
              <w:i/>
              <w:iCs/>
              <w:noProof/>
              <w:lang w:val="en-US"/>
            </w:rPr>
            <w:fldChar w:fldCharType="end"/>
          </w:r>
        </w:sdtContent>
      </w:sdt>
      <w:r>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worked as a practical example to help me understand what Bernstein meant by</w:t>
      </w:r>
      <w:r w:rsidR="00210EC8">
        <w:rPr>
          <w:noProof/>
          <w:lang w:val="en-US"/>
        </w:rPr>
        <w:t xml:space="preserve"> ‘changing the plot’</w:t>
      </w:r>
      <w:sdt>
        <w:sdtPr>
          <w:rPr>
            <w:noProof/>
            <w:lang w:val="en-US"/>
          </w:rPr>
          <w:id w:val="2009316346"/>
          <w:citation/>
        </w:sdt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F11885">
            <w:rPr>
              <w:noProof/>
            </w:rPr>
            <w:t xml:space="preserve"> </w:t>
          </w:r>
          <w:r w:rsidR="00F11885" w:rsidRPr="00F11885">
            <w:rPr>
              <w:noProof/>
            </w:rPr>
            <w:t>[20]</w:t>
          </w:r>
          <w:r w:rsidR="00E3483F">
            <w:rPr>
              <w:noProof/>
              <w:lang w:val="en-US"/>
            </w:rPr>
            <w:fldChar w:fldCharType="end"/>
          </w:r>
        </w:sdtContent>
      </w:sdt>
      <w:r w:rsidR="00E3483F">
        <w:rPr>
          <w:noProof/>
          <w:lang w:val="en-US"/>
        </w:rPr>
        <w:t xml:space="preserve">, however, as this </w:t>
      </w:r>
      <w:r w:rsidR="00F70843">
        <w:rPr>
          <w:noProof/>
          <w:lang w:val="en-US"/>
        </w:rPr>
        <w:t>doesn’t really involve the reader as a ‘player’, I opted to not use this approach for my game.</w:t>
      </w:r>
    </w:p>
    <w:p w14:paraId="51E05A3F" w14:textId="691CA082"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F11885">
            <w:rPr>
              <w:i/>
              <w:iCs/>
              <w:noProof/>
            </w:rPr>
            <w:t xml:space="preserve"> </w:t>
          </w:r>
          <w:r w:rsidR="00F11885" w:rsidRPr="00F11885">
            <w:rPr>
              <w:noProof/>
            </w:rPr>
            <w:t>[24]</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 xml:space="preserve">very short time limit which the game introduces via the </w:t>
      </w:r>
      <w:r w:rsidR="00D75AB3">
        <w:rPr>
          <w:noProof/>
          <w:lang w:val="en-US"/>
        </w:rPr>
        <w:lastRenderedPageBreak/>
        <w:t>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I took a </w:t>
      </w:r>
      <w:r w:rsidR="00305FA0">
        <w:rPr>
          <w:noProof/>
          <w:lang w:val="en-US"/>
        </w:rPr>
        <w:t>note of this,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5E0BA082" w:rsidR="009F7701" w:rsidRDefault="000D1B97" w:rsidP="00F369E7">
      <w:pPr>
        <w:rPr>
          <w:noProof/>
          <w:lang w:val="en-US"/>
        </w:rPr>
      </w:pPr>
      <w:r>
        <w:rPr>
          <w:noProof/>
          <w:lang w:val="en-US"/>
        </w:rPr>
        <w:t xml:space="preserve">I also chose to </w:t>
      </w:r>
      <w:r w:rsidR="00A6308D">
        <w:rPr>
          <w:noProof/>
          <w:lang w:val="en-US"/>
        </w:rPr>
        <w:t>play</w:t>
      </w:r>
      <w:r>
        <w:rPr>
          <w:noProof/>
          <w:lang w:val="en-US"/>
        </w:rPr>
        <w:t xml:space="preserve"> </w:t>
      </w:r>
      <w:r>
        <w:rPr>
          <w:i/>
          <w:iCs/>
          <w:noProof/>
          <w:lang w:val="en-US"/>
        </w:rPr>
        <w:t>Depression Quest</w:t>
      </w:r>
      <w:sdt>
        <w:sdtPr>
          <w:rPr>
            <w:i/>
            <w:iCs/>
            <w:noProof/>
            <w:lang w:val="en-US"/>
          </w:rPr>
          <w:id w:val="1560368778"/>
          <w:citation/>
        </w:sdt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F11885">
            <w:rPr>
              <w:noProof/>
            </w:rPr>
            <w:t xml:space="preserve"> </w:t>
          </w:r>
          <w:r w:rsidR="00F11885" w:rsidRPr="00F11885">
            <w:rPr>
              <w:noProof/>
            </w:rPr>
            <w:t>[25]</w:t>
          </w:r>
          <w:r w:rsidR="00A6308D">
            <w:rPr>
              <w:i/>
              <w:iCs/>
              <w:noProof/>
              <w:lang w:val="en-US"/>
            </w:rPr>
            <w:fldChar w:fldCharType="end"/>
          </w:r>
        </w:sdtContent>
      </w:sdt>
      <w:r>
        <w:rPr>
          <w:noProof/>
          <w:lang w:val="en-US"/>
        </w:rPr>
        <w:t xml:space="preserve"> (</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I eventually did attempt, even if that </w:t>
      </w:r>
      <w:r w:rsidR="00834FD2">
        <w:rPr>
          <w:noProof/>
          <w:lang w:val="en-US"/>
        </w:rPr>
        <w:t xml:space="preserve">particular idea ended up unfinished), </w:t>
      </w:r>
      <w:r w:rsidR="00285E18">
        <w:rPr>
          <w:noProof/>
          <w:lang w:val="en-US"/>
        </w:rPr>
        <w:t>but overall, this was rather helpful in terms of working out what I can do.</w:t>
      </w:r>
    </w:p>
    <w:p w14:paraId="52360395" w14:textId="36EBBCC2" w:rsidR="00285E18" w:rsidRDefault="0006443B" w:rsidP="00F369E7">
      <w:r>
        <w:rPr>
          <w:i/>
          <w:iCs/>
          <w:noProof/>
          <w:lang w:val="en-US"/>
        </w:rPr>
        <w:t>the uncle who works at nintendo</w:t>
      </w:r>
      <w:sdt>
        <w:sdtPr>
          <w:rPr>
            <w:i/>
            <w:iCs/>
            <w:noProof/>
            <w:lang w:val="en-US"/>
          </w:rPr>
          <w:id w:val="1653102747"/>
          <w:citation/>
        </w:sdtPr>
        <w:sdtContent>
          <w:r>
            <w:rPr>
              <w:i/>
              <w:iCs/>
              <w:noProof/>
              <w:lang w:val="en-US"/>
            </w:rPr>
            <w:fldChar w:fldCharType="begin"/>
          </w:r>
          <w:r>
            <w:rPr>
              <w:noProof/>
            </w:rPr>
            <w:instrText xml:space="preserve"> CITATION Mic14 \l 2057 </w:instrText>
          </w:r>
          <w:r>
            <w:rPr>
              <w:i/>
              <w:iCs/>
              <w:noProof/>
              <w:lang w:val="en-US"/>
            </w:rPr>
            <w:fldChar w:fldCharType="separate"/>
          </w:r>
          <w:r w:rsidR="00F11885">
            <w:rPr>
              <w:noProof/>
            </w:rPr>
            <w:t xml:space="preserve"> </w:t>
          </w:r>
          <w:r w:rsidR="00F11885" w:rsidRPr="00F11885">
            <w:rPr>
              <w:noProof/>
            </w:rPr>
            <w:t>[26]</w:t>
          </w:r>
          <w:r>
            <w:rPr>
              <w:i/>
              <w:iCs/>
              <w:noProof/>
              <w:lang w:val="en-US"/>
            </w:rPr>
            <w:fldChar w:fldCharType="end"/>
          </w:r>
        </w:sdtContent>
      </w:sdt>
      <w:r w:rsidR="008B6319">
        <w:t xml:space="preserve"> </w:t>
      </w:r>
      <w:r w:rsidR="006B1721">
        <w:t xml:space="preserve">contained a rather nice example of some form of ‘dialogue’ system, </w:t>
      </w:r>
      <w:r w:rsidR="002742BB">
        <w:t>a</w:t>
      </w:r>
      <w:r w:rsidR="002F65AA">
        <w:t xml:space="preserve"> ‘timer’ </w:t>
      </w:r>
      <w:r w:rsidR="002742BB">
        <w:t xml:space="preserve">which increments as the player performs certain actions, various endings (keeping a record of what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B7079E">
        <w:t>was a bit too much for me to consider imitating,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a lot of sense, and I chose to use that approach in the final ‘game’ I produced</w:t>
      </w:r>
      <w:r w:rsidR="005D3D02">
        <w:t xml:space="preserve"> with HECC-IT</w:t>
      </w:r>
      <w:r w:rsidR="00EB5FE3">
        <w:t>.</w:t>
      </w:r>
    </w:p>
    <w:p w14:paraId="4A104507" w14:textId="15973766"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Content>
          <w:r w:rsidR="001832A5">
            <w:rPr>
              <w:i/>
              <w:iCs/>
            </w:rPr>
            <w:fldChar w:fldCharType="begin"/>
          </w:r>
          <w:r w:rsidR="00661202">
            <w:instrText xml:space="preserve">CITATION Spi16 \l 2057 </w:instrText>
          </w:r>
          <w:r w:rsidR="001832A5">
            <w:rPr>
              <w:i/>
              <w:iCs/>
            </w:rPr>
            <w:fldChar w:fldCharType="separate"/>
          </w:r>
          <w:r w:rsidR="00F11885">
            <w:rPr>
              <w:noProof/>
            </w:rPr>
            <w:t xml:space="preserve"> </w:t>
          </w:r>
          <w:r w:rsidR="00F11885" w:rsidRPr="00F11885">
            <w:rPr>
              <w:noProof/>
            </w:rPr>
            <w:t>[27]</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t>
      </w:r>
      <w:r w:rsidR="00E019E3">
        <w:t>simply</w:t>
      </w:r>
      <w:r w:rsidR="00EF7895">
        <w:t xml:space="preserve"> wanted to play it</w:t>
      </w:r>
      <w:r w:rsidR="00A723C1">
        <w:t xml:space="preserve"> again</w:t>
      </w:r>
      <w:r w:rsidR="00EF7895">
        <w:t xml:space="preserve">, however, this did still </w:t>
      </w:r>
      <w:r w:rsidR="008C7A92">
        <w:t xml:space="preserve">have some implications on the final game I produced. </w:t>
      </w:r>
      <w:r w:rsidR="00CB476E">
        <w:t>This game isn’t a ‘hypertext’ in the literal sense (instead being an ‘escape</w:t>
      </w:r>
      <w:r w:rsidR="00E73B3F">
        <w:t xml:space="preserve">-the-room’ puzzle game), yet it has a very much hypertextual, non-linear overall plot structure. </w:t>
      </w:r>
      <w:r w:rsidR="00B17216">
        <w:t xml:space="preserve">I knew that I would not be able to make 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I produced</w:t>
      </w:r>
      <w:r w:rsidR="005D3D02">
        <w:t xml:space="preserve"> with HECC-IT, albeit by this point in development, HECC-IT had been mostly developed.</w:t>
      </w:r>
    </w:p>
    <w:p w14:paraId="6E874C6C" w14:textId="3C24E618" w:rsidR="00C0216B" w:rsidRPr="00F369E7" w:rsidRDefault="00694D7D" w:rsidP="00F369E7">
      <w:r>
        <w:t xml:space="preserve">In hindsight, I still could have done some more research on </w:t>
      </w:r>
      <w:r w:rsidR="00AC3468">
        <w:t xml:space="preserve">individual hypertext games,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I didn’t </w:t>
      </w:r>
      <w:r w:rsidR="00D70AF4">
        <w:t xml:space="preserve">actually work out what the current state of the market in terms of hypertext games is, </w:t>
      </w:r>
      <w:r w:rsidR="006C724B">
        <w:t xml:space="preserve">so I’m genuinely not sure what market I should have tried to target with my game,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ED1B9E">
        <w:t xml:space="preserve">with the amount of free hypertext games which are playable online on websites such as itch.io, </w:t>
      </w:r>
      <w:r w:rsidR="00827D4A">
        <w:t>the game I shall produce will be published online as freeware, as, if I were to charge money for it</w:t>
      </w:r>
      <w:r w:rsidR="00477507">
        <w:t>,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50E18830" w14:textId="77777777" w:rsidR="001D7BDD" w:rsidRPr="00141605" w:rsidRDefault="001D7BDD" w:rsidP="009D5583"/>
    <w:p w14:paraId="2F793B06" w14:textId="38E4D997" w:rsidR="001D57E0" w:rsidRDefault="001D57E0" w:rsidP="00C93772">
      <w:pPr>
        <w:pStyle w:val="Heading1"/>
        <w:numPr>
          <w:ilvl w:val="0"/>
          <w:numId w:val="2"/>
        </w:numPr>
      </w:pPr>
      <w:bookmarkStart w:id="14" w:name="_Toc69977793"/>
      <w:bookmarkStart w:id="15" w:name="_Toc70167750"/>
      <w:r>
        <w:lastRenderedPageBreak/>
        <w:t>Project aims and objectives</w:t>
      </w:r>
      <w:bookmarkEnd w:id="15"/>
    </w:p>
    <w:p w14:paraId="3E7C49C7" w14:textId="28A10CAA" w:rsidR="001D57E0" w:rsidRDefault="007D19F0" w:rsidP="001D57E0">
      <w:pPr>
        <w:rPr>
          <w:lang w:val="en-US"/>
        </w:rPr>
      </w:pPr>
      <w:r>
        <w:rPr>
          <w:lang w:val="en-US"/>
        </w:rPr>
        <w:t xml:space="preserve">The initial proposal for this project was to produce a hypertext game creation tool, and to use </w:t>
      </w:r>
      <w:r w:rsidR="00A90A89">
        <w:rPr>
          <w:lang w:val="en-US"/>
        </w:rPr>
        <w:t>said</w:t>
      </w:r>
      <w:r>
        <w:rPr>
          <w:lang w:val="en-US"/>
        </w:rPr>
        <w:t xml:space="preserve"> tool to produce a hypertext game.</w:t>
      </w:r>
      <w:r w:rsidR="00A90A89">
        <w:rPr>
          <w:lang w:val="en-US"/>
        </w:rPr>
        <w:t xml:space="preserve"> Therefore, as there were two ‘parts’ to this project, I had two ‘specifications’ in mind when working on this.</w:t>
      </w:r>
      <w:r w:rsidR="00C0460D">
        <w:rPr>
          <w:lang w:val="en-US"/>
        </w:rPr>
        <w:t xml:space="preserve"> </w:t>
      </w:r>
      <w:r w:rsidR="00692380" w:rsidRPr="00692380">
        <w:rPr>
          <w:lang w:val="en-US"/>
        </w:rPr>
        <w:t>The key words "MUST", "MUST NOT", "REQUIRED", "SHALL", "SHALL NOT", "SHOULD", "SHOULD NOT", "RECOMMENDED",  "MAY", and "OPTIONAL" in this</w:t>
      </w:r>
      <w:r w:rsidR="00692380">
        <w:rPr>
          <w:lang w:val="en-US"/>
        </w:rPr>
        <w:t xml:space="preserve"> section of this</w:t>
      </w:r>
      <w:r w:rsidR="00692380" w:rsidRPr="00692380">
        <w:rPr>
          <w:lang w:val="en-US"/>
        </w:rPr>
        <w:t xml:space="preserve"> document are to be interpreted as described in RFC 2119</w:t>
      </w:r>
      <w:sdt>
        <w:sdtPr>
          <w:rPr>
            <w:lang w:val="en-US"/>
          </w:rPr>
          <w:id w:val="-1052376752"/>
          <w:citation/>
        </w:sdtPr>
        <w:sdtContent>
          <w:r w:rsidR="00692380">
            <w:rPr>
              <w:lang w:val="en-US"/>
            </w:rPr>
            <w:fldChar w:fldCharType="begin"/>
          </w:r>
          <w:r w:rsidR="00692380">
            <w:instrText xml:space="preserve"> CITATION Int97 \l 2057 </w:instrText>
          </w:r>
          <w:r w:rsidR="00692380">
            <w:rPr>
              <w:lang w:val="en-US"/>
            </w:rPr>
            <w:fldChar w:fldCharType="separate"/>
          </w:r>
          <w:r w:rsidR="00F11885">
            <w:rPr>
              <w:noProof/>
            </w:rPr>
            <w:t xml:space="preserve"> </w:t>
          </w:r>
          <w:r w:rsidR="00F11885" w:rsidRPr="00F11885">
            <w:rPr>
              <w:noProof/>
            </w:rPr>
            <w:t>[28]</w:t>
          </w:r>
          <w:r w:rsidR="00692380">
            <w:rPr>
              <w:lang w:val="en-US"/>
            </w:rPr>
            <w:fldChar w:fldCharType="end"/>
          </w:r>
        </w:sdtContent>
      </w:sdt>
      <w:r w:rsidR="00692380" w:rsidRPr="00692380">
        <w:rPr>
          <w:lang w:val="en-US"/>
        </w:rPr>
        <w:t>.</w:t>
      </w:r>
    </w:p>
    <w:p w14:paraId="5C5A2D11" w14:textId="020BCE54" w:rsidR="00A90A89" w:rsidRDefault="00A90A89" w:rsidP="00A90A89">
      <w:pPr>
        <w:pStyle w:val="Heading2"/>
        <w:rPr>
          <w:lang w:val="en-US"/>
        </w:rPr>
      </w:pPr>
      <w:bookmarkStart w:id="16" w:name="_Toc70167751"/>
      <w:r>
        <w:rPr>
          <w:lang w:val="en-US"/>
        </w:rPr>
        <w:t>2.1: The specification for the tool</w:t>
      </w:r>
      <w:bookmarkEnd w:id="16"/>
    </w:p>
    <w:p w14:paraId="19F71E1F" w14:textId="50F3F2D5" w:rsidR="00A90A89" w:rsidRDefault="00C24431" w:rsidP="00A90A89">
      <w:pPr>
        <w:rPr>
          <w:lang w:val="en-US"/>
        </w:rPr>
      </w:pPr>
      <w:r>
        <w:rPr>
          <w:lang w:val="en-US"/>
        </w:rPr>
        <w:t>The requirements</w:t>
      </w:r>
      <w:r w:rsidR="00813372">
        <w:rPr>
          <w:lang w:val="en-US"/>
        </w:rPr>
        <w:t xml:space="preserve"> I set myself</w:t>
      </w:r>
      <w:r>
        <w:rPr>
          <w:lang w:val="en-US"/>
        </w:rPr>
        <w:t xml:space="preserve"> for the HECC-IT tool </w:t>
      </w:r>
      <w:r w:rsidR="002E32FA">
        <w:rPr>
          <w:lang w:val="en-US"/>
        </w:rPr>
        <w:t>can be seen below.</w:t>
      </w:r>
      <w:r w:rsidR="001B6D48">
        <w:rPr>
          <w:lang w:val="en-US"/>
        </w:rPr>
        <w:t xml:space="preserve"> The tool was effectively built with the intent of having the HECC language as the ‘core’ of it,</w:t>
      </w:r>
      <w:r w:rsidR="00A0533A">
        <w:rPr>
          <w:lang w:val="en-US"/>
        </w:rPr>
        <w:t xml:space="preserve"> with a focus on producing a .hecc file and producing games as specified in the .hecc file.</w:t>
      </w:r>
    </w:p>
    <w:p w14:paraId="3CAB432F" w14:textId="33AE4BB3" w:rsidR="00C24431" w:rsidRDefault="00692380" w:rsidP="00B67604">
      <w:pPr>
        <w:numPr>
          <w:ilvl w:val="0"/>
          <w:numId w:val="3"/>
        </w:numPr>
        <w:spacing w:after="0"/>
        <w:rPr>
          <w:lang w:val="en-US"/>
        </w:rPr>
      </w:pPr>
      <w:r>
        <w:rPr>
          <w:lang w:val="en-US"/>
        </w:rPr>
        <w:t>MUST</w:t>
      </w:r>
      <w:r w:rsidR="00B67604">
        <w:rPr>
          <w:lang w:val="en-US"/>
        </w:rPr>
        <w:t xml:space="preserve"> create an ‘engine’/’template’ for hypertext games, to be output by the tool.</w:t>
      </w:r>
      <w:r w:rsidR="00D42B85">
        <w:rPr>
          <w:lang w:val="en-US"/>
        </w:rPr>
        <w:t xml:space="preserve"> (The HECCIN’ Game)</w:t>
      </w:r>
    </w:p>
    <w:p w14:paraId="1A9F3800" w14:textId="251B247B" w:rsidR="00286DAB" w:rsidRDefault="00B67604" w:rsidP="00286DAB">
      <w:pPr>
        <w:numPr>
          <w:ilvl w:val="1"/>
          <w:numId w:val="3"/>
        </w:numPr>
        <w:spacing w:after="0"/>
        <w:rPr>
          <w:lang w:val="en-US"/>
        </w:rPr>
      </w:pPr>
      <w:r>
        <w:rPr>
          <w:lang w:val="en-US"/>
        </w:rPr>
        <w:t xml:space="preserve">These </w:t>
      </w:r>
      <w:r w:rsidR="00692380">
        <w:rPr>
          <w:lang w:val="en-US"/>
        </w:rPr>
        <w:t>MUST</w:t>
      </w:r>
      <w:r>
        <w:rPr>
          <w:lang w:val="en-US"/>
        </w:rPr>
        <w:t xml:space="preserve"> be in html/JavaScript format</w:t>
      </w:r>
      <w:r w:rsidR="00286DAB">
        <w:rPr>
          <w:lang w:val="en-US"/>
        </w:rPr>
        <w:t>, they must be playable via a web browser, and must be 100% client-side code.</w:t>
      </w:r>
    </w:p>
    <w:p w14:paraId="30D5BF77" w14:textId="48B47C4A" w:rsidR="006A504F" w:rsidRPr="006A504F" w:rsidRDefault="00692380" w:rsidP="006A504F">
      <w:pPr>
        <w:numPr>
          <w:ilvl w:val="1"/>
          <w:numId w:val="3"/>
        </w:numPr>
        <w:spacing w:after="0"/>
        <w:rPr>
          <w:lang w:val="en-US"/>
        </w:rPr>
      </w:pPr>
      <w:r>
        <w:rPr>
          <w:lang w:val="en-US"/>
        </w:rPr>
        <w:t>These</w:t>
      </w:r>
      <w:r w:rsidR="00286DAB">
        <w:rPr>
          <w:lang w:val="en-US"/>
        </w:rPr>
        <w:t xml:space="preserve"> </w:t>
      </w:r>
      <w:r>
        <w:rPr>
          <w:lang w:val="en-US"/>
        </w:rPr>
        <w:t>MUST</w:t>
      </w:r>
      <w:r w:rsidR="003A40F8">
        <w:rPr>
          <w:lang w:val="en-US"/>
        </w:rPr>
        <w:t xml:space="preserve"> consist of ‘passages’, holding textual content, with clickable ‘links’ which, when clicked, </w:t>
      </w:r>
      <w:r w:rsidR="00A6372D">
        <w:rPr>
          <w:lang w:val="en-US"/>
        </w:rPr>
        <w:t>MUST</w:t>
      </w:r>
      <w:r w:rsidR="003A40F8">
        <w:rPr>
          <w:lang w:val="en-US"/>
        </w:rPr>
        <w:t xml:space="preserve"> </w:t>
      </w:r>
      <w:r w:rsidR="00DE03B5">
        <w:rPr>
          <w:lang w:val="en-US"/>
        </w:rPr>
        <w:t>replace the currently visible ‘passage’ with the ‘passage’ which th</w:t>
      </w:r>
      <w:r w:rsidR="009D298E">
        <w:rPr>
          <w:lang w:val="en-US"/>
        </w:rPr>
        <w:t>e ‘link’ is ‘linked’ to.</w:t>
      </w:r>
    </w:p>
    <w:p w14:paraId="1B713F2C" w14:textId="56D2910F" w:rsidR="00286DAB" w:rsidRDefault="00692380" w:rsidP="00286DAB">
      <w:pPr>
        <w:numPr>
          <w:ilvl w:val="1"/>
          <w:numId w:val="3"/>
        </w:numPr>
        <w:spacing w:after="0"/>
        <w:rPr>
          <w:lang w:val="en-US"/>
        </w:rPr>
      </w:pPr>
      <w:r>
        <w:rPr>
          <w:lang w:val="en-US"/>
        </w:rPr>
        <w:t>These</w:t>
      </w:r>
      <w:r w:rsidR="009D298E">
        <w:rPr>
          <w:lang w:val="en-US"/>
        </w:rPr>
        <w:t xml:space="preserve"> </w:t>
      </w:r>
      <w:r>
        <w:rPr>
          <w:lang w:val="en-US"/>
        </w:rPr>
        <w:t>MUST</w:t>
      </w:r>
      <w:r w:rsidR="009D298E">
        <w:rPr>
          <w:lang w:val="en-US"/>
        </w:rPr>
        <w:t xml:space="preserve"> store a </w:t>
      </w:r>
      <w:r w:rsidR="00D35E83">
        <w:rPr>
          <w:lang w:val="en-US"/>
        </w:rPr>
        <w:t>‘history’ of the player’s visited ‘passages’ within a stack, and have a ‘back’ button</w:t>
      </w:r>
      <w:r w:rsidR="000A7C55">
        <w:rPr>
          <w:lang w:val="en-US"/>
        </w:rPr>
        <w:t xml:space="preserve"> which, when clicked, </w:t>
      </w:r>
      <w:r>
        <w:rPr>
          <w:lang w:val="en-US"/>
        </w:rPr>
        <w:t>MUST</w:t>
      </w:r>
      <w:r w:rsidR="000A7C55">
        <w:rPr>
          <w:lang w:val="en-US"/>
        </w:rPr>
        <w:t xml:space="preserve"> load the previously visited ‘passage’ from the stack, popping the </w:t>
      </w:r>
      <w:r w:rsidR="001321BB">
        <w:rPr>
          <w:lang w:val="en-US"/>
        </w:rPr>
        <w:t xml:space="preserve">passage which the player </w:t>
      </w:r>
      <w:r w:rsidR="00A6372D">
        <w:rPr>
          <w:lang w:val="en-US"/>
        </w:rPr>
        <w:t xml:space="preserve">was on when they pressed the ‘back’ button </w:t>
      </w:r>
      <w:r w:rsidR="001321BB">
        <w:rPr>
          <w:lang w:val="en-US"/>
        </w:rPr>
        <w:t xml:space="preserve">off the stack. Additionally, upon navigating to a new passage, that passage must be added to the stack. The user </w:t>
      </w:r>
      <w:r>
        <w:rPr>
          <w:lang w:val="en-US"/>
        </w:rPr>
        <w:t>MUST NOT</w:t>
      </w:r>
      <w:r w:rsidR="001321BB">
        <w:rPr>
          <w:lang w:val="en-US"/>
        </w:rPr>
        <w:t xml:space="preserve"> be allowed to go ‘back’ if there are no prior passages.</w:t>
      </w:r>
    </w:p>
    <w:p w14:paraId="6713E262" w14:textId="56945D93" w:rsidR="00813372" w:rsidRDefault="00813372" w:rsidP="00286DAB">
      <w:pPr>
        <w:numPr>
          <w:ilvl w:val="1"/>
          <w:numId w:val="3"/>
        </w:numPr>
        <w:spacing w:after="0"/>
        <w:rPr>
          <w:lang w:val="en-US"/>
        </w:rPr>
      </w:pPr>
      <w:r>
        <w:rPr>
          <w:lang w:val="en-US"/>
        </w:rPr>
        <w:t xml:space="preserve">MAY contain support for conditional statements, </w:t>
      </w:r>
      <w:r w:rsidR="006A504F">
        <w:rPr>
          <w:lang w:val="en-US"/>
        </w:rPr>
        <w:t xml:space="preserve">which MUST be implemented </w:t>
      </w:r>
      <w:r>
        <w:rPr>
          <w:lang w:val="en-US"/>
        </w:rPr>
        <w:t xml:space="preserve">in the form of showing/hiding content </w:t>
      </w:r>
      <w:r w:rsidR="006A504F">
        <w:rPr>
          <w:lang w:val="en-US"/>
        </w:rPr>
        <w:t xml:space="preserve">depending on certain conditions. </w:t>
      </w:r>
      <w:r w:rsidR="00623D77">
        <w:rPr>
          <w:lang w:val="en-US"/>
        </w:rPr>
        <w:t>It MUST be possible for visited/unvisited passages to be usable as conditions, and it MAY allow other forms of conditions, as well as boolean logic, to be usable</w:t>
      </w:r>
      <w:r w:rsidR="001B4D57">
        <w:rPr>
          <w:lang w:val="en-US"/>
        </w:rPr>
        <w:t xml:space="preserve"> in the conditions.</w:t>
      </w:r>
    </w:p>
    <w:p w14:paraId="5B0E27EE" w14:textId="1976B090" w:rsidR="001321BB" w:rsidRDefault="00692380" w:rsidP="001321BB">
      <w:pPr>
        <w:numPr>
          <w:ilvl w:val="0"/>
          <w:numId w:val="3"/>
        </w:numPr>
        <w:spacing w:after="0"/>
        <w:rPr>
          <w:lang w:val="en-US"/>
        </w:rPr>
      </w:pPr>
      <w:r>
        <w:rPr>
          <w:lang w:val="en-US"/>
        </w:rPr>
        <w:t>MUST</w:t>
      </w:r>
      <w:r w:rsidR="001321BB">
        <w:rPr>
          <w:lang w:val="en-US"/>
        </w:rPr>
        <w:t xml:space="preserve"> specify a high-level scripting language, which </w:t>
      </w:r>
      <w:r w:rsidR="00630191">
        <w:rPr>
          <w:lang w:val="en-US"/>
        </w:rPr>
        <w:t>can</w:t>
      </w:r>
      <w:r w:rsidR="001321BB">
        <w:rPr>
          <w:lang w:val="en-US"/>
        </w:rPr>
        <w:t xml:space="preserve"> be used to </w:t>
      </w:r>
      <w:r w:rsidR="00D42B85">
        <w:rPr>
          <w:lang w:val="en-US"/>
        </w:rPr>
        <w:t xml:space="preserve">‘declare’ </w:t>
      </w:r>
      <w:r w:rsidR="00630191">
        <w:rPr>
          <w:lang w:val="en-US"/>
        </w:rPr>
        <w:t>game content for a hypertext game using the previously mentioned template (the HECC language</w:t>
      </w:r>
      <w:r w:rsidR="00F346C6">
        <w:rPr>
          <w:lang w:val="en-US"/>
        </w:rPr>
        <w:t>, stored in .hecc files</w:t>
      </w:r>
      <w:r w:rsidR="00630191">
        <w:rPr>
          <w:lang w:val="en-US"/>
        </w:rPr>
        <w:t>)</w:t>
      </w:r>
    </w:p>
    <w:p w14:paraId="2185F09E" w14:textId="6CDCFD5F" w:rsidR="00630191" w:rsidRDefault="00692380" w:rsidP="00630191">
      <w:pPr>
        <w:numPr>
          <w:ilvl w:val="1"/>
          <w:numId w:val="3"/>
        </w:numPr>
        <w:spacing w:after="0"/>
        <w:rPr>
          <w:lang w:val="en-US"/>
        </w:rPr>
      </w:pPr>
      <w:r>
        <w:rPr>
          <w:lang w:val="en-US"/>
        </w:rPr>
        <w:t>MUST</w:t>
      </w:r>
      <w:r w:rsidR="00630191">
        <w:rPr>
          <w:lang w:val="en-US"/>
        </w:rPr>
        <w:t xml:space="preserve"> be possible to declare passages, specify passage content, and declare links between passages </w:t>
      </w:r>
      <w:r w:rsidR="00356426">
        <w:rPr>
          <w:lang w:val="en-US"/>
        </w:rPr>
        <w:t>within the passage</w:t>
      </w:r>
      <w:r w:rsidR="00630191">
        <w:rPr>
          <w:lang w:val="en-US"/>
        </w:rPr>
        <w:t xml:space="preserve"> content.</w:t>
      </w:r>
    </w:p>
    <w:p w14:paraId="00BA732B" w14:textId="7CA522FE" w:rsidR="00630191" w:rsidRDefault="00692380" w:rsidP="00630191">
      <w:pPr>
        <w:numPr>
          <w:ilvl w:val="1"/>
          <w:numId w:val="3"/>
        </w:numPr>
        <w:spacing w:after="0"/>
        <w:rPr>
          <w:lang w:val="en-US"/>
        </w:rPr>
      </w:pPr>
      <w:r>
        <w:rPr>
          <w:lang w:val="en-US"/>
        </w:rPr>
        <w:t>MUST</w:t>
      </w:r>
      <w:r w:rsidR="00630191">
        <w:rPr>
          <w:lang w:val="en-US"/>
        </w:rPr>
        <w:t xml:space="preserve"> </w:t>
      </w:r>
      <w:r w:rsidR="00356426">
        <w:rPr>
          <w:lang w:val="en-US"/>
        </w:rPr>
        <w:t xml:space="preserve">be possible to declare </w:t>
      </w:r>
      <w:r w:rsidR="003D582A">
        <w:rPr>
          <w:lang w:val="en-US"/>
        </w:rPr>
        <w:t>metadata to indicate which</w:t>
      </w:r>
      <w:r w:rsidR="00356426">
        <w:rPr>
          <w:lang w:val="en-US"/>
        </w:rPr>
        <w:t xml:space="preserve"> passage is the ‘start’ passage</w:t>
      </w:r>
      <w:r w:rsidR="00043D62">
        <w:rPr>
          <w:lang w:val="en-US"/>
        </w:rPr>
        <w:t xml:space="preserve"> (in the sense of ‘start from here’)</w:t>
      </w:r>
      <w:r w:rsidR="00356426">
        <w:rPr>
          <w:lang w:val="en-US"/>
        </w:rPr>
        <w:t>.</w:t>
      </w:r>
    </w:p>
    <w:p w14:paraId="09CEEB08" w14:textId="17FA488A" w:rsidR="00356426" w:rsidRDefault="00692380" w:rsidP="00630191">
      <w:pPr>
        <w:numPr>
          <w:ilvl w:val="1"/>
          <w:numId w:val="3"/>
        </w:numPr>
        <w:spacing w:after="0"/>
        <w:rPr>
          <w:lang w:val="en-US"/>
        </w:rPr>
      </w:pPr>
      <w:r>
        <w:rPr>
          <w:lang w:val="en-US"/>
        </w:rPr>
        <w:t>SHOULD</w:t>
      </w:r>
      <w:r w:rsidR="00356426">
        <w:rPr>
          <w:lang w:val="en-US"/>
        </w:rPr>
        <w:t xml:space="preserve"> allow metadata about the game to be declared</w:t>
      </w:r>
      <w:r w:rsidR="00A6372D">
        <w:rPr>
          <w:lang w:val="en-US"/>
        </w:rPr>
        <w:t>, such as the title of the game, and the author’s name.</w:t>
      </w:r>
    </w:p>
    <w:p w14:paraId="62C0A65F" w14:textId="6086C9B3" w:rsidR="00356426" w:rsidRDefault="00692380" w:rsidP="00630191">
      <w:pPr>
        <w:numPr>
          <w:ilvl w:val="1"/>
          <w:numId w:val="3"/>
        </w:numPr>
        <w:spacing w:after="0"/>
        <w:rPr>
          <w:lang w:val="en-US"/>
        </w:rPr>
      </w:pPr>
      <w:r>
        <w:rPr>
          <w:lang w:val="en-US"/>
        </w:rPr>
        <w:t>SHOULD</w:t>
      </w:r>
      <w:r w:rsidR="00356426">
        <w:rPr>
          <w:lang w:val="en-US"/>
        </w:rPr>
        <w:t xml:space="preserve"> </w:t>
      </w:r>
      <w:r w:rsidR="00A6372D">
        <w:rPr>
          <w:lang w:val="en-US"/>
        </w:rPr>
        <w:t>require this metadata to be defined in such a way that complies with the Treaty of Babel.</w:t>
      </w:r>
    </w:p>
    <w:p w14:paraId="4634772C" w14:textId="65C4A0D1" w:rsidR="00A6372D" w:rsidRDefault="00B27E9D" w:rsidP="00A6372D">
      <w:pPr>
        <w:numPr>
          <w:ilvl w:val="1"/>
          <w:numId w:val="3"/>
        </w:numPr>
        <w:spacing w:after="0"/>
        <w:rPr>
          <w:lang w:val="en-US"/>
        </w:rPr>
      </w:pPr>
      <w:r>
        <w:rPr>
          <w:lang w:val="en-US"/>
        </w:rPr>
        <w:t>SHOULD allow metadata for individual passages to be declared.</w:t>
      </w:r>
    </w:p>
    <w:p w14:paraId="435A65D7" w14:textId="0E2004EC" w:rsidR="00B27E9D" w:rsidRDefault="00B27E9D" w:rsidP="00A6372D">
      <w:pPr>
        <w:numPr>
          <w:ilvl w:val="1"/>
          <w:numId w:val="3"/>
        </w:numPr>
        <w:spacing w:after="0"/>
        <w:rPr>
          <w:lang w:val="en-US"/>
        </w:rPr>
      </w:pPr>
      <w:r>
        <w:rPr>
          <w:lang w:val="en-US"/>
        </w:rPr>
        <w:t>SHOULD allow ‘comments’ to be declared, but these MUST be declared in a way which makes them distinct from passage content.</w:t>
      </w:r>
    </w:p>
    <w:p w14:paraId="7D69953E" w14:textId="33472C61" w:rsidR="00B27E9D" w:rsidRDefault="00B27E9D" w:rsidP="00B27E9D">
      <w:pPr>
        <w:numPr>
          <w:ilvl w:val="0"/>
          <w:numId w:val="3"/>
        </w:numPr>
        <w:spacing w:after="0"/>
        <w:rPr>
          <w:lang w:val="en-US"/>
        </w:rPr>
      </w:pPr>
      <w:r>
        <w:rPr>
          <w:lang w:val="en-US"/>
        </w:rPr>
        <w:t>MUST create a utility</w:t>
      </w:r>
      <w:r w:rsidR="00403091">
        <w:rPr>
          <w:lang w:val="en-US"/>
        </w:rPr>
        <w:t xml:space="preserve"> program</w:t>
      </w:r>
      <w:r>
        <w:rPr>
          <w:lang w:val="en-US"/>
        </w:rPr>
        <w:t xml:space="preserve"> which can read</w:t>
      </w:r>
      <w:r w:rsidR="00403091">
        <w:rPr>
          <w:lang w:val="en-US"/>
        </w:rPr>
        <w:t xml:space="preserve"> files containing content written in this scripting language and export a playable hypertext game </w:t>
      </w:r>
      <w:r w:rsidR="003E21D5">
        <w:rPr>
          <w:lang w:val="en-US"/>
        </w:rPr>
        <w:t>containing the declared game data.</w:t>
      </w:r>
      <w:r w:rsidR="00F436D9">
        <w:rPr>
          <w:lang w:val="en-US"/>
        </w:rPr>
        <w:t xml:space="preserve"> (HECC-UP)</w:t>
      </w:r>
      <w:r w:rsidR="00E32117">
        <w:rPr>
          <w:lang w:val="en-US"/>
        </w:rPr>
        <w:t>.</w:t>
      </w:r>
    </w:p>
    <w:p w14:paraId="26269E8B" w14:textId="1798D43C" w:rsidR="00E32117" w:rsidRPr="00E32117" w:rsidRDefault="00F66C62" w:rsidP="00E32117">
      <w:pPr>
        <w:numPr>
          <w:ilvl w:val="1"/>
          <w:numId w:val="3"/>
        </w:numPr>
        <w:spacing w:after="0"/>
        <w:rPr>
          <w:lang w:val="en-US"/>
        </w:rPr>
      </w:pPr>
      <w:r>
        <w:rPr>
          <w:lang w:val="en-US"/>
        </w:rPr>
        <w:t xml:space="preserve">MUST allow a user to pick what ‘input’ </w:t>
      </w:r>
      <w:r w:rsidR="00F346C6">
        <w:rPr>
          <w:lang w:val="en-US"/>
        </w:rPr>
        <w:t xml:space="preserve">.hecc </w:t>
      </w:r>
      <w:r>
        <w:rPr>
          <w:lang w:val="en-US"/>
        </w:rPr>
        <w:t>file they want to export, and an ‘output’ folder to export the game to.</w:t>
      </w:r>
    </w:p>
    <w:p w14:paraId="680BB971" w14:textId="0048FE96" w:rsidR="003D582A" w:rsidRDefault="003E21D5" w:rsidP="007F6A47">
      <w:pPr>
        <w:numPr>
          <w:ilvl w:val="1"/>
          <w:numId w:val="3"/>
        </w:numPr>
        <w:spacing w:after="0"/>
        <w:rPr>
          <w:lang w:val="en-US"/>
        </w:rPr>
      </w:pPr>
      <w:r>
        <w:rPr>
          <w:lang w:val="en-US"/>
        </w:rPr>
        <w:t xml:space="preserve">MUST </w:t>
      </w:r>
      <w:r w:rsidR="00E32117">
        <w:rPr>
          <w:lang w:val="en-US"/>
        </w:rPr>
        <w:t xml:space="preserve">read the .hecc file and </w:t>
      </w:r>
      <w:r>
        <w:rPr>
          <w:lang w:val="en-US"/>
        </w:rPr>
        <w:t xml:space="preserve">export the games </w:t>
      </w:r>
      <w:r w:rsidR="007F6A47">
        <w:rPr>
          <w:lang w:val="en-US"/>
        </w:rPr>
        <w:t>exactly as they are declared.</w:t>
      </w:r>
    </w:p>
    <w:p w14:paraId="6E301465" w14:textId="44689729" w:rsidR="002A1F01" w:rsidRDefault="003D582A" w:rsidP="007F6A47">
      <w:pPr>
        <w:numPr>
          <w:ilvl w:val="1"/>
          <w:numId w:val="3"/>
        </w:numPr>
        <w:spacing w:after="0"/>
        <w:rPr>
          <w:lang w:val="en-US"/>
        </w:rPr>
      </w:pPr>
      <w:r>
        <w:rPr>
          <w:lang w:val="en-US"/>
        </w:rPr>
        <w:t xml:space="preserve">If the file </w:t>
      </w:r>
      <w:r w:rsidR="00B34C16">
        <w:rPr>
          <w:lang w:val="en-US"/>
        </w:rPr>
        <w:t xml:space="preserve">does not contain an explicit declaration for </w:t>
      </w:r>
      <w:r w:rsidR="003A5B45">
        <w:rPr>
          <w:lang w:val="en-US"/>
        </w:rPr>
        <w:t>a field of metadata, it</w:t>
      </w:r>
      <w:r>
        <w:rPr>
          <w:lang w:val="en-US"/>
        </w:rPr>
        <w:t xml:space="preserve"> </w:t>
      </w:r>
      <w:r w:rsidR="007F6A47">
        <w:rPr>
          <w:lang w:val="en-US"/>
        </w:rPr>
        <w:t xml:space="preserve">MUST use a </w:t>
      </w:r>
      <w:r w:rsidR="003A5B45">
        <w:rPr>
          <w:lang w:val="en-US"/>
        </w:rPr>
        <w:t xml:space="preserve">default value for the undefined metadata field. </w:t>
      </w:r>
      <w:r w:rsidR="00B16226">
        <w:rPr>
          <w:lang w:val="en-US"/>
        </w:rPr>
        <w:t xml:space="preserve">In the case of the </w:t>
      </w:r>
      <w:r w:rsidR="00043D62">
        <w:rPr>
          <w:lang w:val="en-US"/>
        </w:rPr>
        <w:t>‘start’ reference</w:t>
      </w:r>
      <w:r w:rsidR="00B16226">
        <w:rPr>
          <w:lang w:val="en-US"/>
        </w:rPr>
        <w:t>, this default value MUST be ‘Start’</w:t>
      </w:r>
      <w:r w:rsidR="00043D62">
        <w:rPr>
          <w:lang w:val="en-US"/>
        </w:rPr>
        <w:t xml:space="preserve"> unless a user explicitly defines it differently</w:t>
      </w:r>
      <w:r w:rsidR="00B16226">
        <w:rPr>
          <w:lang w:val="en-US"/>
        </w:rPr>
        <w:t xml:space="preserve">. Any other fields </w:t>
      </w:r>
      <w:r w:rsidR="00116E43">
        <w:rPr>
          <w:lang w:val="en-US"/>
        </w:rPr>
        <w:t xml:space="preserve">MAY </w:t>
      </w:r>
      <w:r w:rsidR="00B16226">
        <w:rPr>
          <w:lang w:val="en-US"/>
        </w:rPr>
        <w:lastRenderedPageBreak/>
        <w:t>be d</w:t>
      </w:r>
      <w:r w:rsidR="00116E43">
        <w:rPr>
          <w:lang w:val="en-US"/>
        </w:rPr>
        <w:t xml:space="preserve">efined with default values as specified by the Treaty of Babel (if relevant), and the user MUST be given instructions for </w:t>
      </w:r>
      <w:r w:rsidR="002A1F01">
        <w:rPr>
          <w:lang w:val="en-US"/>
        </w:rPr>
        <w:t>explicitly defining these other fields.</w:t>
      </w:r>
    </w:p>
    <w:p w14:paraId="1A1C4728" w14:textId="16A18D21" w:rsidR="007F6A47" w:rsidRDefault="002A1F01" w:rsidP="007F6A47">
      <w:pPr>
        <w:numPr>
          <w:ilvl w:val="1"/>
          <w:numId w:val="3"/>
        </w:numPr>
        <w:spacing w:after="0"/>
        <w:rPr>
          <w:lang w:val="en-US"/>
        </w:rPr>
      </w:pPr>
      <w:r>
        <w:rPr>
          <w:lang w:val="en-US"/>
        </w:rPr>
        <w:t xml:space="preserve">MUST NOT export a game if the input file is invalid (no content, </w:t>
      </w:r>
      <w:r w:rsidR="00901E5C">
        <w:rPr>
          <w:lang w:val="en-US"/>
        </w:rPr>
        <w:t xml:space="preserve">no passages, passage contains empty content, </w:t>
      </w:r>
      <w:r w:rsidR="00E80C3C">
        <w:rPr>
          <w:lang w:val="en-US"/>
        </w:rPr>
        <w:t xml:space="preserve">a </w:t>
      </w:r>
      <w:r w:rsidR="00901E5C">
        <w:rPr>
          <w:lang w:val="en-US"/>
        </w:rPr>
        <w:t xml:space="preserve">link to a passage which doesn’t exist is detected, passages share names, </w:t>
      </w:r>
      <w:r w:rsidR="00E80C3C">
        <w:rPr>
          <w:lang w:val="en-US"/>
        </w:rPr>
        <w:t xml:space="preserve">the referenced start passage does not exist, </w:t>
      </w:r>
      <w:r w:rsidR="00812639">
        <w:rPr>
          <w:lang w:val="en-US"/>
        </w:rPr>
        <w:t>or any other problems with the file itself are detected). I</w:t>
      </w:r>
      <w:r w:rsidR="00F66C62">
        <w:rPr>
          <w:lang w:val="en-US"/>
        </w:rPr>
        <w:t>n these cases, i</w:t>
      </w:r>
      <w:r w:rsidR="00812639">
        <w:rPr>
          <w:lang w:val="en-US"/>
        </w:rPr>
        <w:t xml:space="preserve">t MUST </w:t>
      </w:r>
      <w:r w:rsidR="00F66C62">
        <w:rPr>
          <w:lang w:val="en-US"/>
        </w:rPr>
        <w:t>tell the user what the error is.</w:t>
      </w:r>
    </w:p>
    <w:p w14:paraId="4EAFE462" w14:textId="051F363A" w:rsidR="00F436D9" w:rsidRDefault="00F436D9" w:rsidP="007F6A47">
      <w:pPr>
        <w:numPr>
          <w:ilvl w:val="1"/>
          <w:numId w:val="3"/>
        </w:numPr>
        <w:spacing w:after="0"/>
        <w:rPr>
          <w:lang w:val="en-US"/>
        </w:rPr>
      </w:pPr>
      <w:r>
        <w:rPr>
          <w:lang w:val="en-US"/>
        </w:rPr>
        <w:t>MUST</w:t>
      </w:r>
      <w:r w:rsidR="00480D6C">
        <w:rPr>
          <w:lang w:val="en-US"/>
        </w:rPr>
        <w:t xml:space="preserve"> (will)</w:t>
      </w:r>
      <w:r>
        <w:rPr>
          <w:lang w:val="en-US"/>
        </w:rPr>
        <w:t xml:space="preserve"> be written in Java</w:t>
      </w:r>
      <w:r w:rsidR="00480D6C">
        <w:rPr>
          <w:lang w:val="en-US"/>
        </w:rPr>
        <w:t>.</w:t>
      </w:r>
    </w:p>
    <w:p w14:paraId="40F902F4" w14:textId="4E2F1DE9" w:rsidR="00F66C62" w:rsidRDefault="00F436D9" w:rsidP="007F6A47">
      <w:pPr>
        <w:numPr>
          <w:ilvl w:val="1"/>
          <w:numId w:val="3"/>
        </w:numPr>
        <w:spacing w:after="0"/>
        <w:rPr>
          <w:lang w:val="en-US"/>
        </w:rPr>
      </w:pPr>
      <w:r>
        <w:rPr>
          <w:lang w:val="en-US"/>
        </w:rPr>
        <w:t xml:space="preserve">SHOULD </w:t>
      </w:r>
      <w:r w:rsidR="00CB10F1">
        <w:rPr>
          <w:lang w:val="en-US"/>
        </w:rPr>
        <w:t xml:space="preserve">have a </w:t>
      </w:r>
      <w:r>
        <w:rPr>
          <w:lang w:val="en-US"/>
        </w:rPr>
        <w:t>GUI</w:t>
      </w:r>
      <w:r w:rsidR="00CB10F1">
        <w:rPr>
          <w:lang w:val="en-US"/>
        </w:rPr>
        <w:t xml:space="preserve"> (Graphical User Interface).</w:t>
      </w:r>
    </w:p>
    <w:p w14:paraId="7DF6E8B0" w14:textId="2A4D0EB6" w:rsidR="00F436D9" w:rsidRDefault="00480D6C" w:rsidP="00F436D9">
      <w:pPr>
        <w:numPr>
          <w:ilvl w:val="1"/>
          <w:numId w:val="3"/>
        </w:numPr>
        <w:spacing w:after="0"/>
        <w:rPr>
          <w:lang w:val="en-US"/>
        </w:rPr>
      </w:pPr>
      <w:r>
        <w:rPr>
          <w:lang w:val="en-US"/>
        </w:rPr>
        <w:t xml:space="preserve">MAY export </w:t>
      </w:r>
      <w:r w:rsidR="00CB10F1">
        <w:rPr>
          <w:lang w:val="en-US"/>
        </w:rPr>
        <w:t>‘.</w:t>
      </w:r>
      <w:r>
        <w:rPr>
          <w:lang w:val="en-US"/>
        </w:rPr>
        <w:t>ifiction</w:t>
      </w:r>
      <w:r w:rsidR="00CB10F1">
        <w:rPr>
          <w:lang w:val="en-US"/>
        </w:rPr>
        <w:t>’</w:t>
      </w:r>
      <w:r>
        <w:rPr>
          <w:lang w:val="en-US"/>
        </w:rPr>
        <w:t xml:space="preserve"> metadata for the game, </w:t>
      </w:r>
      <w:r w:rsidR="009147D3">
        <w:rPr>
          <w:lang w:val="en-US"/>
        </w:rPr>
        <w:t>with a structure as specified by the Treaty of Babel.</w:t>
      </w:r>
    </w:p>
    <w:p w14:paraId="798E34AD" w14:textId="6FB0F7E0" w:rsidR="009147D3" w:rsidRDefault="009147D3" w:rsidP="009147D3">
      <w:pPr>
        <w:numPr>
          <w:ilvl w:val="0"/>
          <w:numId w:val="3"/>
        </w:numPr>
        <w:spacing w:after="0"/>
        <w:rPr>
          <w:lang w:val="en-US"/>
        </w:rPr>
      </w:pPr>
      <w:r>
        <w:rPr>
          <w:lang w:val="en-US"/>
        </w:rPr>
        <w:t xml:space="preserve">SHOULD create a program which allows for the editing of </w:t>
      </w:r>
      <w:r w:rsidR="00F346C6">
        <w:rPr>
          <w:lang w:val="en-US"/>
        </w:rPr>
        <w:t xml:space="preserve">.hecc </w:t>
      </w:r>
      <w:r>
        <w:rPr>
          <w:lang w:val="en-US"/>
        </w:rPr>
        <w:t>files written in the scripting language via a GUI.</w:t>
      </w:r>
      <w:r w:rsidR="00F51785">
        <w:rPr>
          <w:lang w:val="en-US"/>
        </w:rPr>
        <w:t xml:space="preserve"> (OH-HECC)</w:t>
      </w:r>
    </w:p>
    <w:p w14:paraId="43EDD815" w14:textId="7F9A5488" w:rsidR="009147D3" w:rsidRDefault="009147D3" w:rsidP="009147D3">
      <w:pPr>
        <w:numPr>
          <w:ilvl w:val="1"/>
          <w:numId w:val="3"/>
        </w:numPr>
        <w:spacing w:after="0"/>
        <w:rPr>
          <w:lang w:val="en-US"/>
        </w:rPr>
      </w:pPr>
      <w:r>
        <w:rPr>
          <w:lang w:val="en-US"/>
        </w:rPr>
        <w:t xml:space="preserve">A user MUST NOT be required to use this </w:t>
      </w:r>
      <w:r w:rsidR="00CB10F1">
        <w:rPr>
          <w:lang w:val="en-US"/>
        </w:rPr>
        <w:t>program</w:t>
      </w:r>
      <w:r>
        <w:rPr>
          <w:lang w:val="en-US"/>
        </w:rPr>
        <w:t xml:space="preserve"> in order to write their </w:t>
      </w:r>
      <w:r w:rsidR="00F51785">
        <w:rPr>
          <w:lang w:val="en-US"/>
        </w:rPr>
        <w:t>games.</w:t>
      </w:r>
    </w:p>
    <w:p w14:paraId="3F503F7D" w14:textId="3A151C36" w:rsidR="00F51785" w:rsidRDefault="00CB10F1" w:rsidP="009147D3">
      <w:pPr>
        <w:numPr>
          <w:ilvl w:val="1"/>
          <w:numId w:val="3"/>
        </w:numPr>
        <w:spacing w:after="0"/>
        <w:rPr>
          <w:lang w:val="en-US"/>
        </w:rPr>
      </w:pPr>
      <w:r>
        <w:rPr>
          <w:lang w:val="en-US"/>
        </w:rPr>
        <w:t xml:space="preserve">It MUST allow a user to create a new </w:t>
      </w:r>
      <w:r w:rsidR="00F346C6">
        <w:rPr>
          <w:lang w:val="en-US"/>
        </w:rPr>
        <w:t>.hecc file</w:t>
      </w:r>
      <w:r w:rsidR="0033544C">
        <w:rPr>
          <w:lang w:val="en-US"/>
        </w:rPr>
        <w:t>, or to open an existing one for editing.</w:t>
      </w:r>
    </w:p>
    <w:p w14:paraId="56E80661" w14:textId="6EDB289A" w:rsidR="00E32117" w:rsidRDefault="004C64AE" w:rsidP="009147D3">
      <w:pPr>
        <w:numPr>
          <w:ilvl w:val="1"/>
          <w:numId w:val="3"/>
        </w:numPr>
        <w:spacing w:after="0"/>
        <w:rPr>
          <w:lang w:val="en-US"/>
        </w:rPr>
      </w:pPr>
      <w:r>
        <w:rPr>
          <w:lang w:val="en-US"/>
        </w:rPr>
        <w:t xml:space="preserve">If the given .hecc file is valid, it MUST read it as-is. If there are any problems with the .hecc file (missing metadata, </w:t>
      </w:r>
      <w:r w:rsidR="006611B2">
        <w:rPr>
          <w:lang w:val="en-US"/>
        </w:rPr>
        <w:t>references to undefined passages, duplicate passage names, etc.), it MAY</w:t>
      </w:r>
      <w:r w:rsidR="006B288D">
        <w:rPr>
          <w:lang w:val="en-US"/>
        </w:rPr>
        <w:t xml:space="preserve"> ignore those errors, but it SHOULD attempt to automatically </w:t>
      </w:r>
      <w:r w:rsidR="00943F07">
        <w:rPr>
          <w:lang w:val="en-US"/>
        </w:rPr>
        <w:t>resolve those errors.</w:t>
      </w:r>
    </w:p>
    <w:p w14:paraId="49B9E620" w14:textId="48FAAE98" w:rsidR="0033544C" w:rsidRDefault="0033544C" w:rsidP="009147D3">
      <w:pPr>
        <w:numPr>
          <w:ilvl w:val="1"/>
          <w:numId w:val="3"/>
        </w:numPr>
        <w:spacing w:after="0"/>
        <w:rPr>
          <w:lang w:val="en-US"/>
        </w:rPr>
      </w:pPr>
      <w:r>
        <w:rPr>
          <w:lang w:val="en-US"/>
        </w:rPr>
        <w:t xml:space="preserve">It MUST graphically represent the structure of the game as a ‘network’/’directed graph’ of connected ‘passages’, all of which MUST be labelled with their name. It MUST be clear which ‘passages’ contain links to other </w:t>
      </w:r>
      <w:r w:rsidR="00A1254A">
        <w:rPr>
          <w:lang w:val="en-US"/>
        </w:rPr>
        <w:t>passages;</w:t>
      </w:r>
      <w:r>
        <w:rPr>
          <w:lang w:val="en-US"/>
        </w:rPr>
        <w:t xml:space="preserve"> </w:t>
      </w:r>
      <w:r w:rsidR="00A1254A">
        <w:rPr>
          <w:lang w:val="en-US"/>
        </w:rPr>
        <w:t>this SHOULD be in some form of arrow pointing from the passage with the link to passage the link points to.</w:t>
      </w:r>
    </w:p>
    <w:p w14:paraId="2F008441" w14:textId="160315D2" w:rsidR="00A1254A" w:rsidRDefault="00A1254A" w:rsidP="009147D3">
      <w:pPr>
        <w:numPr>
          <w:ilvl w:val="1"/>
          <w:numId w:val="3"/>
        </w:numPr>
        <w:spacing w:after="0"/>
        <w:rPr>
          <w:lang w:val="en-US"/>
        </w:rPr>
      </w:pPr>
      <w:r>
        <w:rPr>
          <w:lang w:val="en-US"/>
        </w:rPr>
        <w:t xml:space="preserve">It MUST allow a user to </w:t>
      </w:r>
      <w:r w:rsidR="0075440C">
        <w:rPr>
          <w:lang w:val="en-US"/>
        </w:rPr>
        <w:t xml:space="preserve">edit the data held within the individual ‘passages’ and the ‘metadata’ </w:t>
      </w:r>
      <w:r w:rsidR="002133B1">
        <w:rPr>
          <w:lang w:val="en-US"/>
        </w:rPr>
        <w:t xml:space="preserve">for the game. It MUST NOT allow a user to enter any input which would render the </w:t>
      </w:r>
      <w:r w:rsidR="00E32117">
        <w:rPr>
          <w:lang w:val="en-US"/>
        </w:rPr>
        <w:t>.hecc file invalid (as specified in requirement 3.d)</w:t>
      </w:r>
      <w:r w:rsidR="00A273E5">
        <w:rPr>
          <w:lang w:val="en-US"/>
        </w:rPr>
        <w:t>, although an empty passage MAY be tolerated. I</w:t>
      </w:r>
      <w:r w:rsidR="00E451F7">
        <w:rPr>
          <w:lang w:val="en-US"/>
        </w:rPr>
        <w:t>f the change requires the structure of the .hecc file to change to retain validity (adding more passages, editing contents of other passages, etc.), it MUST perform those macro-level changes.</w:t>
      </w:r>
    </w:p>
    <w:p w14:paraId="21E6548B" w14:textId="17952CE2" w:rsidR="00943F07" w:rsidRDefault="00A273E5" w:rsidP="00943F07">
      <w:pPr>
        <w:numPr>
          <w:ilvl w:val="1"/>
          <w:numId w:val="3"/>
        </w:numPr>
        <w:spacing w:after="0"/>
        <w:rPr>
          <w:lang w:val="en-US"/>
        </w:rPr>
      </w:pPr>
      <w:r>
        <w:rPr>
          <w:lang w:val="en-US"/>
        </w:rPr>
        <w:t>It M</w:t>
      </w:r>
      <w:r w:rsidR="00943F07">
        <w:rPr>
          <w:lang w:val="en-US"/>
        </w:rPr>
        <w:t>UST allow ‘passages’ to be added/deleted from the ‘network’</w:t>
      </w:r>
    </w:p>
    <w:p w14:paraId="418558C5" w14:textId="67CDB526" w:rsidR="003C6524" w:rsidRDefault="002D05E1" w:rsidP="00943F07">
      <w:pPr>
        <w:numPr>
          <w:ilvl w:val="1"/>
          <w:numId w:val="3"/>
        </w:numPr>
        <w:spacing w:after="0"/>
        <w:rPr>
          <w:lang w:val="en-US"/>
        </w:rPr>
      </w:pPr>
      <w:r>
        <w:rPr>
          <w:lang w:val="en-US"/>
        </w:rPr>
        <w:t xml:space="preserve">It MUST allow a user to save their </w:t>
      </w:r>
      <w:r w:rsidR="005E1467">
        <w:rPr>
          <w:lang w:val="en-US"/>
        </w:rPr>
        <w:t xml:space="preserve">work, </w:t>
      </w:r>
      <w:r w:rsidR="00FE617C">
        <w:rPr>
          <w:lang w:val="en-US"/>
        </w:rPr>
        <w:t>as a</w:t>
      </w:r>
      <w:r w:rsidR="005E1467">
        <w:rPr>
          <w:lang w:val="en-US"/>
        </w:rPr>
        <w:t xml:space="preserve"> .hecc</w:t>
      </w:r>
      <w:r w:rsidR="00FE617C">
        <w:rPr>
          <w:lang w:val="en-US"/>
        </w:rPr>
        <w:t xml:space="preserve"> file. The .hecc code it produces MUST be valid, and readable by HECC-UP and OH-HECC itself</w:t>
      </w:r>
      <w:r w:rsidR="005E1467">
        <w:rPr>
          <w:lang w:val="en-US"/>
        </w:rPr>
        <w:t xml:space="preserve">. This MAY overwrite the </w:t>
      </w:r>
      <w:r w:rsidR="00FE617C">
        <w:rPr>
          <w:lang w:val="en-US"/>
        </w:rPr>
        <w:t xml:space="preserve">.hecc file they first opened. If there is an IO-related problem with saving the .hecc file itself, the user SHOULD be presented with their raw .hecc code, in such a way that </w:t>
      </w:r>
      <w:r w:rsidR="003C6524">
        <w:rPr>
          <w:lang w:val="en-US"/>
        </w:rPr>
        <w:t>allows them to manually copy and paste it into a new file.</w:t>
      </w:r>
    </w:p>
    <w:p w14:paraId="59AB660B" w14:textId="63E5BFF8" w:rsidR="00507927" w:rsidRDefault="00507927" w:rsidP="00943F07">
      <w:pPr>
        <w:numPr>
          <w:ilvl w:val="1"/>
          <w:numId w:val="3"/>
        </w:numPr>
        <w:spacing w:after="0"/>
        <w:rPr>
          <w:lang w:val="en-US"/>
        </w:rPr>
      </w:pPr>
      <w:r>
        <w:rPr>
          <w:lang w:val="en-US"/>
        </w:rPr>
        <w:t>This program MUST (will) be written in Java.</w:t>
      </w:r>
    </w:p>
    <w:p w14:paraId="50E7A926" w14:textId="14D6BAF4" w:rsidR="00943F07" w:rsidRDefault="003C6524" w:rsidP="00943F07">
      <w:pPr>
        <w:numPr>
          <w:ilvl w:val="1"/>
          <w:numId w:val="3"/>
        </w:numPr>
        <w:spacing w:after="0"/>
        <w:rPr>
          <w:lang w:val="en-US"/>
        </w:rPr>
      </w:pPr>
      <w:r>
        <w:rPr>
          <w:lang w:val="en-US"/>
        </w:rPr>
        <w:t xml:space="preserve">HECC-UP and OH-HECC </w:t>
      </w:r>
      <w:r w:rsidR="00E339F9">
        <w:rPr>
          <w:lang w:val="en-US"/>
        </w:rPr>
        <w:t>MAY be packaged into a single executable, such that a user</w:t>
      </w:r>
      <w:r w:rsidR="00507927">
        <w:rPr>
          <w:lang w:val="en-US"/>
        </w:rPr>
        <w:t xml:space="preserve"> MUST be allowed to</w:t>
      </w:r>
      <w:r w:rsidR="00E339F9">
        <w:rPr>
          <w:lang w:val="en-US"/>
        </w:rPr>
        <w:t xml:space="preserve"> choose to open a .hecc file directly within HECC-UP or OH-HECC, or open HECC-UP from OH-HECC</w:t>
      </w:r>
      <w:r w:rsidR="00507927">
        <w:rPr>
          <w:lang w:val="en-US"/>
        </w:rPr>
        <w:t xml:space="preserve"> (after having saved it, and MAY be dependent on a validation check within OH-HECC).</w:t>
      </w:r>
    </w:p>
    <w:p w14:paraId="0CCEE15C" w14:textId="382B7E31" w:rsidR="001B4D57" w:rsidRDefault="005728A3" w:rsidP="005728A3">
      <w:pPr>
        <w:pStyle w:val="Heading2"/>
        <w:rPr>
          <w:lang w:val="en-US"/>
        </w:rPr>
      </w:pPr>
      <w:bookmarkStart w:id="17" w:name="_Toc70167752"/>
      <w:r>
        <w:rPr>
          <w:lang w:val="en-US"/>
        </w:rPr>
        <w:t xml:space="preserve">2.2: The </w:t>
      </w:r>
      <w:r w:rsidR="00A0533A">
        <w:rPr>
          <w:lang w:val="en-US"/>
        </w:rPr>
        <w:t>aims for the game I eventually built with the tool</w:t>
      </w:r>
      <w:bookmarkEnd w:id="17"/>
    </w:p>
    <w:p w14:paraId="2320FD6E" w14:textId="10A0C446" w:rsidR="000C6D06" w:rsidRDefault="00A0533A" w:rsidP="00A0533A">
      <w:pPr>
        <w:rPr>
          <w:lang w:val="en-US"/>
        </w:rPr>
      </w:pPr>
      <w:r>
        <w:rPr>
          <w:lang w:val="en-US"/>
        </w:rPr>
        <w:t xml:space="preserve">I didn’t set myself any sort of formal </w:t>
      </w:r>
      <w:r w:rsidR="00D44EA8">
        <w:rPr>
          <w:lang w:val="en-US"/>
        </w:rPr>
        <w:t>requirements</w:t>
      </w:r>
      <w:r w:rsidR="00CF4C71">
        <w:rPr>
          <w:lang w:val="en-US"/>
        </w:rPr>
        <w:t xml:space="preserve"> </w:t>
      </w:r>
      <w:r w:rsidR="00D44EA8">
        <w:rPr>
          <w:lang w:val="en-US"/>
        </w:rPr>
        <w:t>like</w:t>
      </w:r>
      <w:r w:rsidR="00CF4C71">
        <w:rPr>
          <w:lang w:val="en-US"/>
        </w:rPr>
        <w:t xml:space="preserve"> those I gave myself for the HECC-IT tool.</w:t>
      </w:r>
      <w:r w:rsidR="00D44EA8">
        <w:rPr>
          <w:lang w:val="en-US"/>
        </w:rPr>
        <w:t xml:space="preserve"> The eventual implications of this are discussed later, within the technical documentation section of this report, specifically, within section </w:t>
      </w:r>
      <w:r w:rsidR="00924770">
        <w:rPr>
          <w:lang w:val="en-US"/>
        </w:rPr>
        <w:t>3.2.4.3.3 (</w:t>
      </w:r>
      <w:r w:rsidR="000C6D06">
        <w:rPr>
          <w:lang w:val="en-US"/>
        </w:rPr>
        <w:t>as part of the documentation on</w:t>
      </w:r>
      <w:r w:rsidR="007405C4">
        <w:rPr>
          <w:lang w:val="en-US"/>
        </w:rPr>
        <w:t xml:space="preserve"> Gitlab)</w:t>
      </w:r>
      <w:r w:rsidR="000C6D06">
        <w:rPr>
          <w:lang w:val="en-US"/>
        </w:rPr>
        <w:t xml:space="preserve"> and</w:t>
      </w:r>
      <w:r w:rsidR="007405C4">
        <w:rPr>
          <w:lang w:val="en-US"/>
        </w:rPr>
        <w:t xml:space="preserve"> summarized within section 3.3.4 (</w:t>
      </w:r>
      <w:r w:rsidR="000C6D06">
        <w:rPr>
          <w:lang w:val="en-US"/>
        </w:rPr>
        <w:t>within</w:t>
      </w:r>
      <w:r w:rsidR="007405C4">
        <w:rPr>
          <w:lang w:val="en-US"/>
        </w:rPr>
        <w:t xml:space="preserve"> in this document).</w:t>
      </w:r>
      <w:r w:rsidR="000C6D06">
        <w:rPr>
          <w:lang w:val="en-US"/>
        </w:rPr>
        <w:t xml:space="preserve"> However, I did have these informal requirements:</w:t>
      </w:r>
    </w:p>
    <w:p w14:paraId="029675C5" w14:textId="2784FF83" w:rsidR="000C6D06" w:rsidRDefault="000C6D06" w:rsidP="000F3A1D">
      <w:pPr>
        <w:numPr>
          <w:ilvl w:val="0"/>
          <w:numId w:val="4"/>
        </w:numPr>
        <w:spacing w:after="0"/>
        <w:rPr>
          <w:lang w:val="en-US"/>
        </w:rPr>
      </w:pPr>
      <w:r>
        <w:rPr>
          <w:lang w:val="en-US"/>
        </w:rPr>
        <w:t xml:space="preserve">It MUST contain </w:t>
      </w:r>
      <w:r w:rsidR="000F3A1D">
        <w:rPr>
          <w:lang w:val="en-US"/>
        </w:rPr>
        <w:t>multiple connected passages, with a start, and MUST contain multiple endings.</w:t>
      </w:r>
    </w:p>
    <w:p w14:paraId="344B1D75" w14:textId="27465E2C" w:rsidR="000F3A1D" w:rsidRDefault="000F3A1D" w:rsidP="00E142EA">
      <w:pPr>
        <w:numPr>
          <w:ilvl w:val="0"/>
          <w:numId w:val="4"/>
        </w:numPr>
        <w:spacing w:after="0"/>
        <w:rPr>
          <w:lang w:val="en-US"/>
        </w:rPr>
      </w:pPr>
      <w:r>
        <w:rPr>
          <w:lang w:val="en-US"/>
        </w:rPr>
        <w:t xml:space="preserve">It SHOULD demonstrate as much of the functionality of the HECCIN’ Game and </w:t>
      </w:r>
      <w:proofErr w:type="gramStart"/>
      <w:r>
        <w:rPr>
          <w:lang w:val="en-US"/>
        </w:rPr>
        <w:t>the .hecc</w:t>
      </w:r>
      <w:proofErr w:type="gramEnd"/>
      <w:r>
        <w:rPr>
          <w:lang w:val="en-US"/>
        </w:rPr>
        <w:t xml:space="preserve"> format as possible, and do this in a way which MUST make sense in context of itself as a game.</w:t>
      </w:r>
    </w:p>
    <w:p w14:paraId="075BFC70" w14:textId="60AD8147" w:rsidR="002F25EE" w:rsidRDefault="000F3A1D" w:rsidP="002F25EE">
      <w:pPr>
        <w:numPr>
          <w:ilvl w:val="0"/>
          <w:numId w:val="4"/>
        </w:numPr>
        <w:spacing w:after="0"/>
        <w:rPr>
          <w:lang w:val="en-US"/>
        </w:rPr>
      </w:pPr>
      <w:r>
        <w:rPr>
          <w:lang w:val="en-US"/>
        </w:rPr>
        <w:t xml:space="preserve">It </w:t>
      </w:r>
      <w:r w:rsidR="00E142EA">
        <w:rPr>
          <w:lang w:val="en-US"/>
        </w:rPr>
        <w:t xml:space="preserve">MUST be free of any </w:t>
      </w:r>
      <w:r w:rsidR="0010768D">
        <w:rPr>
          <w:lang w:val="en-US"/>
        </w:rPr>
        <w:t>errors, whether they</w:t>
      </w:r>
      <w:r w:rsidR="00BB416E">
        <w:rPr>
          <w:lang w:val="en-US"/>
        </w:rPr>
        <w:t xml:space="preserve"> may be to do with the internal logic of the game as a piece of software, or </w:t>
      </w:r>
      <w:r w:rsidR="002C7CE5">
        <w:rPr>
          <w:lang w:val="en-US"/>
        </w:rPr>
        <w:t xml:space="preserve">in the sense of improper content displayed to the </w:t>
      </w:r>
      <w:r w:rsidR="00967FE9">
        <w:rPr>
          <w:lang w:val="en-US"/>
        </w:rPr>
        <w:t>player</w:t>
      </w:r>
      <w:r w:rsidR="002C7CE5">
        <w:rPr>
          <w:lang w:val="en-US"/>
        </w:rPr>
        <w:t>.</w:t>
      </w:r>
    </w:p>
    <w:p w14:paraId="32FC0839" w14:textId="18A1C105" w:rsidR="002F25EE" w:rsidRPr="002F25EE" w:rsidRDefault="002F25EE" w:rsidP="002F25EE">
      <w:pPr>
        <w:numPr>
          <w:ilvl w:val="0"/>
          <w:numId w:val="4"/>
        </w:numPr>
        <w:spacing w:after="0"/>
        <w:rPr>
          <w:lang w:val="en-US"/>
        </w:rPr>
      </w:pPr>
      <w:r>
        <w:rPr>
          <w:lang w:val="en-US"/>
        </w:rPr>
        <w:t xml:space="preserve">It SHOULD </w:t>
      </w:r>
      <w:r w:rsidR="00967FE9">
        <w:rPr>
          <w:lang w:val="en-US"/>
        </w:rPr>
        <w:t>offer meaningful choices to</w:t>
      </w:r>
      <w:r>
        <w:rPr>
          <w:lang w:val="en-US"/>
        </w:rPr>
        <w:t xml:space="preserve"> the </w:t>
      </w:r>
      <w:r w:rsidR="00967FE9">
        <w:rPr>
          <w:lang w:val="en-US"/>
        </w:rPr>
        <w:t>player</w:t>
      </w:r>
      <w:r>
        <w:rPr>
          <w:lang w:val="en-US"/>
        </w:rPr>
        <w:t>. The</w:t>
      </w:r>
      <w:r w:rsidR="00741C8C">
        <w:rPr>
          <w:lang w:val="en-US"/>
        </w:rPr>
        <w:t xml:space="preserve">se choices MAY be presented in a way that makes it obvious that they </w:t>
      </w:r>
      <w:r w:rsidR="00967FE9">
        <w:rPr>
          <w:lang w:val="en-US"/>
        </w:rPr>
        <w:t>will be meaningful,</w:t>
      </w:r>
      <w:r w:rsidR="007C08A1">
        <w:rPr>
          <w:lang w:val="en-US"/>
        </w:rPr>
        <w:t xml:space="preserve"> but these meaningful choices MUST </w:t>
      </w:r>
      <w:r w:rsidR="00F11885">
        <w:rPr>
          <w:lang w:val="en-US"/>
        </w:rPr>
        <w:t xml:space="preserve">change </w:t>
      </w:r>
      <w:r w:rsidR="00F11885">
        <w:rPr>
          <w:lang w:val="en-US"/>
        </w:rPr>
        <w:lastRenderedPageBreak/>
        <w:t>the range of choices offered to the player later on/the ‘route’ that the player is taking through the game such that the potential range of experiences is different to what they could have been if the player had picked a different option.</w:t>
      </w:r>
    </w:p>
    <w:p w14:paraId="6378A18E" w14:textId="0DAFE1E1" w:rsidR="007629C8" w:rsidRDefault="007629C8" w:rsidP="00C93772">
      <w:pPr>
        <w:pStyle w:val="Heading1"/>
        <w:numPr>
          <w:ilvl w:val="0"/>
          <w:numId w:val="2"/>
        </w:numPr>
      </w:pPr>
      <w:bookmarkStart w:id="18" w:name="_Toc70167753"/>
      <w:r>
        <w:t>Technical Documentation</w:t>
      </w:r>
      <w:bookmarkEnd w:id="14"/>
      <w:bookmarkEnd w:id="18"/>
    </w:p>
    <w:p w14:paraId="23F2540F" w14:textId="07DA618B" w:rsidR="00C93772" w:rsidRPr="00C93772" w:rsidRDefault="003A3049" w:rsidP="00C93772">
      <w:pPr>
        <w:pStyle w:val="Heading2"/>
        <w:rPr>
          <w:lang w:val="en-US"/>
        </w:rPr>
      </w:pPr>
      <w:bookmarkStart w:id="19" w:name="_Toc70167754"/>
      <w:r>
        <w:rPr>
          <w:lang w:val="en-US"/>
        </w:rPr>
        <w:t>3</w:t>
      </w:r>
      <w:r w:rsidR="00C93772">
        <w:rPr>
          <w:lang w:val="en-US"/>
        </w:rPr>
        <w:t>.1: Intro</w:t>
      </w:r>
      <w:bookmarkEnd w:id="19"/>
    </w:p>
    <w:p w14:paraId="18121B26" w14:textId="1DE39193"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6"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Content>
          <w:r w:rsidR="00434794">
            <w:rPr>
              <w:lang w:val="en-US"/>
            </w:rPr>
            <w:fldChar w:fldCharType="begin"/>
          </w:r>
          <w:r w:rsidR="00434794">
            <w:instrText xml:space="preserve"> CITATION Low21 \l 2057 </w:instrText>
          </w:r>
          <w:r w:rsidR="00434794">
            <w:rPr>
              <w:lang w:val="en-US"/>
            </w:rPr>
            <w:fldChar w:fldCharType="separate"/>
          </w:r>
          <w:r w:rsidR="00F11885">
            <w:rPr>
              <w:noProof/>
            </w:rPr>
            <w:t xml:space="preserve"> </w:t>
          </w:r>
          <w:r w:rsidR="00F11885" w:rsidRPr="00F11885">
            <w:rPr>
              <w:noProof/>
            </w:rPr>
            <w:t>[29]</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4F744AA1" w:rsidR="00DF3508" w:rsidRDefault="003D6100" w:rsidP="007629C8">
      <w:pPr>
        <w:rPr>
          <w:lang w:val="en-US"/>
        </w:rPr>
      </w:pPr>
      <w:r>
        <w:rPr>
          <w:lang w:val="en-US"/>
        </w:rPr>
        <w:t>Full</w:t>
      </w:r>
      <w:r w:rsidR="003D1104">
        <w:rPr>
          <w:lang w:val="en-US"/>
        </w:rPr>
        <w:t xml:space="preserve"> </w:t>
      </w:r>
      <w:proofErr w:type="spellStart"/>
      <w:r w:rsidR="003D1104">
        <w:rPr>
          <w:lang w:val="en-US"/>
        </w:rPr>
        <w:t>JavaDoc</w:t>
      </w:r>
      <w:proofErr w:type="spellEnd"/>
      <w:r w:rsidR="003D1104">
        <w:rPr>
          <w:lang w:val="en-US"/>
        </w:rPr>
        <w:t xml:space="preserve">-style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in a web browser in order to peruse it.</w:t>
      </w:r>
      <w:r w:rsidR="00E40E88">
        <w:rPr>
          <w:lang w:val="en-US"/>
        </w:rPr>
        <w:t xml:space="preserve"> I</w:t>
      </w:r>
      <w:r w:rsidR="005B51D8">
        <w:rPr>
          <w:lang w:val="en-US"/>
        </w:rPr>
        <w:t xml:space="preserve"> tried to work out how to put it on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doesn’t look like the </w:t>
      </w:r>
      <w:r w:rsidR="00DF3508">
        <w:rPr>
          <w:lang w:val="en-US"/>
        </w:rPr>
        <w:t>G</w:t>
      </w:r>
      <w:r w:rsidR="00767CCE">
        <w:rPr>
          <w:lang w:val="en-US"/>
        </w:rPr>
        <w:t xml:space="preserve">itlab instance provided by the university has </w:t>
      </w:r>
      <w:r w:rsidR="00F371B7">
        <w:rPr>
          <w:lang w:val="en-US"/>
        </w:rPr>
        <w:t>this configured</w:t>
      </w:r>
      <w:r w:rsidR="00DC122E">
        <w:rPr>
          <w:lang w:val="en-US"/>
        </w:rPr>
        <w:t>, meaning that this was not an option</w:t>
      </w:r>
      <w:r w:rsidR="00DF3508">
        <w:rPr>
          <w:lang w:val="en-US"/>
        </w:rPr>
        <w:t>. I did consider putting it in a restricted itch.io page, but</w:t>
      </w:r>
      <w:r w:rsidR="0070724E">
        <w:rPr>
          <w:lang w:val="en-US"/>
        </w:rPr>
        <w:t xml:space="preserve"> the </w:t>
      </w:r>
      <w:proofErr w:type="spellStart"/>
      <w:r w:rsidR="0070724E">
        <w:rPr>
          <w:lang w:val="en-US"/>
        </w:rPr>
        <w:t>JavaDoc</w:t>
      </w:r>
      <w:proofErr w:type="spellEnd"/>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w:t>
      </w:r>
      <w:proofErr w:type="spellStart"/>
      <w:r w:rsidR="00161503">
        <w:rPr>
          <w:lang w:val="en-US"/>
        </w:rPr>
        <w:t>src</w:t>
      </w:r>
      <w:proofErr w:type="spellEnd"/>
      <w:r w:rsidR="00161503">
        <w:rPr>
          <w:lang w:val="en-US"/>
        </w:rPr>
        <w:t>’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w:t>
      </w:r>
      <w:proofErr w:type="spellStart"/>
      <w:r w:rsidR="006A1414">
        <w:rPr>
          <w:lang w:val="en-US"/>
        </w:rPr>
        <w:t>src</w:t>
      </w:r>
      <w:proofErr w:type="spellEnd"/>
      <w:r w:rsidR="006A1414">
        <w:rPr>
          <w:lang w:val="en-US"/>
        </w:rPr>
        <w:t>/assets’ folder only has a single ‘README’, which covers the contents of its subfolders).</w:t>
      </w:r>
    </w:p>
    <w:p w14:paraId="16D14500" w14:textId="33A59452"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 xml:space="preserve">‘/Technical Documentation’ folder on this project’s </w:t>
      </w:r>
      <w:proofErr w:type="spellStart"/>
      <w:r w:rsidR="003F25F8">
        <w:rPr>
          <w:lang w:val="en-US"/>
        </w:rPr>
        <w:t>gitlab</w:t>
      </w:r>
      <w:proofErr w:type="spellEnd"/>
      <w:r w:rsidR="003F25F8">
        <w:rPr>
          <w:lang w:val="en-US"/>
        </w:rPr>
        <w:t xml:space="preserve">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w:t>
      </w:r>
      <w:r w:rsidR="003A3049">
        <w:rPr>
          <w:lang w:val="en-US"/>
        </w:rPr>
        <w:t>3</w:t>
      </w:r>
      <w:r w:rsidR="00C55D96">
        <w:rPr>
          <w:lang w:val="en-US"/>
        </w:rPr>
        <w:t>.2.’</w:t>
      </w:r>
      <w:r w:rsidR="001D088D">
        <w:rPr>
          <w:lang w:val="en-US"/>
        </w:rPr>
        <w:t xml:space="preserve"> in front of the numbers that are there.</w:t>
      </w:r>
    </w:p>
    <w:p w14:paraId="24264AD6" w14:textId="62C6FF4D" w:rsidR="00626999" w:rsidRDefault="003A3049" w:rsidP="00C55D96">
      <w:pPr>
        <w:pStyle w:val="Heading2"/>
        <w:rPr>
          <w:lang w:val="en-US"/>
        </w:rPr>
      </w:pPr>
      <w:bookmarkStart w:id="20" w:name="_Toc70167755"/>
      <w:r>
        <w:rPr>
          <w:lang w:val="en-US"/>
        </w:rPr>
        <w:t>3</w:t>
      </w:r>
      <w:r w:rsidR="00C55D96">
        <w:rPr>
          <w:lang w:val="en-US"/>
        </w:rPr>
        <w:t xml:space="preserve">.2: The full technical documentation discussing the design, development, and testing of </w:t>
      </w:r>
      <w:r w:rsidR="00626999">
        <w:rPr>
          <w:lang w:val="en-US"/>
        </w:rPr>
        <w:t>every iteration of HECC-IT and the games produced with HECC-IT</w:t>
      </w:r>
      <w:bookmarkEnd w:id="20"/>
    </w:p>
    <w:p w14:paraId="2738AB7D" w14:textId="0FDC39E9"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7" w:history="1">
        <w:r w:rsidR="004E2847" w:rsidRPr="00041829">
          <w:rPr>
            <w:rStyle w:val="Hyperlink"/>
            <w:lang w:val="en-US"/>
          </w:rPr>
          <w:t>https://cseegit.essex.ac.uk/ce301_2020/ce301_lowe_richard_m/-/tree/master/Technical%20Documentation</w:t>
        </w:r>
      </w:hyperlink>
      <w:sdt>
        <w:sdtPr>
          <w:rPr>
            <w:lang w:val="en-US"/>
          </w:rPr>
          <w:id w:val="-860661035"/>
          <w:citation/>
        </w:sdtPr>
        <w:sdtContent>
          <w:r w:rsidR="004E2847">
            <w:rPr>
              <w:lang w:val="en-US"/>
            </w:rPr>
            <w:fldChar w:fldCharType="begin"/>
          </w:r>
          <w:r w:rsidR="004E2847">
            <w:instrText xml:space="preserve"> CITATION Low21 \l 2057 </w:instrText>
          </w:r>
          <w:r w:rsidR="004E2847">
            <w:rPr>
              <w:lang w:val="en-US"/>
            </w:rPr>
            <w:fldChar w:fldCharType="separate"/>
          </w:r>
          <w:r w:rsidR="00F11885">
            <w:rPr>
              <w:noProof/>
            </w:rPr>
            <w:t xml:space="preserve"> </w:t>
          </w:r>
          <w:r w:rsidR="00F11885" w:rsidRPr="00F11885">
            <w:rPr>
              <w:noProof/>
            </w:rPr>
            <w:t>[29]</w:t>
          </w:r>
          <w:r w:rsidR="004E2847">
            <w:rPr>
              <w:lang w:val="en-US"/>
            </w:rPr>
            <w:fldChar w:fldCharType="end"/>
          </w:r>
        </w:sdtContent>
      </w:sdt>
    </w:p>
    <w:p w14:paraId="4C2811EF" w14:textId="4D4093F5" w:rsidR="004E2847" w:rsidRDefault="003A3049" w:rsidP="004E2847">
      <w:pPr>
        <w:pStyle w:val="Heading2"/>
        <w:rPr>
          <w:lang w:val="en-US"/>
        </w:rPr>
      </w:pPr>
      <w:bookmarkStart w:id="21" w:name="_Toc70167756"/>
      <w:r>
        <w:rPr>
          <w:lang w:val="en-US"/>
        </w:rPr>
        <w:t>3</w:t>
      </w:r>
      <w:r w:rsidR="004E2847">
        <w:rPr>
          <w:lang w:val="en-US"/>
        </w:rPr>
        <w:t>.3: The summarized version of the technical documentation</w:t>
      </w:r>
      <w:bookmarkEnd w:id="21"/>
    </w:p>
    <w:p w14:paraId="69D07ABC" w14:textId="5999541B" w:rsidR="00FF4F56" w:rsidRDefault="003A3049" w:rsidP="00FF4F56">
      <w:pPr>
        <w:pStyle w:val="Heading3"/>
        <w:rPr>
          <w:lang w:val="en-US"/>
        </w:rPr>
      </w:pPr>
      <w:bookmarkStart w:id="22" w:name="_Toc70167757"/>
      <w:r>
        <w:rPr>
          <w:lang w:val="en-US"/>
        </w:rPr>
        <w:t>3</w:t>
      </w:r>
      <w:r w:rsidR="00FF4F56">
        <w:rPr>
          <w:lang w:val="en-US"/>
        </w:rPr>
        <w:t>.3.1: Summary of the pre-challenge week development</w:t>
      </w:r>
      <w:bookmarkEnd w:id="22"/>
    </w:p>
    <w:p w14:paraId="6A3C75A2" w14:textId="07B710A9" w:rsidR="007405C4" w:rsidRDefault="00227F6A" w:rsidP="007405C4">
      <w:pPr>
        <w:rPr>
          <w:lang w:val="en-US"/>
        </w:rPr>
      </w:pPr>
      <w:r>
        <w:rPr>
          <w:lang w:val="en-US"/>
        </w:rPr>
        <w:t>Refer to section 3.2.1</w:t>
      </w:r>
      <w:r w:rsidR="00097075">
        <w:rPr>
          <w:lang w:val="en-US"/>
        </w:rPr>
        <w:t xml:space="preserve"> (on </w:t>
      </w:r>
      <w:hyperlink r:id="rId18" w:history="1">
        <w:r w:rsidR="003C621D" w:rsidRPr="003C621D">
          <w:rPr>
            <w:rStyle w:val="Hyperlink"/>
            <w:lang w:val="en-US"/>
          </w:rPr>
          <w:t>Gitlab</w:t>
        </w:r>
      </w:hyperlink>
      <w:r w:rsidR="00097075">
        <w:rPr>
          <w:lang w:val="en-US"/>
        </w:rPr>
        <w:t>)</w:t>
      </w:r>
      <w:r>
        <w:rPr>
          <w:lang w:val="en-US"/>
        </w:rPr>
        <w:t xml:space="preserve"> for the full details</w:t>
      </w:r>
      <w:r w:rsidR="003C621D">
        <w:rPr>
          <w:lang w:val="en-US"/>
        </w:rPr>
        <w:t>.</w:t>
      </w:r>
    </w:p>
    <w:p w14:paraId="342D2168" w14:textId="1E82ABEE"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w:t>
      </w:r>
      <w:proofErr w:type="spellStart"/>
      <w:r w:rsidR="00A338EE">
        <w:rPr>
          <w:lang w:val="en-US"/>
        </w:rPr>
        <w:t>HeccSample</w:t>
      </w:r>
      <w:proofErr w:type="spellEnd"/>
      <w:r w:rsidR="00A338EE">
        <w:rPr>
          <w:lang w:val="en-US"/>
        </w:rPr>
        <w:t>’.</w:t>
      </w:r>
      <w:r w:rsidR="00C14005">
        <w:rPr>
          <w:lang w:val="en-US"/>
        </w:rPr>
        <w:t xml:space="preserve"> This was quickly followed by </w:t>
      </w:r>
      <w:r w:rsidR="00D405CA">
        <w:rPr>
          <w:lang w:val="en-US"/>
        </w:rPr>
        <w:t>a rudimentary draft for the ‘HECC-SPECC</w:t>
      </w:r>
      <w:r w:rsidR="00455C1E">
        <w:rPr>
          <w:lang w:val="en-US"/>
        </w:rPr>
        <w:t>’, and a retrospectively produced ‘</w:t>
      </w:r>
      <w:proofErr w:type="spellStart"/>
      <w:r w:rsidR="00455C1E">
        <w:rPr>
          <w:lang w:val="en-US"/>
        </w:rPr>
        <w:t>HeccSample.hecc</w:t>
      </w:r>
      <w:proofErr w:type="spellEnd"/>
      <w:r w:rsidR="00455C1E">
        <w:rPr>
          <w:lang w:val="en-US"/>
        </w:rPr>
        <w:t xml:space="preserve">’ file. I then </w:t>
      </w:r>
      <w:r w:rsidR="00973226">
        <w:rPr>
          <w:lang w:val="en-US"/>
        </w:rPr>
        <w:t>created a crude Java program which was capable of reading the aforementioned ‘</w:t>
      </w:r>
      <w:proofErr w:type="spellStart"/>
      <w:r w:rsidR="00973226">
        <w:rPr>
          <w:lang w:val="en-US"/>
        </w:rPr>
        <w:t>HeccSample.hecc</w:t>
      </w:r>
      <w:proofErr w:type="spellEnd"/>
      <w:r w:rsidR="00973226">
        <w:rPr>
          <w:lang w:val="en-US"/>
        </w:rPr>
        <w:t xml:space="preserve">’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I made a few improvements to this </w:t>
      </w:r>
      <w:r w:rsidR="00B22B13">
        <w:rPr>
          <w:lang w:val="en-US"/>
        </w:rPr>
        <w:t>crude parser,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This parser was when I first had the idea of storing the passage objects </w:t>
      </w:r>
      <w:r w:rsidR="00AE5B25">
        <w:rPr>
          <w:lang w:val="en-US"/>
        </w:rPr>
        <w:t xml:space="preserve">like an adjacency list graph within HECC-IT; the </w:t>
      </w:r>
      <w:r w:rsidR="00AE5B25">
        <w:rPr>
          <w:lang w:val="en-US"/>
        </w:rPr>
        <w:lastRenderedPageBreak/>
        <w:t>‘</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0B5CF66" w:rsidR="00FF4F56" w:rsidRDefault="003A3049" w:rsidP="00FF4F56">
      <w:pPr>
        <w:pStyle w:val="Heading3"/>
        <w:rPr>
          <w:lang w:val="en-US"/>
        </w:rPr>
      </w:pPr>
      <w:bookmarkStart w:id="23" w:name="_Toc70167758"/>
      <w:r>
        <w:rPr>
          <w:lang w:val="en-US"/>
        </w:rPr>
        <w:t>3</w:t>
      </w:r>
      <w:r w:rsidR="00FF4F56">
        <w:rPr>
          <w:lang w:val="en-US"/>
        </w:rPr>
        <w:t>.3.2: Summary of the challenge week MVP development</w:t>
      </w:r>
      <w:bookmarkEnd w:id="23"/>
    </w:p>
    <w:p w14:paraId="19E25D2A" w14:textId="7350F9E3" w:rsidR="003C621D" w:rsidRPr="003C621D" w:rsidRDefault="003C621D" w:rsidP="003C621D">
      <w:pPr>
        <w:rPr>
          <w:lang w:val="en-US"/>
        </w:rPr>
      </w:pPr>
      <w:r>
        <w:rPr>
          <w:lang w:val="en-US"/>
        </w:rPr>
        <w:t>Once again, refer to section 3.2.2</w:t>
      </w:r>
      <w:r w:rsidR="0053481E">
        <w:rPr>
          <w:lang w:val="en-US"/>
        </w:rPr>
        <w:t xml:space="preserve"> (on </w:t>
      </w:r>
      <w:hyperlink r:id="rId19" w:history="1">
        <w:r w:rsidR="0053481E" w:rsidRPr="0053481E">
          <w:rPr>
            <w:rStyle w:val="Hyperlink"/>
            <w:lang w:val="en-US"/>
          </w:rPr>
          <w:t>Gitlab</w:t>
        </w:r>
      </w:hyperlink>
      <w:r w:rsidR="0053481E">
        <w:rPr>
          <w:lang w:val="en-US"/>
        </w:rPr>
        <w:t>) for full details.</w:t>
      </w:r>
    </w:p>
    <w:p w14:paraId="6F18A086" w14:textId="71144445" w:rsidR="00D96C89" w:rsidRDefault="000C7741" w:rsidP="004E2847">
      <w:pPr>
        <w:rPr>
          <w:lang w:val="en-US"/>
        </w:rPr>
      </w:pPr>
      <w:r>
        <w:rPr>
          <w:lang w:val="en-US"/>
        </w:rPr>
        <w:t>I started Challenge Week by making some improvements to this parser to make it less terrible (improving the overall architecture of it so it</w:t>
      </w:r>
      <w:r w:rsidR="00494A05">
        <w:rPr>
          <w:lang w:val="en-US"/>
        </w:rPr>
        <w:t xml:space="preserve"> wa</w:t>
      </w:r>
      <w:r>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when I was trying to set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proofErr w:type="gramStart"/>
      <w:r w:rsidR="005358BA">
        <w:rPr>
          <w:lang w:val="en-US"/>
        </w:rPr>
        <w:t>an actually useful</w:t>
      </w:r>
      <w:proofErr w:type="gramEnd"/>
      <w:r w:rsidR="005358BA">
        <w:rPr>
          <w:lang w:val="en-US"/>
        </w:rPr>
        <w:t xml:space="preserve"> utility: HECC-UP.</w:t>
      </w:r>
      <w:r w:rsidR="00FD04F2">
        <w:rPr>
          <w:lang w:val="en-US"/>
        </w:rPr>
        <w:t xml:space="preserve"> I also considered trying to add in markdown formatting during Challenge Week, however, after a day of </w:t>
      </w:r>
      <w:r w:rsidR="002A21E7">
        <w:rPr>
          <w:lang w:val="en-US"/>
        </w:rPr>
        <w:t>very 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I also made another </w:t>
      </w:r>
      <w:r w:rsidR="009650C1">
        <w:rPr>
          <w:lang w:val="en-US"/>
        </w:rPr>
        <w:t>HECCIN’ Game</w:t>
      </w:r>
      <w:r w:rsidR="00B151E3">
        <w:rPr>
          <w:lang w:val="en-US"/>
        </w:rPr>
        <w:t xml:space="preserve"> whilst I was </w:t>
      </w:r>
      <w:r w:rsidR="009650C1">
        <w:rPr>
          <w:lang w:val="en-US"/>
        </w:rPr>
        <w:t>thinking about it, at the very end of Challenge Week. This game, ‘A Conversation’, was framed as a ‘conversation’ between the player and their internal monologue, and was also a</w:t>
      </w:r>
      <w:r w:rsidR="003023A6">
        <w:rPr>
          <w:lang w:val="en-US"/>
        </w:rPr>
        <w:t>n intentionally</w:t>
      </w:r>
      <w:r w:rsidR="009650C1">
        <w:rPr>
          <w:lang w:val="en-US"/>
        </w:rPr>
        <w:t xml:space="preserve"> poorly disguised advert for HECC-IT. </w:t>
      </w:r>
    </w:p>
    <w:p w14:paraId="318C0760" w14:textId="012FEDEE" w:rsidR="003023A6" w:rsidRDefault="003023A6" w:rsidP="004E2847">
      <w:pPr>
        <w:rPr>
          <w:lang w:val="en-US"/>
        </w:rPr>
      </w:pPr>
      <w:r>
        <w:rPr>
          <w:lang w:val="en-US"/>
        </w:rPr>
        <w:t xml:space="preserve">With HECC-UP working, and able to convert .hecc files into playable HECCIN’ Games,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create simple hypertext games </w:t>
      </w:r>
      <w:r w:rsidR="004F0603">
        <w:rPr>
          <w:lang w:val="en-US"/>
        </w:rPr>
        <w:t>much easier than doing it manually. Theoretically, I could have stopped here. But I didn’t.</w:t>
      </w:r>
    </w:p>
    <w:p w14:paraId="26C7791D" w14:textId="048F5C86" w:rsidR="00FF4F56" w:rsidRDefault="003A3049" w:rsidP="00FF4F56">
      <w:pPr>
        <w:pStyle w:val="Heading3"/>
        <w:rPr>
          <w:lang w:val="en-US"/>
        </w:rPr>
      </w:pPr>
      <w:bookmarkStart w:id="24" w:name="_Toc70167759"/>
      <w:r>
        <w:rPr>
          <w:lang w:val="en-US"/>
        </w:rPr>
        <w:t>3.</w:t>
      </w:r>
      <w:r w:rsidR="00FF4F56">
        <w:rPr>
          <w:lang w:val="en-US"/>
        </w:rPr>
        <w:t>3.3: Summary of the term 1 MVP development</w:t>
      </w:r>
      <w:bookmarkEnd w:id="24"/>
    </w:p>
    <w:p w14:paraId="0ADD3941" w14:textId="3625C356" w:rsidR="0053481E" w:rsidRPr="0053481E" w:rsidRDefault="0053481E" w:rsidP="0053481E">
      <w:pPr>
        <w:rPr>
          <w:lang w:val="en-US"/>
        </w:rPr>
      </w:pPr>
      <w:r>
        <w:rPr>
          <w:lang w:val="en-US"/>
        </w:rPr>
        <w:t xml:space="preserve">Refer to section 3.2.3 (on </w:t>
      </w:r>
      <w:hyperlink r:id="rId20" w:history="1">
        <w:r w:rsidRPr="00564D28">
          <w:rPr>
            <w:rStyle w:val="Hyperlink"/>
            <w:lang w:val="en-US"/>
          </w:rPr>
          <w:t>Gitlab</w:t>
        </w:r>
      </w:hyperlink>
      <w:r>
        <w:rPr>
          <w:lang w:val="en-US"/>
        </w:rPr>
        <w:t>) for full details.</w:t>
      </w:r>
    </w:p>
    <w:p w14:paraId="345CD875" w14:textId="49501D07" w:rsidR="004F0603" w:rsidRDefault="000161BD" w:rsidP="004E2847">
      <w:pPr>
        <w:rPr>
          <w:lang w:val="en-US"/>
        </w:rPr>
      </w:pPr>
      <w:r>
        <w:rPr>
          <w:lang w:val="en-US"/>
        </w:rPr>
        <w:t xml:space="preserve">During the remainder of Term 1, </w:t>
      </w:r>
      <w:r w:rsidR="00FB3880">
        <w:rPr>
          <w:lang w:val="en-US"/>
        </w:rPr>
        <w:t xml:space="preserve">I focused my efforts on creating the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I chose to start making OH-HECC by making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I chose </w:t>
      </w:r>
      <w:r w:rsidR="001E07FA">
        <w:rPr>
          <w:lang w:val="en-US"/>
        </w:rPr>
        <w:t xml:space="preserve">to use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I also created some ‘component editor windows’ for the editable passages/metadata, </w:t>
      </w:r>
      <w:r w:rsidR="0067471E">
        <w:rPr>
          <w:lang w:val="en-US"/>
        </w:rPr>
        <w:t xml:space="preserve">to make it possible for these ‘editable’ data classes to be edited. </w:t>
      </w:r>
      <w:r w:rsidR="00F11885">
        <w:rPr>
          <w:lang w:val="en-US"/>
        </w:rPr>
        <w:t>Later</w:t>
      </w:r>
      <w:r w:rsidR="0067471E">
        <w:rPr>
          <w:lang w:val="en-US"/>
        </w:rPr>
        <w:t>, I chose to encapsulate all of these ‘data’ objects within a ‘</w:t>
      </w:r>
      <w:proofErr w:type="spellStart"/>
      <w:r w:rsidR="0067471E">
        <w:rPr>
          <w:lang w:val="en-US"/>
        </w:rPr>
        <w:t>GameDataObject</w:t>
      </w:r>
      <w:proofErr w:type="spellEnd"/>
      <w:r w:rsidR="0067471E">
        <w:rPr>
          <w:lang w:val="en-US"/>
        </w:rPr>
        <w:t xml:space="preserve">’, however, </w:t>
      </w:r>
      <w:r w:rsidR="00FF4F56">
        <w:rPr>
          <w:lang w:val="en-US"/>
        </w:rPr>
        <w:t>I will admit that, in practice, this encapsulation was far from perfect.</w:t>
      </w:r>
    </w:p>
    <w:p w14:paraId="7A640415" w14:textId="32A3BB3A" w:rsidR="00FF4F56" w:rsidRPr="0022088F" w:rsidRDefault="007F454D" w:rsidP="004E2847">
      <w:pPr>
        <w:rPr>
          <w:rFonts w:ascii="Courier New" w:hAnsi="Courier New" w:cs="Courier New"/>
          <w:lang w:val="en-US"/>
        </w:rPr>
      </w:pPr>
      <w:r>
        <w:rPr>
          <w:lang w:val="en-US"/>
        </w:rPr>
        <w:t>I then proceeded to start writing the OH-HECC GUI. I chose to use a model-view-controller</w:t>
      </w:r>
      <w:r w:rsidR="00C820CC">
        <w:rPr>
          <w:lang w:val="en-US"/>
        </w:rPr>
        <w:t xml:space="preserve"> architecture, </w:t>
      </w:r>
      <w:r w:rsidR="00F11885">
        <w:rPr>
          <w:lang w:val="en-US"/>
        </w:rPr>
        <w:t>like</w:t>
      </w:r>
      <w:r w:rsidR="00C820CC">
        <w:rPr>
          <w:lang w:val="en-US"/>
        </w:rPr>
        <w:t xml:space="preserve"> the one I had used for my CE218 coursework and several other games I made as personal projects over the summer.</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I started by making the classes that represent the ‘objects’ that </w:t>
      </w:r>
      <w:r w:rsidR="008D28BA">
        <w:rPr>
          <w:lang w:val="en-US"/>
        </w:rPr>
        <w:t xml:space="preserve">would be visible in this ‘model’, before </w:t>
      </w:r>
      <w:r w:rsidR="004B7881">
        <w:rPr>
          <w:lang w:val="en-US"/>
        </w:rPr>
        <w:t xml:space="preserve">then creating the ‘model’ itself. Initially, I was considering reusing the same update loop-based </w:t>
      </w:r>
      <w:r w:rsidR="002D4523">
        <w:rPr>
          <w:lang w:val="en-US"/>
        </w:rPr>
        <w:t xml:space="preserve">logic as well,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I eventually created a parser which could read a .hecc file into the data structure used by OH-HECC (recycling parts of the HECC-UP parser), a save routine (to turn the OH-HECC data into a .hecc file), </w:t>
      </w:r>
      <w:r w:rsidR="00B12A30">
        <w:rPr>
          <w:lang w:val="en-US"/>
        </w:rPr>
        <w:lastRenderedPageBreak/>
        <w:t xml:space="preserve">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drag the ‘passages’ around by holding the left mouse button, ‘scroll’ the 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ill worked and was compatible with the outputs produced by OH-HECC. At this stage of development, they still used different ‘main’ methods, so HECC-UP and OH-HECC were packaged into separate .jar files. However, they worked.</w:t>
      </w:r>
    </w:p>
    <w:p w14:paraId="4DF80A2F" w14:textId="5E8D2A6C" w:rsidR="00C84962" w:rsidRDefault="00C84962" w:rsidP="004E2847">
      <w:pPr>
        <w:rPr>
          <w:lang w:val="en-US"/>
        </w:rPr>
      </w:pPr>
      <w:r>
        <w:rPr>
          <w:lang w:val="en-US"/>
        </w:rPr>
        <w:t>Now that I had a GUI for editing .hecc files (which users didn’t need to use if they didn’t want to), and a utility for converting .hecc files into playable games, I, once again, could have stopped here. But, again, I didn’t.</w:t>
      </w:r>
    </w:p>
    <w:p w14:paraId="68A16166" w14:textId="61C3823F" w:rsidR="00C84962" w:rsidRDefault="003A3049" w:rsidP="00C84962">
      <w:pPr>
        <w:pStyle w:val="Heading3"/>
        <w:rPr>
          <w:lang w:val="en-US"/>
        </w:rPr>
      </w:pPr>
      <w:bookmarkStart w:id="25" w:name="_Toc70167760"/>
      <w:r>
        <w:rPr>
          <w:lang w:val="en-US"/>
        </w:rPr>
        <w:t>3</w:t>
      </w:r>
      <w:r w:rsidR="00C84962">
        <w:rPr>
          <w:lang w:val="en-US"/>
        </w:rPr>
        <w:t>.3.4: Summary of the term 2 final product development</w:t>
      </w:r>
      <w:bookmarkEnd w:id="25"/>
    </w:p>
    <w:p w14:paraId="24689A15" w14:textId="6BB7B1B7" w:rsidR="00564D28" w:rsidRPr="00564D28" w:rsidRDefault="00564D28" w:rsidP="00564D28">
      <w:pPr>
        <w:rPr>
          <w:lang w:val="en-US"/>
        </w:rPr>
      </w:pPr>
      <w:r>
        <w:rPr>
          <w:lang w:val="en-US"/>
        </w:rPr>
        <w:t xml:space="preserve">Refer to section 3.2.4 (on </w:t>
      </w:r>
      <w:hyperlink r:id="rId21" w:history="1">
        <w:r w:rsidRPr="00C92392">
          <w:rPr>
            <w:rStyle w:val="Hyperlink"/>
            <w:lang w:val="en-US"/>
          </w:rPr>
          <w:t>Gitlab</w:t>
        </w:r>
      </w:hyperlink>
      <w:r>
        <w:rPr>
          <w:lang w:val="en-US"/>
        </w:rPr>
        <w:t>) for full details.</w:t>
      </w:r>
    </w:p>
    <w:p w14:paraId="50D05A91" w14:textId="301C8909" w:rsidR="004F0603" w:rsidRDefault="00C84962" w:rsidP="004E2847">
      <w:pPr>
        <w:rPr>
          <w:lang w:val="en-US"/>
        </w:rPr>
      </w:pPr>
      <w:r>
        <w:rPr>
          <w:lang w:val="en-US"/>
        </w:rPr>
        <w:t>I started Term 2 by working on the HECCIN’ Game a bit further</w:t>
      </w:r>
      <w:r w:rsidR="00A279F7">
        <w:rPr>
          <w:lang w:val="en-US"/>
        </w:rPr>
        <w:t xml:space="preserve">. I decided to use a premade Markdown implementation within the HECCIN’ Game, </w:t>
      </w:r>
      <w:r w:rsidR="00FE65E9">
        <w:rPr>
          <w:lang w:val="en-US"/>
        </w:rPr>
        <w:t>due to the aforementioned issues with making a homemade implementation. After looking into some implementations, I found ‘</w:t>
      </w:r>
      <w:r w:rsidR="00FE65E9" w:rsidRPr="00D80B97">
        <w:rPr>
          <w:i/>
          <w:iCs/>
          <w:lang w:val="en-US"/>
        </w:rPr>
        <w:t>Showdown</w:t>
      </w:r>
      <w:r w:rsidR="00FE65E9">
        <w:rPr>
          <w:lang w:val="en-US"/>
        </w:rPr>
        <w:t>’</w:t>
      </w:r>
      <w:sdt>
        <w:sdtPr>
          <w:rPr>
            <w:lang w:val="en-US"/>
          </w:rPr>
          <w:id w:val="-552933658"/>
          <w:citation/>
        </w:sdtPr>
        <w:sdtContent>
          <w:r w:rsidR="00D80B97">
            <w:rPr>
              <w:lang w:val="en-US"/>
            </w:rPr>
            <w:fldChar w:fldCharType="begin"/>
          </w:r>
          <w:r w:rsidR="00D80B97">
            <w:instrText xml:space="preserve"> CITATION Est19 \l 2057 </w:instrText>
          </w:r>
          <w:r w:rsidR="00D80B97">
            <w:rPr>
              <w:lang w:val="en-US"/>
            </w:rPr>
            <w:fldChar w:fldCharType="separate"/>
          </w:r>
          <w:r w:rsidR="00F11885">
            <w:rPr>
              <w:noProof/>
            </w:rPr>
            <w:t xml:space="preserve"> </w:t>
          </w:r>
          <w:r w:rsidR="00F11885" w:rsidRPr="00F11885">
            <w:rPr>
              <w:noProof/>
            </w:rPr>
            <w:t>[1]</w:t>
          </w:r>
          <w:r w:rsidR="00D80B97">
            <w:rPr>
              <w:lang w:val="en-US"/>
            </w:rPr>
            <w:fldChar w:fldCharType="end"/>
          </w:r>
        </w:sdtContent>
      </w:sdt>
      <w:r w:rsidR="00FE65E9">
        <w:rPr>
          <w:lang w:val="en-US"/>
        </w:rPr>
        <w:t xml:space="preserve">. I ultimately chose to use </w:t>
      </w:r>
      <w:r w:rsidR="00D80B97">
        <w:rPr>
          <w:lang w:val="en-US"/>
        </w:rPr>
        <w:t xml:space="preserve">it, due to it having a permissive license (MIT), </w:t>
      </w:r>
      <w:r w:rsidR="002E2784">
        <w:rPr>
          <w:lang w:val="en-US"/>
        </w:rPr>
        <w:t xml:space="preserve">and having an ‘extensions’ feature, allowing me to declare custom ‘rules’ for the parser; I opted to move the ‘link’ formatting code from HECC-UP into a custom ‘extension’ for the </w:t>
      </w:r>
      <w:r w:rsidR="00695322">
        <w:rPr>
          <w:i/>
          <w:iCs/>
          <w:lang w:val="en-US"/>
        </w:rPr>
        <w:t>Showdown</w:t>
      </w:r>
      <w:r w:rsidR="00695322">
        <w:rPr>
          <w:lang w:val="en-US"/>
        </w:rPr>
        <w:t xml:space="preserve"> instance incorporated into the HECCIN’ Game, as a test run to see if it worked as expected: it did. I then had the idea of abusing these ‘extensions’</w:t>
      </w:r>
      <w:r w:rsidR="00D93850">
        <w:rPr>
          <w:lang w:val="en-US"/>
        </w:rPr>
        <w:t xml:space="preserve"> to implement conditional formatting into the game. I created and unit-tested some code which could be used to check if a given passage/passage with a given tag had been visited, as well as a class which would be usable as a dedicated conditional statement</w:t>
      </w:r>
      <w:r w:rsidR="00A25252">
        <w:rPr>
          <w:lang w:val="en-US"/>
        </w:rPr>
        <w:t xml:space="preserve"> checker (</w:t>
      </w:r>
      <w:r w:rsidR="00070C52">
        <w:rPr>
          <w:lang w:val="en-US"/>
        </w:rPr>
        <w:t>which I named the ‘</w:t>
      </w:r>
      <w:proofErr w:type="spellStart"/>
      <w:r w:rsidR="00070C52">
        <w:rPr>
          <w:lang w:val="en-US"/>
        </w:rPr>
        <w:t>checcer</w:t>
      </w:r>
      <w:proofErr w:type="spellEnd"/>
      <w:r w:rsidR="00070C52">
        <w:rPr>
          <w:lang w:val="en-US"/>
        </w:rPr>
        <w:t>’)</w:t>
      </w:r>
      <w:r w:rsidR="002C31A9">
        <w:rPr>
          <w:lang w:val="en-US"/>
        </w:rPr>
        <w:t>, via the magic of eval abuse</w:t>
      </w:r>
      <w:r w:rsidR="00070C52">
        <w:rPr>
          <w:lang w:val="en-US"/>
        </w:rPr>
        <w:t>. Then, I added a new ‘rule’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044690">
        <w:rPr>
          <w:lang w:val="en-US"/>
        </w:rPr>
        <w:t xml:space="preserve"> I then cleaned up the CSS for the ‘index’ page for the games, </w:t>
      </w:r>
      <w:r w:rsidR="00947A83">
        <w:rPr>
          <w:lang w:val="en-US"/>
        </w:rPr>
        <w:t>and</w:t>
      </w:r>
      <w:r w:rsidR="006577FB">
        <w:rPr>
          <w:lang w:val="en-US"/>
        </w:rPr>
        <w:t>, later on, I</w:t>
      </w:r>
      <w:r w:rsidR="00947A83">
        <w:rPr>
          <w:lang w:val="en-US"/>
        </w:rPr>
        <w:t xml:space="preserve"> added some functionality for the </w:t>
      </w:r>
      <w:r w:rsidR="006577FB">
        <w:rPr>
          <w:lang w:val="en-US"/>
        </w:rPr>
        <w:t>game’s metadata to be recorded on within this ‘index’ page and within the ‘hecced.js’ file.</w:t>
      </w:r>
    </w:p>
    <w:p w14:paraId="5CD56311" w14:textId="1EDC3066" w:rsidR="006577FB" w:rsidRDefault="006577FB" w:rsidP="004E2847">
      <w:pPr>
        <w:rPr>
          <w:lang w:val="en-US"/>
        </w:rPr>
      </w:pPr>
      <w:r>
        <w:rPr>
          <w:lang w:val="en-US"/>
        </w:rPr>
        <w:t xml:space="preserve">I made some major improvements to the rest of HECC-IT. I refactored HECC-UP’s file-related code a bit to make it more compatible with OH-HECC, changed the main menu of OH-HECC to include an option to </w:t>
      </w:r>
      <w:r w:rsidR="00717965">
        <w:rPr>
          <w:lang w:val="en-US"/>
        </w:rPr>
        <w:t xml:space="preserve">open HECC-UP after selecting a .hecc file (thereby making it a main menu for ‘HECC-IT’), </w:t>
      </w:r>
      <w:r w:rsidR="00610BEE">
        <w:rPr>
          <w:lang w:val="en-US"/>
        </w:rPr>
        <w:t xml:space="preserve">and </w:t>
      </w:r>
      <w:r w:rsidR="00717965">
        <w:rPr>
          <w:lang w:val="en-US"/>
        </w:rPr>
        <w:t>added an option in OH-HECC to open HECC-UP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 xml:space="preserve">), </w:t>
      </w:r>
      <w:r w:rsidR="00610BEE">
        <w:rPr>
          <w:lang w:val="en-US"/>
        </w:rPr>
        <w:t xml:space="preserve">which </w:t>
      </w:r>
      <w:r w:rsidR="00954FD6">
        <w:rPr>
          <w:lang w:val="en-US"/>
        </w:rPr>
        <w:t>meant that I could put HECC-UP and OH-HECC into a single ‘HECC-IT.jar’ executable. Some ‘</w:t>
      </w:r>
      <w:proofErr w:type="spellStart"/>
      <w:r w:rsidR="00954FD6">
        <w:rPr>
          <w:lang w:val="en-US"/>
        </w:rPr>
        <w:t>idiotproofing</w:t>
      </w:r>
      <w:proofErr w:type="spellEnd"/>
      <w:r w:rsidR="00954FD6">
        <w:rPr>
          <w:lang w:val="en-US"/>
        </w:rPr>
        <w:t>’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 xml:space="preserve">referenced but didn’t exist, </w:t>
      </w:r>
      <w:r w:rsidR="00C80DD5">
        <w:rPr>
          <w:lang w:val="en-US"/>
        </w:rPr>
        <w:t xml:space="preserve">and automatically giving a position to any passages that didn’t have a </w:t>
      </w:r>
      <w:r w:rsidR="00F55F5B">
        <w:rPr>
          <w:lang w:val="en-US"/>
        </w:rPr>
        <w:t xml:space="preserve">defined position). I also </w:t>
      </w:r>
      <w:r w:rsidR="00F55F42">
        <w:rPr>
          <w:lang w:val="en-US"/>
        </w:rPr>
        <w:t xml:space="preserve">made it possible for an author to ‘drag’ the viewport within OH-HECC by holding the right mouse button and moving the mouse, </w:t>
      </w:r>
      <w:r w:rsidR="001F6846">
        <w:rPr>
          <w:lang w:val="en-US"/>
        </w:rPr>
        <w:t xml:space="preserve">so they aren’t restricted to the fixed increment scrolling provided by the keyboard, </w:t>
      </w:r>
      <w:r w:rsidR="0008414C">
        <w:rPr>
          <w:lang w:val="en-US"/>
        </w:rPr>
        <w:t xml:space="preserve">and </w:t>
      </w:r>
      <w:r w:rsidR="00C567BE">
        <w:rPr>
          <w:lang w:val="en-US"/>
        </w:rPr>
        <w:t xml:space="preserve">I also added in some </w:t>
      </w:r>
      <w:r w:rsidR="00D66BFF">
        <w:rPr>
          <w:lang w:val="en-US"/>
        </w:rPr>
        <w:t>functionality to constrain the viewport relative to the positions of the passage objects (so the author can’t get completely lost).</w:t>
      </w:r>
    </w:p>
    <w:p w14:paraId="54142916" w14:textId="2DC29CB8" w:rsidR="005B2DFF" w:rsidRDefault="00D66BFF" w:rsidP="004E2847">
      <w:pPr>
        <w:rPr>
          <w:lang w:val="en-US"/>
        </w:rPr>
      </w:pPr>
      <w:r>
        <w:rPr>
          <w:lang w:val="en-US"/>
        </w:rPr>
        <w:lastRenderedPageBreak/>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that could use some fixing, </w:t>
      </w:r>
      <w:r w:rsidR="006542E4">
        <w:rPr>
          <w:lang w:val="en-US"/>
        </w:rPr>
        <w:t>although there isn’t enough time left before the deadline for me to fix those problems (and document those fixes) now.</w:t>
      </w:r>
    </w:p>
    <w:p w14:paraId="1E03025B" w14:textId="69F34749" w:rsidR="006542E4" w:rsidRDefault="006542E4" w:rsidP="004E2847">
      <w:pPr>
        <w:rPr>
          <w:lang w:val="en-US"/>
        </w:rPr>
      </w:pPr>
      <w:r>
        <w:rPr>
          <w:lang w:val="en-US"/>
        </w:rPr>
        <w:t>With HECC-IT done, I started to write a hypertext game with 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I then started work on </w:t>
      </w:r>
      <w:proofErr w:type="spellStart"/>
      <w:r w:rsidR="00FD6B65">
        <w:rPr>
          <w:i/>
          <w:iCs/>
          <w:lang w:val="en-US"/>
        </w:rPr>
        <w:t>Backblast</w:t>
      </w:r>
      <w:proofErr w:type="spellEnd"/>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proofErr w:type="spellStart"/>
      <w:r w:rsidR="00E75972">
        <w:rPr>
          <w:i/>
          <w:iCs/>
          <w:lang w:val="en-US"/>
        </w:rPr>
        <w:t>Backblast</w:t>
      </w:r>
      <w:proofErr w:type="spellEnd"/>
      <w:r w:rsidR="00E75972">
        <w:rPr>
          <w:lang w:val="en-US"/>
        </w:rPr>
        <w:t xml:space="preserve"> had many problems, </w:t>
      </w:r>
      <w:r w:rsidR="00A01422">
        <w:rPr>
          <w:lang w:val="en-US"/>
        </w:rPr>
        <w:t xml:space="preserve">it barely qualifies as a ‘game’, most of the choices presented to the player were utterly meaningless, and the </w:t>
      </w:r>
      <w:r w:rsidR="001202B0">
        <w:rPr>
          <w:lang w:val="en-US"/>
        </w:rPr>
        <w:t xml:space="preserve">finished product </w:t>
      </w:r>
      <w:r w:rsidR="00C54853">
        <w:rPr>
          <w:lang w:val="en-US"/>
        </w:rPr>
        <w:t>genuinely</w:t>
      </w:r>
      <w:r w:rsidR="00521CB1">
        <w:rPr>
          <w:lang w:val="en-US"/>
        </w:rPr>
        <w:t xml:space="preserve"> suffers as a result. If I had properly designed </w:t>
      </w:r>
      <w:proofErr w:type="spellStart"/>
      <w:r w:rsidR="00521CB1">
        <w:rPr>
          <w:i/>
          <w:iCs/>
          <w:lang w:val="en-US"/>
        </w:rPr>
        <w:t>Backblast</w:t>
      </w:r>
      <w:proofErr w:type="spellEnd"/>
      <w:r w:rsidR="00521CB1">
        <w:rPr>
          <w:lang w:val="en-US"/>
        </w:rPr>
        <w:t xml:space="preserve"> before writing it, it may not have ended up as badly as it did.</w:t>
      </w:r>
    </w:p>
    <w:p w14:paraId="2752AAFC" w14:textId="77777777"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fulfils the criteria I set out at the start.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w:t>
      </w:r>
      <w:proofErr w:type="spellStart"/>
      <w:r>
        <w:rPr>
          <w:lang w:val="en-US"/>
        </w:rPr>
        <w:t>HeccSample</w:t>
      </w:r>
      <w:proofErr w:type="spellEnd"/>
      <w:r>
        <w:rPr>
          <w:lang w:val="en-US"/>
        </w:rPr>
        <w:t>’, with some conditional statements included in it).</w:t>
      </w:r>
    </w:p>
    <w:p w14:paraId="3D1477A6" w14:textId="573EFB16" w:rsidR="004F0603" w:rsidRDefault="00D6351A" w:rsidP="00505604">
      <w:pPr>
        <w:pStyle w:val="Heading2"/>
        <w:rPr>
          <w:lang w:val="en-US"/>
        </w:rPr>
      </w:pPr>
      <w:bookmarkStart w:id="26" w:name="_Toc70167761"/>
      <w:r>
        <w:rPr>
          <w:lang w:val="en-US"/>
        </w:rPr>
        <w:t>3</w:t>
      </w:r>
      <w:r w:rsidR="00505604">
        <w:rPr>
          <w:lang w:val="en-US"/>
        </w:rPr>
        <w:t>.4: Licensing</w:t>
      </w:r>
      <w:bookmarkEnd w:id="26"/>
    </w:p>
    <w:p w14:paraId="7EDD5345" w14:textId="2CB70BD4"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Content>
          <w:r w:rsidR="005D2A90">
            <w:rPr>
              <w:lang w:val="en-US"/>
            </w:rPr>
            <w:fldChar w:fldCharType="begin"/>
          </w:r>
          <w:r w:rsidR="005D2A90">
            <w:instrText xml:space="preserve"> CITATION Moz12 \l 2057 </w:instrText>
          </w:r>
          <w:r w:rsidR="005D2A90">
            <w:rPr>
              <w:lang w:val="en-US"/>
            </w:rPr>
            <w:fldChar w:fldCharType="separate"/>
          </w:r>
          <w:r w:rsidR="00F11885">
            <w:rPr>
              <w:noProof/>
            </w:rPr>
            <w:t xml:space="preserve"> </w:t>
          </w:r>
          <w:r w:rsidR="00F11885" w:rsidRPr="00F11885">
            <w:rPr>
              <w:noProof/>
            </w:rPr>
            <w:t>[30]</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forcing any works which merely use part of HECC-IT to be wholly bound by any </w:t>
      </w:r>
      <w:r w:rsidR="00DA32D6">
        <w:rPr>
          <w:lang w:val="en-US"/>
        </w:rPr>
        <w:t>restrictions related solely to the HECC-IT component.</w:t>
      </w:r>
    </w:p>
    <w:p w14:paraId="330EDDED" w14:textId="4FF35090"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Content>
          <w:r w:rsidR="0002241D">
            <w:rPr>
              <w:lang w:val="en-US"/>
            </w:rPr>
            <w:fldChar w:fldCharType="begin"/>
          </w:r>
          <w:r w:rsidR="0002241D">
            <w:instrText xml:space="preserve"> CITATION Ope21 \l 2057 </w:instrText>
          </w:r>
          <w:r w:rsidR="0002241D">
            <w:rPr>
              <w:lang w:val="en-US"/>
            </w:rPr>
            <w:fldChar w:fldCharType="separate"/>
          </w:r>
          <w:r w:rsidR="00F11885">
            <w:rPr>
              <w:noProof/>
            </w:rPr>
            <w:t xml:space="preserve"> </w:t>
          </w:r>
          <w:r w:rsidR="00F11885" w:rsidRPr="00F11885">
            <w:rPr>
              <w:noProof/>
            </w:rPr>
            <w:t>[31]</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w:t>
      </w:r>
      <w:r w:rsidR="0002241D">
        <w:rPr>
          <w:lang w:val="en-US"/>
        </w:rPr>
        <w:lastRenderedPageBreak/>
        <w:t xml:space="preserve">‘heccer.js’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27" w:name="_Toc69977794"/>
      <w:bookmarkStart w:id="28" w:name="_Toc70167762"/>
      <w:r>
        <w:t>Project Planning</w:t>
      </w:r>
      <w:bookmarkEnd w:id="27"/>
      <w:bookmarkEnd w:id="28"/>
    </w:p>
    <w:p w14:paraId="2F70B6A5" w14:textId="1DE217AB" w:rsidR="00AC74A5" w:rsidRDefault="00D6351A" w:rsidP="00AC74A5">
      <w:pPr>
        <w:pStyle w:val="Heading2"/>
        <w:rPr>
          <w:lang w:val="en-US"/>
        </w:rPr>
      </w:pPr>
      <w:bookmarkStart w:id="29" w:name="_Toc69977795"/>
      <w:bookmarkStart w:id="30" w:name="_Toc70167763"/>
      <w:r>
        <w:rPr>
          <w:lang w:val="en-US"/>
        </w:rPr>
        <w:t>4</w:t>
      </w:r>
      <w:r w:rsidR="00C93772">
        <w:rPr>
          <w:lang w:val="en-US"/>
        </w:rPr>
        <w:t xml:space="preserve">.1: </w:t>
      </w:r>
      <w:r w:rsidR="00AC74A5">
        <w:rPr>
          <w:lang w:val="en-US"/>
        </w:rPr>
        <w:t>Intro</w:t>
      </w:r>
      <w:bookmarkEnd w:id="29"/>
      <w:bookmarkEnd w:id="30"/>
    </w:p>
    <w:p w14:paraId="026A8FD7" w14:textId="18683C5B" w:rsidR="00AC74A5" w:rsidRDefault="00CD7A2A" w:rsidP="00AC74A5">
      <w:pPr>
        <w:rPr>
          <w:lang w:val="en-US"/>
        </w:rPr>
      </w:pPr>
      <w:r>
        <w:rPr>
          <w:lang w:val="en-US"/>
        </w:rPr>
        <w:t>T</w:t>
      </w:r>
      <w:r w:rsidR="000937E2">
        <w:rPr>
          <w:lang w:val="en-US"/>
        </w:rPr>
        <w:t>h</w:t>
      </w:r>
      <w:r>
        <w:rPr>
          <w:lang w:val="en-US"/>
        </w:rPr>
        <w:t xml:space="preserve">e development of this project was performed using a </w:t>
      </w:r>
      <w:r w:rsidR="003976DA">
        <w:rPr>
          <w:lang w:val="en-US"/>
        </w:rPr>
        <w:t>Kanban-style agile methodology</w:t>
      </w:r>
      <w:r w:rsidR="0092032C">
        <w:rPr>
          <w:lang w:val="en-US"/>
        </w:rPr>
        <w:t>. I also used</w:t>
      </w:r>
      <w:r w:rsidR="001C5C27">
        <w:rPr>
          <w:lang w:val="en-US"/>
        </w:rPr>
        <w:t xml:space="preserve"> Jira and Gitlab being throughout the development cycle, to log what work had been done, </w:t>
      </w:r>
      <w:r w:rsidR="00361209">
        <w:rPr>
          <w:lang w:val="en-US"/>
        </w:rPr>
        <w:t xml:space="preserve">record what work I had planned to do, and to </w:t>
      </w:r>
      <w:r w:rsidR="0092032C">
        <w:rPr>
          <w:lang w:val="en-US"/>
        </w:rPr>
        <w:t xml:space="preserve">ensure </w:t>
      </w:r>
      <w:r w:rsidR="00967CE8">
        <w:rPr>
          <w:lang w:val="en-US"/>
        </w:rPr>
        <w:t xml:space="preserve">that </w:t>
      </w:r>
      <w:r w:rsidR="0092032C">
        <w:rPr>
          <w:lang w:val="en-US"/>
        </w:rPr>
        <w:t>I h</w:t>
      </w:r>
      <w:r w:rsidR="00967CE8">
        <w:rPr>
          <w:lang w:val="en-US"/>
        </w:rPr>
        <w:t>ad a backup of my progress.</w:t>
      </w:r>
      <w:r w:rsidR="001A433C">
        <w:rPr>
          <w:lang w:val="en-US"/>
        </w:rPr>
        <w:t xml:space="preserve"> I will admit that </w:t>
      </w:r>
      <w:r w:rsidR="00D1249B">
        <w:rPr>
          <w:lang w:val="en-US"/>
        </w:rPr>
        <w:t xml:space="preserve">the level of </w:t>
      </w:r>
      <w:r w:rsidR="00F76764">
        <w:rPr>
          <w:lang w:val="en-US"/>
        </w:rPr>
        <w:t xml:space="preserve">care I used with each of these tools did vary considerably over the course of development, and that </w:t>
      </w:r>
      <w:r w:rsidR="00340705">
        <w:rPr>
          <w:lang w:val="en-US"/>
        </w:rPr>
        <w:t xml:space="preserve">I did neglect to plan certain aspects of this project in advance, with many </w:t>
      </w:r>
      <w:r w:rsidR="00504501">
        <w:rPr>
          <w:lang w:val="en-US"/>
        </w:rPr>
        <w:t>instances of me just</w:t>
      </w:r>
      <w:r w:rsidR="00340705">
        <w:rPr>
          <w:lang w:val="en-US"/>
        </w:rPr>
        <w:t xml:space="preserve"> ‘jumping in’ </w:t>
      </w:r>
      <w:r w:rsidR="00504501">
        <w:rPr>
          <w:lang w:val="en-US"/>
        </w:rPr>
        <w:t xml:space="preserve">to do something without having it properly recorded </w:t>
      </w:r>
      <w:r w:rsidR="005255AA">
        <w:rPr>
          <w:lang w:val="en-US"/>
        </w:rPr>
        <w:t>happening over the development cycle.</w:t>
      </w:r>
    </w:p>
    <w:p w14:paraId="67C4A99A" w14:textId="36678CA5" w:rsidR="00AC74A5" w:rsidRDefault="00D6351A" w:rsidP="00AC74A5">
      <w:pPr>
        <w:pStyle w:val="Heading2"/>
        <w:rPr>
          <w:lang w:val="en-US"/>
        </w:rPr>
      </w:pPr>
      <w:bookmarkStart w:id="31" w:name="_Toc69977796"/>
      <w:bookmarkStart w:id="32" w:name="_Toc70167764"/>
      <w:r>
        <w:rPr>
          <w:lang w:val="en-US"/>
        </w:rPr>
        <w:t>4</w:t>
      </w:r>
      <w:r w:rsidR="004F0603">
        <w:rPr>
          <w:lang w:val="en-US"/>
        </w:rPr>
        <w:t xml:space="preserve">.2: </w:t>
      </w:r>
      <w:bookmarkEnd w:id="31"/>
      <w:r w:rsidR="004D5B34">
        <w:rPr>
          <w:lang w:val="en-US"/>
        </w:rPr>
        <w:t>Usage of Jira</w:t>
      </w:r>
      <w:bookmarkEnd w:id="32"/>
    </w:p>
    <w:p w14:paraId="1AFDCCEC" w14:textId="77777777" w:rsidR="0040616E" w:rsidRDefault="005255AA" w:rsidP="00AC74A5">
      <w:pPr>
        <w:rPr>
          <w:lang w:val="en-US"/>
        </w:rPr>
      </w:pPr>
      <w:r>
        <w:rPr>
          <w:lang w:val="en-US"/>
        </w:rPr>
        <w:t xml:space="preserve">For this project, I </w:t>
      </w:r>
      <w:r w:rsidR="00F007D7">
        <w:rPr>
          <w:lang w:val="en-US"/>
        </w:rPr>
        <w:t xml:space="preserve">had access to a Kanban board on the university’s </w:t>
      </w:r>
      <w:r w:rsidR="00F174F3">
        <w:rPr>
          <w:lang w:val="en-US"/>
        </w:rPr>
        <w:t>instance of Jira</w:t>
      </w:r>
      <w:r w:rsidR="001F3A81">
        <w:rPr>
          <w:lang w:val="en-US"/>
        </w:rPr>
        <w:t>, which I used to plan out most of my work</w:t>
      </w:r>
      <w:r w:rsidR="002A6873">
        <w:rPr>
          <w:lang w:val="en-US"/>
        </w:rPr>
        <w:t xml:space="preserve"> </w:t>
      </w:r>
      <w:r w:rsidR="001F3A81">
        <w:rPr>
          <w:lang w:val="en-US"/>
        </w:rPr>
        <w:t xml:space="preserve">and log </w:t>
      </w:r>
      <w:r w:rsidR="002A6873">
        <w:rPr>
          <w:lang w:val="en-US"/>
        </w:rPr>
        <w:t>all</w:t>
      </w:r>
      <w:r w:rsidR="001F3A81">
        <w:rPr>
          <w:lang w:val="en-US"/>
        </w:rPr>
        <w:t xml:space="preserve"> my work. </w:t>
      </w:r>
      <w:r w:rsidR="0025424C">
        <w:rPr>
          <w:lang w:val="en-US"/>
        </w:rPr>
        <w:t>I will ad</w:t>
      </w:r>
      <w:r w:rsidR="002A6873">
        <w:rPr>
          <w:lang w:val="en-US"/>
        </w:rPr>
        <w:t xml:space="preserve">mit that I didn’t utilize Jira to the fullest, and, especially during the second term, my usage of Jira was rather inadequate. </w:t>
      </w:r>
      <w:r w:rsidR="00D0061E">
        <w:rPr>
          <w:lang w:val="en-US"/>
        </w:rPr>
        <w:t xml:space="preserve">I didn’t utilize </w:t>
      </w:r>
      <w:r w:rsidR="00003791">
        <w:rPr>
          <w:lang w:val="en-US"/>
        </w:rPr>
        <w:t xml:space="preserve">‘story points’ or the ‘estimated time’ on any issues, mostly because I wasn’t sure how long any of the issues I raised on Jira would actually take to complete, and I didn’t want to waste </w:t>
      </w:r>
      <w:r w:rsidR="00F97984">
        <w:rPr>
          <w:lang w:val="en-US"/>
        </w:rPr>
        <w:t>time agonizing over predictions of complexity at the expense of time I could have spent actually working on the aforementioned issues.</w:t>
      </w:r>
      <w:r w:rsidR="00D0061E">
        <w:rPr>
          <w:lang w:val="en-US"/>
        </w:rPr>
        <w:t xml:space="preserve"> </w:t>
      </w:r>
      <w:r w:rsidR="00B41055">
        <w:rPr>
          <w:lang w:val="en-US"/>
        </w:rPr>
        <w:t xml:space="preserve">I also neglected to </w:t>
      </w:r>
      <w:r w:rsidR="008558CB">
        <w:rPr>
          <w:lang w:val="en-US"/>
        </w:rPr>
        <w:t>use any ‘user stories’ on Jira (only using a grand total of one), with the vast majority of the items logged on Jira simply being ‘issues’, with the occasional epic/bug thrown in there every once in a while.</w:t>
      </w:r>
      <w:r w:rsidR="00A06A0E">
        <w:rPr>
          <w:lang w:val="en-US"/>
        </w:rPr>
        <w:t xml:space="preserve"> Additionally, there were many occasions where I neglected to add subtasks to Jira, </w:t>
      </w:r>
      <w:r w:rsidR="00442AA5">
        <w:rPr>
          <w:lang w:val="en-US"/>
        </w:rPr>
        <w:t xml:space="preserve">did not mark </w:t>
      </w:r>
      <w:r w:rsidR="005315BE">
        <w:rPr>
          <w:lang w:val="en-US"/>
        </w:rPr>
        <w:t>subtasks</w:t>
      </w:r>
      <w:r w:rsidR="00442AA5">
        <w:rPr>
          <w:lang w:val="en-US"/>
        </w:rPr>
        <w:t xml:space="preserve"> as ‘done’ </w:t>
      </w:r>
      <w:r w:rsidR="005315BE">
        <w:rPr>
          <w:lang w:val="en-US"/>
        </w:rPr>
        <w:t xml:space="preserve">when I should have been moving between subtasks, and </w:t>
      </w:r>
      <w:r w:rsidR="00BE7E80">
        <w:rPr>
          <w:lang w:val="en-US"/>
        </w:rPr>
        <w:t xml:space="preserve">logged work which was done on the spur of the moment </w:t>
      </w:r>
      <w:r w:rsidR="00774487">
        <w:rPr>
          <w:lang w:val="en-US"/>
        </w:rPr>
        <w:t xml:space="preserve">as part of the work on the other task I was in the middle of working on </w:t>
      </w:r>
      <w:r w:rsidR="0040616E">
        <w:rPr>
          <w:lang w:val="en-US"/>
        </w:rPr>
        <w:t>at the time.</w:t>
      </w:r>
    </w:p>
    <w:p w14:paraId="58F6200B" w14:textId="7600B65D" w:rsidR="00AC74A5" w:rsidRDefault="00C42879" w:rsidP="00AC74A5">
      <w:pPr>
        <w:rPr>
          <w:lang w:val="en-US"/>
        </w:rPr>
      </w:pPr>
      <w:r>
        <w:rPr>
          <w:lang w:val="en-US"/>
        </w:rPr>
        <w:t xml:space="preserve">Despite this, there were still some parts of my Jira usage which have been rather good. I have been </w:t>
      </w:r>
      <w:r w:rsidR="00F75998">
        <w:rPr>
          <w:lang w:val="en-US"/>
        </w:rPr>
        <w:t xml:space="preserve">fastidiously logging all the work I have done on Jira, linking to the appropriate git commit(s) </w:t>
      </w:r>
      <w:r w:rsidR="00056F09">
        <w:rPr>
          <w:lang w:val="en-US"/>
        </w:rPr>
        <w:t xml:space="preserve">containing the progress I have made. </w:t>
      </w:r>
      <w:r w:rsidR="00DC0842">
        <w:rPr>
          <w:lang w:val="en-US"/>
        </w:rPr>
        <w:t>When certain unexpected problems did show up during development (such as</w:t>
      </w:r>
      <w:r w:rsidR="00BE18FC">
        <w:rPr>
          <w:lang w:val="en-US"/>
        </w:rPr>
        <w:t xml:space="preserve"> when</w:t>
      </w:r>
      <w:r w:rsidR="00DC0842">
        <w:rPr>
          <w:lang w:val="en-US"/>
        </w:rPr>
        <w:t xml:space="preserve"> my</w:t>
      </w:r>
      <w:r w:rsidR="00BE18FC">
        <w:rPr>
          <w:lang w:val="en-US"/>
        </w:rPr>
        <w:t xml:space="preserve"> dog ate my ethernet cable, or when my desktop’s SSD died)</w:t>
      </w:r>
      <w:r w:rsidR="00B43C66">
        <w:rPr>
          <w:lang w:val="en-US"/>
        </w:rPr>
        <w:t>, I logged them on Jira as soon as I</w:t>
      </w:r>
      <w:r w:rsidR="00BE0CE9">
        <w:rPr>
          <w:lang w:val="en-US"/>
        </w:rPr>
        <w:t xml:space="preserve"> could, and documented how those problems were addressed as well. </w:t>
      </w:r>
      <w:r w:rsidR="00B27D47">
        <w:rPr>
          <w:lang w:val="en-US"/>
        </w:rPr>
        <w:t xml:space="preserve">Additionally, I have been using epics and releases, to organize the </w:t>
      </w:r>
      <w:r w:rsidR="004E6E94">
        <w:rPr>
          <w:lang w:val="en-US"/>
        </w:rPr>
        <w:t>development of HECC-IT into each stage, using a release</w:t>
      </w:r>
      <w:r w:rsidR="005511D5">
        <w:rPr>
          <w:lang w:val="en-US"/>
        </w:rPr>
        <w:t xml:space="preserve"> and an epic</w:t>
      </w:r>
      <w:r w:rsidR="004E6E94">
        <w:rPr>
          <w:lang w:val="en-US"/>
        </w:rPr>
        <w:t xml:space="preserve"> for the ‘preparation’ work performed over the summer term, another one for the challenge week work, and another one for the MVP work </w:t>
      </w:r>
      <w:r w:rsidR="00E97458">
        <w:rPr>
          <w:lang w:val="en-US"/>
        </w:rPr>
        <w:t>performed during Term 1. As soon as this report is done (and this has been logged on Jira), I intend</w:t>
      </w:r>
      <w:r w:rsidR="006850B0">
        <w:rPr>
          <w:lang w:val="en-US"/>
        </w:rPr>
        <w:t xml:space="preserve"> to create another release on Jira</w:t>
      </w:r>
      <w:r w:rsidR="005511D5">
        <w:rPr>
          <w:lang w:val="en-US"/>
        </w:rPr>
        <w:t xml:space="preserve"> for the ‘final deliverable’, </w:t>
      </w:r>
      <w:r w:rsidR="00240552">
        <w:rPr>
          <w:lang w:val="en-US"/>
        </w:rPr>
        <w:t>allowing me to</w:t>
      </w:r>
      <w:r w:rsidR="005511D5">
        <w:rPr>
          <w:lang w:val="en-US"/>
        </w:rPr>
        <w:t xml:space="preserve"> file this out of the way with all of the other completed stages of development</w:t>
      </w:r>
      <w:r w:rsidR="00F456CF">
        <w:rPr>
          <w:lang w:val="en-US"/>
        </w:rPr>
        <w:t xml:space="preserve">. Additionally, I have still been breaking down some tasks into subtasks, allowing </w:t>
      </w:r>
      <w:r w:rsidR="00E000DB">
        <w:rPr>
          <w:lang w:val="en-US"/>
        </w:rPr>
        <w:t>progress made on them to be done in a somewhat more granular manner.</w:t>
      </w:r>
    </w:p>
    <w:p w14:paraId="05A8A0BA" w14:textId="2AC78C42" w:rsidR="00AC74A5" w:rsidRDefault="00D6351A" w:rsidP="00AC74A5">
      <w:pPr>
        <w:pStyle w:val="Heading2"/>
        <w:rPr>
          <w:lang w:val="en-US"/>
        </w:rPr>
      </w:pPr>
      <w:bookmarkStart w:id="33" w:name="_Toc69977797"/>
      <w:bookmarkStart w:id="34" w:name="_Toc70167765"/>
      <w:r>
        <w:rPr>
          <w:lang w:val="en-US"/>
        </w:rPr>
        <w:t>4</w:t>
      </w:r>
      <w:r w:rsidR="004F0603">
        <w:rPr>
          <w:lang w:val="en-US"/>
        </w:rPr>
        <w:t xml:space="preserve">.3: </w:t>
      </w:r>
      <w:r w:rsidR="00AC74A5">
        <w:rPr>
          <w:lang w:val="en-US"/>
        </w:rPr>
        <w:t xml:space="preserve">Usage of </w:t>
      </w:r>
      <w:bookmarkEnd w:id="33"/>
      <w:r w:rsidR="004D5B34">
        <w:rPr>
          <w:lang w:val="en-US"/>
        </w:rPr>
        <w:t>Gitlab</w:t>
      </w:r>
      <w:bookmarkEnd w:id="34"/>
    </w:p>
    <w:p w14:paraId="1579362F" w14:textId="3C362AA2" w:rsidR="00AC74A5" w:rsidRDefault="005313D9" w:rsidP="00AC74A5">
      <w:pPr>
        <w:rPr>
          <w:lang w:val="en-US"/>
        </w:rPr>
      </w:pPr>
      <w:r>
        <w:rPr>
          <w:lang w:val="en-US"/>
        </w:rPr>
        <w:t>In comparison, my usage of Gitlab has been a bit less terrible</w:t>
      </w:r>
      <w:r w:rsidR="00E000DB">
        <w:rPr>
          <w:lang w:val="en-US"/>
        </w:rPr>
        <w:t xml:space="preserve">. </w:t>
      </w:r>
      <w:r w:rsidR="00FA265D">
        <w:rPr>
          <w:lang w:val="en-US"/>
        </w:rPr>
        <w:t xml:space="preserve">Since I started work on this project, I have been trying to </w:t>
      </w:r>
      <w:r w:rsidR="0086445F">
        <w:rPr>
          <w:lang w:val="en-US"/>
        </w:rPr>
        <w:t>commit relatively frequently, and</w:t>
      </w:r>
      <w:r w:rsidR="00C457D8">
        <w:rPr>
          <w:lang w:val="en-US"/>
        </w:rPr>
        <w:t xml:space="preserve"> having at least one commit on Gitlab for every </w:t>
      </w:r>
      <w:r w:rsidR="00C457D8">
        <w:rPr>
          <w:lang w:val="en-US"/>
        </w:rPr>
        <w:lastRenderedPageBreak/>
        <w:t>instance of logged work on Jira</w:t>
      </w:r>
      <w:r w:rsidR="00331049">
        <w:rPr>
          <w:lang w:val="en-US"/>
        </w:rPr>
        <w:t xml:space="preserve"> (as of the time of writing this, my repository has 245 commits on it)</w:t>
      </w:r>
      <w:r w:rsidR="00342672">
        <w:rPr>
          <w:lang w:val="en-US"/>
        </w:rPr>
        <w:t xml:space="preserve">, with </w:t>
      </w:r>
      <w:r w:rsidR="00CC2F36">
        <w:rPr>
          <w:lang w:val="en-US"/>
        </w:rPr>
        <w:t>4 branches</w:t>
      </w:r>
      <w:r w:rsidR="008561D8">
        <w:rPr>
          <w:lang w:val="en-US"/>
        </w:rPr>
        <w:t xml:space="preserve"> as of the time of writing</w:t>
      </w:r>
      <w:r w:rsidR="00CC2F36">
        <w:rPr>
          <w:lang w:val="en-US"/>
        </w:rPr>
        <w:t xml:space="preserve"> (</w:t>
      </w:r>
      <w:r w:rsidR="008561D8">
        <w:rPr>
          <w:lang w:val="en-US"/>
        </w:rPr>
        <w:t xml:space="preserve">albeit </w:t>
      </w:r>
      <w:r w:rsidR="00CC2F36">
        <w:rPr>
          <w:lang w:val="en-US"/>
        </w:rPr>
        <w:t xml:space="preserve">with all but the master branch being used as ‘archives’ of the repository </w:t>
      </w:r>
      <w:r w:rsidR="000F3E62">
        <w:rPr>
          <w:lang w:val="en-US"/>
        </w:rPr>
        <w:t>as of the start/end of challenge week and as of the end of term 1).</w:t>
      </w:r>
      <w:r w:rsidR="0054685C">
        <w:rPr>
          <w:lang w:val="en-US"/>
        </w:rPr>
        <w:t xml:space="preserve"> I have 3 releases on the Gitlab repository; one for the challenge week iteration of HECC-IT, another for the term 1 iteration of HECC-IT, and one final one for the ‘final’ version of HECC-IT.</w:t>
      </w:r>
      <w:r w:rsidR="000F3E62">
        <w:rPr>
          <w:lang w:val="en-US"/>
        </w:rPr>
        <w:t xml:space="preserve"> </w:t>
      </w:r>
      <w:r w:rsidR="00B17BC5">
        <w:rPr>
          <w:lang w:val="en-US"/>
        </w:rPr>
        <w:t>Additionally, all of the work that I have done is on my Gitlab repository. T</w:t>
      </w:r>
      <w:r w:rsidR="00AB2104">
        <w:rPr>
          <w:lang w:val="en-US"/>
        </w:rPr>
        <w:t>his was rather helpful, as it meant I still had a backup of my work</w:t>
      </w:r>
      <w:r w:rsidR="00EA1121">
        <w:rPr>
          <w:lang w:val="en-US"/>
        </w:rPr>
        <w:t xml:space="preserve"> available</w:t>
      </w:r>
      <w:r w:rsidR="00AB2104">
        <w:rPr>
          <w:lang w:val="en-US"/>
        </w:rPr>
        <w:t xml:space="preserve"> in spite of the </w:t>
      </w:r>
      <w:r w:rsidR="00EA1121">
        <w:rPr>
          <w:lang w:val="en-US"/>
        </w:rPr>
        <w:t xml:space="preserve">various hardware failures I had to endure during the development process of HECC-IT, </w:t>
      </w:r>
      <w:r w:rsidR="00681CC3">
        <w:rPr>
          <w:lang w:val="en-US"/>
        </w:rPr>
        <w:t>and, from the commit messages, it’s also possible to get an overview of what work I had done.</w:t>
      </w:r>
    </w:p>
    <w:p w14:paraId="37A27EAC" w14:textId="7048FF3B" w:rsidR="00681CC3" w:rsidRDefault="00681CC3" w:rsidP="00AC74A5">
      <w:pPr>
        <w:rPr>
          <w:lang w:val="en-US"/>
        </w:rPr>
      </w:pPr>
      <w:r>
        <w:rPr>
          <w:lang w:val="en-US"/>
        </w:rPr>
        <w:t xml:space="preserve">Could my usage of Gitlab </w:t>
      </w:r>
      <w:r w:rsidR="005E0B3D">
        <w:rPr>
          <w:lang w:val="en-US"/>
        </w:rPr>
        <w:t>have been improved? Yes.</w:t>
      </w:r>
      <w:r w:rsidR="00976451">
        <w:rPr>
          <w:lang w:val="en-US"/>
        </w:rPr>
        <w:t xml:space="preserve"> I didn’t commit my work quite as frequently as I should have (usually making a bulk commit </w:t>
      </w:r>
      <w:r w:rsidR="00762926">
        <w:rPr>
          <w:lang w:val="en-US"/>
        </w:rPr>
        <w:t>after finishing working on a certain task,</w:t>
      </w:r>
      <w:r w:rsidR="00976451">
        <w:rPr>
          <w:lang w:val="en-US"/>
        </w:rPr>
        <w:t xml:space="preserve"> instead of committi</w:t>
      </w:r>
      <w:r w:rsidR="00762926">
        <w:rPr>
          <w:lang w:val="en-US"/>
        </w:rPr>
        <w:t>ng more granular changes)</w:t>
      </w:r>
      <w:r w:rsidR="0071667D">
        <w:rPr>
          <w:lang w:val="en-US"/>
        </w:rPr>
        <w:t xml:space="preserve">, which in turn lead to several </w:t>
      </w:r>
      <w:r w:rsidR="00105DFE">
        <w:rPr>
          <w:lang w:val="en-US"/>
        </w:rPr>
        <w:t xml:space="preserve">commits being much larger than </w:t>
      </w:r>
      <w:r w:rsidR="00AA37A1">
        <w:rPr>
          <w:lang w:val="en-US"/>
        </w:rPr>
        <w:t>may be considered reasonable. I didn’t actively use branches for my project, with most of my work being committed directly to the ‘master’ branch. I could try to defend this with an excuse of ‘I’m the only person working on this project’, however, it still could have resulted in broken code being put onto the master branch. On that note, I also failed to utilize any of the continuous integration/</w:t>
      </w:r>
      <w:r w:rsidR="001223A1">
        <w:rPr>
          <w:lang w:val="en-US"/>
        </w:rPr>
        <w:t xml:space="preserve">delivery tools available via Gitlab, which I could have used </w:t>
      </w:r>
      <w:r w:rsidR="005D1E66">
        <w:rPr>
          <w:lang w:val="en-US"/>
        </w:rPr>
        <w:t>to automate testing of my codebase, and could hav</w:t>
      </w:r>
      <w:r w:rsidR="0070777E">
        <w:rPr>
          <w:lang w:val="en-US"/>
        </w:rPr>
        <w:t xml:space="preserve">e potentially been used to </w:t>
      </w:r>
      <w:r w:rsidR="00C70CDF">
        <w:rPr>
          <w:lang w:val="en-US"/>
        </w:rPr>
        <w:t>present the Javadoc-based documentation in a somewhat more coherent manner</w:t>
      </w:r>
      <w:r w:rsidR="0076044F">
        <w:rPr>
          <w:lang w:val="en-US"/>
        </w:rPr>
        <w:t xml:space="preserve">. Finally, my </w:t>
      </w:r>
      <w:r w:rsidR="00ED6291">
        <w:rPr>
          <w:lang w:val="en-US"/>
        </w:rPr>
        <w:t>commit messages could have been made a bit more descriptive, with some of them being too vague to be of any use to anyone.</w:t>
      </w:r>
    </w:p>
    <w:p w14:paraId="051AC16A" w14:textId="2E6C0546" w:rsidR="00AC74A5" w:rsidRDefault="00D6351A" w:rsidP="00AC74A5">
      <w:pPr>
        <w:pStyle w:val="Heading2"/>
        <w:rPr>
          <w:lang w:val="en-US"/>
        </w:rPr>
      </w:pPr>
      <w:bookmarkStart w:id="35" w:name="_Toc69977798"/>
      <w:bookmarkStart w:id="36" w:name="_Toc70167766"/>
      <w:r>
        <w:rPr>
          <w:lang w:val="en-US"/>
        </w:rPr>
        <w:t>4</w:t>
      </w:r>
      <w:r w:rsidR="004F0603">
        <w:rPr>
          <w:lang w:val="en-US"/>
        </w:rPr>
        <w:t xml:space="preserve">.4: </w:t>
      </w:r>
      <w:r w:rsidR="00AC74A5">
        <w:rPr>
          <w:lang w:val="en-US"/>
        </w:rPr>
        <w:t>Reflection on the project planning</w:t>
      </w:r>
      <w:bookmarkEnd w:id="35"/>
      <w:bookmarkEnd w:id="36"/>
    </w:p>
    <w:p w14:paraId="65782FE8" w14:textId="5EBE33D7" w:rsidR="00AC74A5" w:rsidRDefault="00E206CA" w:rsidP="00AC74A5">
      <w:pPr>
        <w:rPr>
          <w:lang w:val="en-US"/>
        </w:rPr>
      </w:pPr>
      <w:r>
        <w:rPr>
          <w:lang w:val="en-US"/>
        </w:rPr>
        <w:t>From an organizational standpoint, this entire project was a complete mess from start to finish. I barely spent any tim</w:t>
      </w:r>
      <w:r w:rsidR="0001411C">
        <w:rPr>
          <w:lang w:val="en-US"/>
        </w:rPr>
        <w:t xml:space="preserve">e trying to properly plan things out before doing them, </w:t>
      </w:r>
      <w:r w:rsidR="005334F5">
        <w:rPr>
          <w:lang w:val="en-US"/>
        </w:rPr>
        <w:t xml:space="preserve">I neglected to </w:t>
      </w:r>
      <w:r w:rsidR="004E6B6A">
        <w:rPr>
          <w:lang w:val="en-US"/>
        </w:rPr>
        <w:t xml:space="preserve">engage in test-driven development (with the vast majority of the unit tests I did implement being performed in hindsight, as regression tests instead of proper unit tests), </w:t>
      </w:r>
      <w:r w:rsidR="00C4701C">
        <w:rPr>
          <w:lang w:val="en-US"/>
        </w:rPr>
        <w:t xml:space="preserve">and I never had a clear end goal in mind beyond a few vague ideas. It’s honestly a miracle that </w:t>
      </w:r>
      <w:r w:rsidR="000B20DC">
        <w:rPr>
          <w:lang w:val="en-US"/>
        </w:rPr>
        <w:t>HECC-IT</w:t>
      </w:r>
      <w:r w:rsidR="0008032F">
        <w:rPr>
          <w:lang w:val="en-US"/>
        </w:rPr>
        <w:t xml:space="preserve"> </w:t>
      </w:r>
      <w:r w:rsidR="000B20DC">
        <w:rPr>
          <w:lang w:val="en-US"/>
        </w:rPr>
        <w:t xml:space="preserve">even made it to the MVP stage, let alone </w:t>
      </w:r>
      <w:r w:rsidR="005E6DD0">
        <w:rPr>
          <w:lang w:val="en-US"/>
        </w:rPr>
        <w:t xml:space="preserve">making it to the state </w:t>
      </w:r>
      <w:r w:rsidR="00AC4C04">
        <w:rPr>
          <w:lang w:val="en-US"/>
        </w:rPr>
        <w:t xml:space="preserve">of being a half-decent fully usable program that it currently is in. </w:t>
      </w:r>
      <w:r w:rsidR="00F9318F">
        <w:rPr>
          <w:lang w:val="en-US"/>
        </w:rPr>
        <w:t>I don’t know if I’m being overly critical of myself her</w:t>
      </w:r>
      <w:r w:rsidR="005313D9">
        <w:rPr>
          <w:lang w:val="en-US"/>
        </w:rPr>
        <w:t xml:space="preserve">e, but I cannot, in good faith, </w:t>
      </w:r>
      <w:r w:rsidR="00ED32BE">
        <w:rPr>
          <w:lang w:val="en-US"/>
        </w:rPr>
        <w:t>label</w:t>
      </w:r>
      <w:r w:rsidR="005313D9">
        <w:rPr>
          <w:lang w:val="en-US"/>
        </w:rPr>
        <w:t xml:space="preserve"> any of the </w:t>
      </w:r>
      <w:r w:rsidR="00A1218E">
        <w:rPr>
          <w:lang w:val="en-US"/>
        </w:rPr>
        <w:t>planning-related aspects of this project</w:t>
      </w:r>
      <w:r w:rsidR="00ED32BE">
        <w:rPr>
          <w:lang w:val="en-US"/>
        </w:rPr>
        <w:t xml:space="preserve"> as being</w:t>
      </w:r>
      <w:r w:rsidR="00A1218E">
        <w:rPr>
          <w:lang w:val="en-US"/>
        </w:rPr>
        <w:t xml:space="preserve"> ‘</w:t>
      </w:r>
      <w:r w:rsidR="00ED32BE">
        <w:rPr>
          <w:lang w:val="en-US"/>
        </w:rPr>
        <w:t>a success</w:t>
      </w:r>
      <w:r w:rsidR="00710F2F">
        <w:rPr>
          <w:lang w:val="en-US"/>
        </w:rPr>
        <w:t>’.</w:t>
      </w:r>
    </w:p>
    <w:p w14:paraId="41D79C64" w14:textId="6CF15F63" w:rsidR="00710F2F" w:rsidRDefault="00710F2F" w:rsidP="00AC74A5">
      <w:pPr>
        <w:rPr>
          <w:lang w:val="en-US"/>
        </w:rPr>
      </w:pPr>
      <w:r>
        <w:rPr>
          <w:lang w:val="en-US"/>
        </w:rPr>
        <w:t xml:space="preserve">Once again, these failures most blatantly manifested themselves within </w:t>
      </w:r>
      <w:proofErr w:type="spellStart"/>
      <w:r>
        <w:rPr>
          <w:i/>
          <w:iCs/>
          <w:lang w:val="en-US"/>
        </w:rPr>
        <w:t>Backblast</w:t>
      </w:r>
      <w:proofErr w:type="spellEnd"/>
      <w:r>
        <w:rPr>
          <w:lang w:val="en-US"/>
        </w:rPr>
        <w:t xml:space="preserve">, where my lack of a proper vision beyond a general vague idea </w:t>
      </w:r>
      <w:r w:rsidR="00832CE0">
        <w:rPr>
          <w:lang w:val="en-US"/>
        </w:rPr>
        <w:t>singlehandedl</w:t>
      </w:r>
      <w:r w:rsidR="00D2208E">
        <w:rPr>
          <w:lang w:val="en-US"/>
        </w:rPr>
        <w:t>y squandered any potential which it may have ha</w:t>
      </w:r>
      <w:r w:rsidR="00637840">
        <w:rPr>
          <w:lang w:val="en-US"/>
        </w:rPr>
        <w:t xml:space="preserve">d, reducing it into an overly-railroaded, </w:t>
      </w:r>
      <w:r w:rsidR="00700F51">
        <w:rPr>
          <w:lang w:val="en-US"/>
        </w:rPr>
        <w:t xml:space="preserve">nigh-incomprehensible disappointment of a ‘game’ which ended up </w:t>
      </w:r>
      <w:r w:rsidR="002031B4">
        <w:rPr>
          <w:lang w:val="en-US"/>
        </w:rPr>
        <w:t xml:space="preserve">failing to deliver on any sort of </w:t>
      </w:r>
      <w:r w:rsidR="00A70AB4">
        <w:rPr>
          <w:lang w:val="en-US"/>
        </w:rPr>
        <w:t xml:space="preserve">satisfying conclusion, due to a lack of planning behind it. Contrast this to </w:t>
      </w:r>
      <w:r w:rsidR="00A70AB4">
        <w:rPr>
          <w:i/>
          <w:iCs/>
          <w:lang w:val="en-US"/>
        </w:rPr>
        <w:t>A Conversation</w:t>
      </w:r>
      <w:r w:rsidR="00A70AB4">
        <w:rPr>
          <w:lang w:val="en-US"/>
        </w:rPr>
        <w:t xml:space="preserve">, which, despite being thrown together </w:t>
      </w:r>
      <w:r w:rsidR="00A4296A">
        <w:rPr>
          <w:lang w:val="en-US"/>
        </w:rPr>
        <w:t>from scratch within</w:t>
      </w:r>
      <w:r w:rsidR="00800853">
        <w:rPr>
          <w:lang w:val="en-US"/>
        </w:rPr>
        <w:t xml:space="preserve"> a span of</w:t>
      </w:r>
      <w:r w:rsidR="00A4296A">
        <w:rPr>
          <w:lang w:val="en-US"/>
        </w:rPr>
        <w:t xml:space="preserve"> </w:t>
      </w:r>
      <w:r w:rsidR="00800853">
        <w:rPr>
          <w:lang w:val="en-US"/>
        </w:rPr>
        <w:t xml:space="preserve">81 minutes, had a clear vision behind it (being a poorly-disguised advert for HECC-IT, presented as a dialogue between the player and their internal monologue), </w:t>
      </w:r>
      <w:r w:rsidR="00075AC2">
        <w:rPr>
          <w:lang w:val="en-US"/>
        </w:rPr>
        <w:t xml:space="preserve">does not overstay its welcome, </w:t>
      </w:r>
      <w:r w:rsidR="001521D8">
        <w:rPr>
          <w:lang w:val="en-US"/>
        </w:rPr>
        <w:t>and doesn’t end up completely disappointing a player. Yes, that</w:t>
      </w:r>
      <w:r w:rsidR="001D4161">
        <w:rPr>
          <w:lang w:val="en-US"/>
        </w:rPr>
        <w:t xml:space="preserve"> hypertext didn’t have much effort put into its design or its implementation either, but it </w:t>
      </w:r>
      <w:r w:rsidR="00BB04CD">
        <w:rPr>
          <w:lang w:val="en-US"/>
        </w:rPr>
        <w:t xml:space="preserve">delivered the experience </w:t>
      </w:r>
      <w:r w:rsidR="00080850">
        <w:rPr>
          <w:lang w:val="en-US"/>
        </w:rPr>
        <w:t>which I intended for</w:t>
      </w:r>
      <w:r w:rsidR="00BB04CD">
        <w:rPr>
          <w:lang w:val="en-US"/>
        </w:rPr>
        <w:t xml:space="preserve"> it to deliver</w:t>
      </w:r>
      <w:r w:rsidR="00080850">
        <w:rPr>
          <w:lang w:val="en-US"/>
        </w:rPr>
        <w:t>.</w:t>
      </w:r>
    </w:p>
    <w:p w14:paraId="0E1D0ACD" w14:textId="7F7FC65C" w:rsidR="00080850" w:rsidRPr="00A70AB4" w:rsidRDefault="00336979" w:rsidP="00AC74A5">
      <w:pPr>
        <w:rPr>
          <w:lang w:val="en-US"/>
        </w:rPr>
      </w:pPr>
      <w:r>
        <w:rPr>
          <w:lang w:val="en-US"/>
        </w:rPr>
        <w:t xml:space="preserve">Next time I do a project like this, I will need to put a lot more effort into the overall design of </w:t>
      </w:r>
      <w:r w:rsidR="00B64871">
        <w:rPr>
          <w:lang w:val="en-US"/>
        </w:rPr>
        <w:t>the software</w:t>
      </w:r>
      <w:r>
        <w:rPr>
          <w:lang w:val="en-US"/>
        </w:rPr>
        <w:t xml:space="preserve">, and not </w:t>
      </w:r>
      <w:r w:rsidR="00A31002">
        <w:rPr>
          <w:lang w:val="en-US"/>
        </w:rPr>
        <w:t xml:space="preserve">just jump in blindly into the programming without much forethought. Additionally, </w:t>
      </w:r>
      <w:r w:rsidR="00D45B78">
        <w:rPr>
          <w:lang w:val="en-US"/>
        </w:rPr>
        <w:t>I will need t</w:t>
      </w:r>
      <w:r w:rsidR="00237942">
        <w:rPr>
          <w:lang w:val="en-US"/>
        </w:rPr>
        <w:t xml:space="preserve">o </w:t>
      </w:r>
      <w:r w:rsidR="00C239BD">
        <w:rPr>
          <w:lang w:val="en-US"/>
        </w:rPr>
        <w:t xml:space="preserve">put some effort into learning how to use the various tools which I had at my disposal but chose not to use, </w:t>
      </w:r>
      <w:r w:rsidR="00263379">
        <w:rPr>
          <w:lang w:val="en-US"/>
        </w:rPr>
        <w:t>and to use</w:t>
      </w:r>
      <w:r w:rsidR="00292C80">
        <w:rPr>
          <w:lang w:val="en-US"/>
        </w:rPr>
        <w:t xml:space="preserve"> th</w:t>
      </w:r>
      <w:r w:rsidR="00263379">
        <w:rPr>
          <w:lang w:val="en-US"/>
        </w:rPr>
        <w:t>ose tools</w:t>
      </w:r>
      <w:r w:rsidR="00292C80">
        <w:rPr>
          <w:lang w:val="en-US"/>
        </w:rPr>
        <w:t xml:space="preserve"> effectively</w:t>
      </w:r>
      <w:r w:rsidR="00C239BD">
        <w:rPr>
          <w:lang w:val="en-US"/>
        </w:rPr>
        <w:t>.</w:t>
      </w:r>
      <w:r w:rsidR="00912111">
        <w:rPr>
          <w:lang w:val="en-US"/>
        </w:rPr>
        <w:t xml:space="preserve"> I got lucky this time, but I doubt that this success will be repeatable unless I </w:t>
      </w:r>
      <w:r w:rsidR="00F26495">
        <w:rPr>
          <w:lang w:val="en-US"/>
        </w:rPr>
        <w:t>make significant improvemen</w:t>
      </w:r>
      <w:r w:rsidR="00923763">
        <w:rPr>
          <w:lang w:val="en-US"/>
        </w:rPr>
        <w:t>ts to my planning processes in the future.</w:t>
      </w:r>
    </w:p>
    <w:p w14:paraId="03FBA2C6" w14:textId="3D91B566" w:rsidR="00AC74A5" w:rsidRPr="00AC74A5" w:rsidRDefault="006B7490" w:rsidP="00C93772">
      <w:pPr>
        <w:pStyle w:val="Heading1"/>
        <w:numPr>
          <w:ilvl w:val="0"/>
          <w:numId w:val="2"/>
        </w:numPr>
      </w:pPr>
      <w:bookmarkStart w:id="37" w:name="_Toc69977799"/>
      <w:bookmarkStart w:id="38" w:name="_Toc70167767"/>
      <w:r>
        <w:t>Conclusions</w:t>
      </w:r>
      <w:bookmarkEnd w:id="37"/>
      <w:bookmarkEnd w:id="38"/>
    </w:p>
    <w:p w14:paraId="6B3C5FD5" w14:textId="391E008D" w:rsidR="00E60B8A" w:rsidRDefault="00E60B8A">
      <w:pPr>
        <w:rPr>
          <w:rFonts w:eastAsiaTheme="majorEastAsia"/>
        </w:rPr>
      </w:pPr>
      <w:r>
        <w:rPr>
          <w:rFonts w:eastAsiaTheme="majorEastAsia"/>
        </w:rPr>
        <w:br w:type="page"/>
      </w:r>
    </w:p>
    <w:bookmarkStart w:id="39" w:name="_Toc70167768" w:displacedByCustomXml="next"/>
    <w:bookmarkStart w:id="40"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Content>
        <w:p w14:paraId="3EBE234C" w14:textId="07F2F7E8" w:rsidR="00E60B8A" w:rsidRDefault="00E60B8A">
          <w:pPr>
            <w:pStyle w:val="Heading1"/>
          </w:pPr>
          <w:r>
            <w:t>Bibliography</w:t>
          </w:r>
          <w:bookmarkEnd w:id="40"/>
          <w:bookmarkEnd w:id="39"/>
        </w:p>
        <w:sdt>
          <w:sdtPr>
            <w:id w:val="111145805"/>
            <w:bibliography/>
          </w:sdtPr>
          <w:sdtContent>
            <w:p w14:paraId="7527CF37" w14:textId="77777777" w:rsidR="00F11885"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F11885" w14:paraId="3ECDE78F" w14:textId="77777777">
                <w:trPr>
                  <w:divId w:val="1569226450"/>
                  <w:tblCellSpacing w:w="15" w:type="dxa"/>
                </w:trPr>
                <w:tc>
                  <w:tcPr>
                    <w:tcW w:w="50" w:type="pct"/>
                    <w:hideMark/>
                  </w:tcPr>
                  <w:p w14:paraId="6165A25A" w14:textId="5F84651C" w:rsidR="00F11885" w:rsidRDefault="00F11885">
                    <w:pPr>
                      <w:pStyle w:val="Bibliography"/>
                      <w:rPr>
                        <w:noProof/>
                        <w:sz w:val="24"/>
                        <w:szCs w:val="24"/>
                        <w:lang w:val="en-US"/>
                      </w:rPr>
                    </w:pPr>
                    <w:r>
                      <w:rPr>
                        <w:noProof/>
                        <w:lang w:val="en-US"/>
                      </w:rPr>
                      <w:t xml:space="preserve">[1] </w:t>
                    </w:r>
                  </w:p>
                </w:tc>
                <w:tc>
                  <w:tcPr>
                    <w:tcW w:w="0" w:type="auto"/>
                    <w:hideMark/>
                  </w:tcPr>
                  <w:p w14:paraId="1312442B" w14:textId="77777777" w:rsidR="00F11885" w:rsidRDefault="00F11885">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F11885" w14:paraId="79F1785E" w14:textId="77777777">
                <w:trPr>
                  <w:divId w:val="1569226450"/>
                  <w:tblCellSpacing w:w="15" w:type="dxa"/>
                </w:trPr>
                <w:tc>
                  <w:tcPr>
                    <w:tcW w:w="50" w:type="pct"/>
                    <w:hideMark/>
                  </w:tcPr>
                  <w:p w14:paraId="7C392CCA" w14:textId="77777777" w:rsidR="00F11885" w:rsidRDefault="00F11885">
                    <w:pPr>
                      <w:pStyle w:val="Bibliography"/>
                      <w:rPr>
                        <w:noProof/>
                        <w:lang w:val="en-US"/>
                      </w:rPr>
                    </w:pPr>
                    <w:r>
                      <w:rPr>
                        <w:noProof/>
                        <w:lang w:val="en-US"/>
                      </w:rPr>
                      <w:t xml:space="preserve">[2] </w:t>
                    </w:r>
                  </w:p>
                </w:tc>
                <w:tc>
                  <w:tcPr>
                    <w:tcW w:w="0" w:type="auto"/>
                    <w:hideMark/>
                  </w:tcPr>
                  <w:p w14:paraId="38784B67" w14:textId="77777777" w:rsidR="00F11885" w:rsidRDefault="00F11885">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F11885" w14:paraId="1591C9A6" w14:textId="77777777">
                <w:trPr>
                  <w:divId w:val="1569226450"/>
                  <w:tblCellSpacing w:w="15" w:type="dxa"/>
                </w:trPr>
                <w:tc>
                  <w:tcPr>
                    <w:tcW w:w="50" w:type="pct"/>
                    <w:hideMark/>
                  </w:tcPr>
                  <w:p w14:paraId="3FA3B911" w14:textId="77777777" w:rsidR="00F11885" w:rsidRDefault="00F11885">
                    <w:pPr>
                      <w:pStyle w:val="Bibliography"/>
                      <w:rPr>
                        <w:noProof/>
                        <w:lang w:val="en-US"/>
                      </w:rPr>
                    </w:pPr>
                    <w:r>
                      <w:rPr>
                        <w:noProof/>
                        <w:lang w:val="en-US"/>
                      </w:rPr>
                      <w:t xml:space="preserve">[3] </w:t>
                    </w:r>
                  </w:p>
                </w:tc>
                <w:tc>
                  <w:tcPr>
                    <w:tcW w:w="0" w:type="auto"/>
                    <w:hideMark/>
                  </w:tcPr>
                  <w:p w14:paraId="06FF9207" w14:textId="77777777" w:rsidR="00F11885" w:rsidRDefault="00F11885">
                    <w:pPr>
                      <w:pStyle w:val="Bibliography"/>
                      <w:rPr>
                        <w:noProof/>
                        <w:lang w:val="en-US"/>
                      </w:rPr>
                    </w:pPr>
                    <w:r>
                      <w:rPr>
                        <w:noProof/>
                        <w:lang w:val="en-US"/>
                      </w:rPr>
                      <w:t>inkle Ltd., "inklewriter," inkle Ltd., [Online]. Available: https://www.inklestudios.com/inklewriter/. [Accessed 11 August 2020].</w:t>
                    </w:r>
                  </w:p>
                </w:tc>
              </w:tr>
              <w:tr w:rsidR="00F11885" w14:paraId="557B84AF" w14:textId="77777777">
                <w:trPr>
                  <w:divId w:val="1569226450"/>
                  <w:tblCellSpacing w:w="15" w:type="dxa"/>
                </w:trPr>
                <w:tc>
                  <w:tcPr>
                    <w:tcW w:w="50" w:type="pct"/>
                    <w:hideMark/>
                  </w:tcPr>
                  <w:p w14:paraId="14F19423" w14:textId="77777777" w:rsidR="00F11885" w:rsidRDefault="00F11885">
                    <w:pPr>
                      <w:pStyle w:val="Bibliography"/>
                      <w:rPr>
                        <w:noProof/>
                        <w:lang w:val="en-US"/>
                      </w:rPr>
                    </w:pPr>
                    <w:r>
                      <w:rPr>
                        <w:noProof/>
                        <w:lang w:val="en-US"/>
                      </w:rPr>
                      <w:t xml:space="preserve">[4] </w:t>
                    </w:r>
                  </w:p>
                </w:tc>
                <w:tc>
                  <w:tcPr>
                    <w:tcW w:w="0" w:type="auto"/>
                    <w:hideMark/>
                  </w:tcPr>
                  <w:p w14:paraId="12CCCA59" w14:textId="77777777" w:rsidR="00F11885" w:rsidRDefault="00F11885">
                    <w:pPr>
                      <w:pStyle w:val="Bibliography"/>
                      <w:rPr>
                        <w:noProof/>
                        <w:lang w:val="en-US"/>
                      </w:rPr>
                    </w:pPr>
                    <w:r>
                      <w:rPr>
                        <w:noProof/>
                        <w:lang w:val="en-US"/>
                      </w:rPr>
                      <w:t>inkle Ltd., "ink - inkle's narrative scripting language," inkle Ltd., [Online]. Available: https://www.inklestudios.com/ink/. [Accessed 11 August 2020].</w:t>
                    </w:r>
                  </w:p>
                </w:tc>
              </w:tr>
              <w:tr w:rsidR="00F11885" w14:paraId="44651209" w14:textId="77777777">
                <w:trPr>
                  <w:divId w:val="1569226450"/>
                  <w:tblCellSpacing w:w="15" w:type="dxa"/>
                </w:trPr>
                <w:tc>
                  <w:tcPr>
                    <w:tcW w:w="50" w:type="pct"/>
                    <w:hideMark/>
                  </w:tcPr>
                  <w:p w14:paraId="7E9E0AEE" w14:textId="77777777" w:rsidR="00F11885" w:rsidRDefault="00F11885">
                    <w:pPr>
                      <w:pStyle w:val="Bibliography"/>
                      <w:rPr>
                        <w:noProof/>
                        <w:lang w:val="en-US"/>
                      </w:rPr>
                    </w:pPr>
                    <w:r>
                      <w:rPr>
                        <w:noProof/>
                        <w:lang w:val="en-US"/>
                      </w:rPr>
                      <w:t xml:space="preserve">[5] </w:t>
                    </w:r>
                  </w:p>
                </w:tc>
                <w:tc>
                  <w:tcPr>
                    <w:tcW w:w="0" w:type="auto"/>
                    <w:hideMark/>
                  </w:tcPr>
                  <w:p w14:paraId="1016591B" w14:textId="77777777" w:rsidR="00F11885" w:rsidRDefault="00F11885">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F11885" w14:paraId="65394304" w14:textId="77777777">
                <w:trPr>
                  <w:divId w:val="1569226450"/>
                  <w:tblCellSpacing w:w="15" w:type="dxa"/>
                </w:trPr>
                <w:tc>
                  <w:tcPr>
                    <w:tcW w:w="50" w:type="pct"/>
                    <w:hideMark/>
                  </w:tcPr>
                  <w:p w14:paraId="7471CA11" w14:textId="77777777" w:rsidR="00F11885" w:rsidRDefault="00F11885">
                    <w:pPr>
                      <w:pStyle w:val="Bibliography"/>
                      <w:rPr>
                        <w:noProof/>
                        <w:lang w:val="en-US"/>
                      </w:rPr>
                    </w:pPr>
                    <w:r>
                      <w:rPr>
                        <w:noProof/>
                        <w:lang w:val="en-US"/>
                      </w:rPr>
                      <w:t xml:space="preserve">[6] </w:t>
                    </w:r>
                  </w:p>
                </w:tc>
                <w:tc>
                  <w:tcPr>
                    <w:tcW w:w="0" w:type="auto"/>
                    <w:hideMark/>
                  </w:tcPr>
                  <w:p w14:paraId="4C61F678" w14:textId="77777777" w:rsidR="00F11885" w:rsidRDefault="00F11885">
                    <w:pPr>
                      <w:pStyle w:val="Bibliography"/>
                      <w:rPr>
                        <w:noProof/>
                        <w:lang w:val="en-US"/>
                      </w:rPr>
                    </w:pPr>
                    <w:r>
                      <w:rPr>
                        <w:noProof/>
                        <w:lang w:val="en-US"/>
                      </w:rPr>
                      <w:t>D. Q, "Twee2 | Interactive Fiction for Power Users," 2015. [Online]. Available: https://dan-q.github.io/twee2/. [Accessed 17 August 2020].</w:t>
                    </w:r>
                  </w:p>
                </w:tc>
              </w:tr>
              <w:tr w:rsidR="00F11885" w14:paraId="46F81EF2" w14:textId="77777777">
                <w:trPr>
                  <w:divId w:val="1569226450"/>
                  <w:tblCellSpacing w:w="15" w:type="dxa"/>
                </w:trPr>
                <w:tc>
                  <w:tcPr>
                    <w:tcW w:w="50" w:type="pct"/>
                    <w:hideMark/>
                  </w:tcPr>
                  <w:p w14:paraId="60CCE018" w14:textId="77777777" w:rsidR="00F11885" w:rsidRDefault="00F11885">
                    <w:pPr>
                      <w:pStyle w:val="Bibliography"/>
                      <w:rPr>
                        <w:noProof/>
                        <w:lang w:val="en-US"/>
                      </w:rPr>
                    </w:pPr>
                    <w:r>
                      <w:rPr>
                        <w:noProof/>
                        <w:lang w:val="en-US"/>
                      </w:rPr>
                      <w:t xml:space="preserve">[7] </w:t>
                    </w:r>
                  </w:p>
                </w:tc>
                <w:tc>
                  <w:tcPr>
                    <w:tcW w:w="0" w:type="auto"/>
                    <w:hideMark/>
                  </w:tcPr>
                  <w:p w14:paraId="2EBDEB49" w14:textId="77777777" w:rsidR="00F11885" w:rsidRDefault="00F11885">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F11885" w14:paraId="35BA5E37" w14:textId="77777777">
                <w:trPr>
                  <w:divId w:val="1569226450"/>
                  <w:tblCellSpacing w:w="15" w:type="dxa"/>
                </w:trPr>
                <w:tc>
                  <w:tcPr>
                    <w:tcW w:w="50" w:type="pct"/>
                    <w:hideMark/>
                  </w:tcPr>
                  <w:p w14:paraId="37C7F212" w14:textId="77777777" w:rsidR="00F11885" w:rsidRDefault="00F11885">
                    <w:pPr>
                      <w:pStyle w:val="Bibliography"/>
                      <w:rPr>
                        <w:noProof/>
                        <w:lang w:val="en-US"/>
                      </w:rPr>
                    </w:pPr>
                    <w:r>
                      <w:rPr>
                        <w:noProof/>
                        <w:lang w:val="en-US"/>
                      </w:rPr>
                      <w:t xml:space="preserve">[8] </w:t>
                    </w:r>
                  </w:p>
                </w:tc>
                <w:tc>
                  <w:tcPr>
                    <w:tcW w:w="0" w:type="auto"/>
                    <w:hideMark/>
                  </w:tcPr>
                  <w:p w14:paraId="0C9E734F" w14:textId="77777777" w:rsidR="00F11885" w:rsidRDefault="00F11885">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F11885" w14:paraId="34317CC3" w14:textId="77777777">
                <w:trPr>
                  <w:divId w:val="1569226450"/>
                  <w:tblCellSpacing w:w="15" w:type="dxa"/>
                </w:trPr>
                <w:tc>
                  <w:tcPr>
                    <w:tcW w:w="50" w:type="pct"/>
                    <w:hideMark/>
                  </w:tcPr>
                  <w:p w14:paraId="49BD2684" w14:textId="77777777" w:rsidR="00F11885" w:rsidRDefault="00F11885">
                    <w:pPr>
                      <w:pStyle w:val="Bibliography"/>
                      <w:rPr>
                        <w:noProof/>
                        <w:lang w:val="en-US"/>
                      </w:rPr>
                    </w:pPr>
                    <w:r>
                      <w:rPr>
                        <w:noProof/>
                        <w:lang w:val="en-US"/>
                      </w:rPr>
                      <w:t xml:space="preserve">[9] </w:t>
                    </w:r>
                  </w:p>
                </w:tc>
                <w:tc>
                  <w:tcPr>
                    <w:tcW w:w="0" w:type="auto"/>
                    <w:hideMark/>
                  </w:tcPr>
                  <w:p w14:paraId="787B7B2E" w14:textId="77777777" w:rsidR="00F11885" w:rsidRDefault="00F11885">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F11885" w14:paraId="5A01F44C" w14:textId="77777777">
                <w:trPr>
                  <w:divId w:val="1569226450"/>
                  <w:tblCellSpacing w:w="15" w:type="dxa"/>
                </w:trPr>
                <w:tc>
                  <w:tcPr>
                    <w:tcW w:w="50" w:type="pct"/>
                    <w:hideMark/>
                  </w:tcPr>
                  <w:p w14:paraId="698C11CA" w14:textId="77777777" w:rsidR="00F11885" w:rsidRDefault="00F11885">
                    <w:pPr>
                      <w:pStyle w:val="Bibliography"/>
                      <w:rPr>
                        <w:noProof/>
                        <w:lang w:val="en-US"/>
                      </w:rPr>
                    </w:pPr>
                    <w:r>
                      <w:rPr>
                        <w:noProof/>
                        <w:lang w:val="en-US"/>
                      </w:rPr>
                      <w:t xml:space="preserve">[10] </w:t>
                    </w:r>
                  </w:p>
                </w:tc>
                <w:tc>
                  <w:tcPr>
                    <w:tcW w:w="0" w:type="auto"/>
                    <w:hideMark/>
                  </w:tcPr>
                  <w:p w14:paraId="3D936121" w14:textId="77777777" w:rsidR="00F11885" w:rsidRDefault="00F11885">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F11885" w14:paraId="5E2B302E" w14:textId="77777777">
                <w:trPr>
                  <w:divId w:val="1569226450"/>
                  <w:tblCellSpacing w:w="15" w:type="dxa"/>
                </w:trPr>
                <w:tc>
                  <w:tcPr>
                    <w:tcW w:w="50" w:type="pct"/>
                    <w:hideMark/>
                  </w:tcPr>
                  <w:p w14:paraId="1805E220" w14:textId="77777777" w:rsidR="00F11885" w:rsidRDefault="00F11885">
                    <w:pPr>
                      <w:pStyle w:val="Bibliography"/>
                      <w:rPr>
                        <w:noProof/>
                        <w:lang w:val="en-US"/>
                      </w:rPr>
                    </w:pPr>
                    <w:r>
                      <w:rPr>
                        <w:noProof/>
                        <w:lang w:val="en-US"/>
                      </w:rPr>
                      <w:t xml:space="preserve">[11] </w:t>
                    </w:r>
                  </w:p>
                </w:tc>
                <w:tc>
                  <w:tcPr>
                    <w:tcW w:w="0" w:type="auto"/>
                    <w:hideMark/>
                  </w:tcPr>
                  <w:p w14:paraId="34C0A949" w14:textId="77777777" w:rsidR="00F11885" w:rsidRDefault="00F11885">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F11885" w14:paraId="67207AA0" w14:textId="77777777">
                <w:trPr>
                  <w:divId w:val="1569226450"/>
                  <w:tblCellSpacing w:w="15" w:type="dxa"/>
                </w:trPr>
                <w:tc>
                  <w:tcPr>
                    <w:tcW w:w="50" w:type="pct"/>
                    <w:hideMark/>
                  </w:tcPr>
                  <w:p w14:paraId="39E44CAC" w14:textId="77777777" w:rsidR="00F11885" w:rsidRDefault="00F11885">
                    <w:pPr>
                      <w:pStyle w:val="Bibliography"/>
                      <w:rPr>
                        <w:noProof/>
                        <w:lang w:val="en-US"/>
                      </w:rPr>
                    </w:pPr>
                    <w:r>
                      <w:rPr>
                        <w:noProof/>
                        <w:lang w:val="en-US"/>
                      </w:rPr>
                      <w:t xml:space="preserve">[12] </w:t>
                    </w:r>
                  </w:p>
                </w:tc>
                <w:tc>
                  <w:tcPr>
                    <w:tcW w:w="0" w:type="auto"/>
                    <w:hideMark/>
                  </w:tcPr>
                  <w:p w14:paraId="065E34E9" w14:textId="77777777" w:rsidR="00F11885" w:rsidRDefault="00F11885">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F11885" w14:paraId="2935A9EE" w14:textId="77777777">
                <w:trPr>
                  <w:divId w:val="1569226450"/>
                  <w:tblCellSpacing w:w="15" w:type="dxa"/>
                </w:trPr>
                <w:tc>
                  <w:tcPr>
                    <w:tcW w:w="50" w:type="pct"/>
                    <w:hideMark/>
                  </w:tcPr>
                  <w:p w14:paraId="640D3DDD" w14:textId="77777777" w:rsidR="00F11885" w:rsidRDefault="00F11885">
                    <w:pPr>
                      <w:pStyle w:val="Bibliography"/>
                      <w:rPr>
                        <w:noProof/>
                        <w:lang w:val="en-US"/>
                      </w:rPr>
                    </w:pPr>
                    <w:r>
                      <w:rPr>
                        <w:noProof/>
                        <w:lang w:val="en-US"/>
                      </w:rPr>
                      <w:t xml:space="preserve">[13] </w:t>
                    </w:r>
                  </w:p>
                </w:tc>
                <w:tc>
                  <w:tcPr>
                    <w:tcW w:w="0" w:type="auto"/>
                    <w:hideMark/>
                  </w:tcPr>
                  <w:p w14:paraId="6B0B3D25" w14:textId="77777777" w:rsidR="00F11885" w:rsidRDefault="00F11885">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F11885" w14:paraId="61B8DDD3" w14:textId="77777777">
                <w:trPr>
                  <w:divId w:val="1569226450"/>
                  <w:tblCellSpacing w:w="15" w:type="dxa"/>
                </w:trPr>
                <w:tc>
                  <w:tcPr>
                    <w:tcW w:w="50" w:type="pct"/>
                    <w:hideMark/>
                  </w:tcPr>
                  <w:p w14:paraId="0AC4E21C" w14:textId="77777777" w:rsidR="00F11885" w:rsidRDefault="00F11885">
                    <w:pPr>
                      <w:pStyle w:val="Bibliography"/>
                      <w:rPr>
                        <w:noProof/>
                        <w:lang w:val="en-US"/>
                      </w:rPr>
                    </w:pPr>
                    <w:r>
                      <w:rPr>
                        <w:noProof/>
                        <w:lang w:val="en-US"/>
                      </w:rPr>
                      <w:lastRenderedPageBreak/>
                      <w:t xml:space="preserve">[14] </w:t>
                    </w:r>
                  </w:p>
                </w:tc>
                <w:tc>
                  <w:tcPr>
                    <w:tcW w:w="0" w:type="auto"/>
                    <w:hideMark/>
                  </w:tcPr>
                  <w:p w14:paraId="3E230D0F" w14:textId="77777777" w:rsidR="00F11885" w:rsidRDefault="00F11885">
                    <w:pPr>
                      <w:pStyle w:val="Bibliography"/>
                      <w:rPr>
                        <w:noProof/>
                        <w:lang w:val="en-US"/>
                      </w:rPr>
                    </w:pPr>
                    <w:r>
                      <w:rPr>
                        <w:noProof/>
                        <w:lang w:val="en-US"/>
                      </w:rPr>
                      <w:t>T. Rothamel, "The Ren'Py Visual Novel Engine," [Online]. Available: https://www.renpy.org/. [Accessed 6 August 2020].</w:t>
                    </w:r>
                  </w:p>
                </w:tc>
              </w:tr>
              <w:tr w:rsidR="00F11885" w14:paraId="69F96645" w14:textId="77777777">
                <w:trPr>
                  <w:divId w:val="1569226450"/>
                  <w:tblCellSpacing w:w="15" w:type="dxa"/>
                </w:trPr>
                <w:tc>
                  <w:tcPr>
                    <w:tcW w:w="50" w:type="pct"/>
                    <w:hideMark/>
                  </w:tcPr>
                  <w:p w14:paraId="0C22DEA4" w14:textId="77777777" w:rsidR="00F11885" w:rsidRDefault="00F11885">
                    <w:pPr>
                      <w:pStyle w:val="Bibliography"/>
                      <w:rPr>
                        <w:noProof/>
                        <w:lang w:val="en-US"/>
                      </w:rPr>
                    </w:pPr>
                    <w:r>
                      <w:rPr>
                        <w:noProof/>
                        <w:lang w:val="en-US"/>
                      </w:rPr>
                      <w:t xml:space="preserve">[15] </w:t>
                    </w:r>
                  </w:p>
                </w:tc>
                <w:tc>
                  <w:tcPr>
                    <w:tcW w:w="0" w:type="auto"/>
                    <w:hideMark/>
                  </w:tcPr>
                  <w:p w14:paraId="30C3FE24" w14:textId="77777777" w:rsidR="00F11885" w:rsidRDefault="00F11885">
                    <w:pPr>
                      <w:pStyle w:val="Bibliography"/>
                      <w:rPr>
                        <w:noProof/>
                        <w:lang w:val="en-US"/>
                      </w:rPr>
                    </w:pPr>
                    <w:r>
                      <w:rPr>
                        <w:noProof/>
                        <w:lang w:val="en-US"/>
                      </w:rPr>
                      <w:t>Eastgate Systems, Inc., "Storyspace: Storyspace," 2020. [Online]. Available: http://www.eastgate.com/storyspace/. [Accessed 3 August 2020].</w:t>
                    </w:r>
                  </w:p>
                </w:tc>
              </w:tr>
              <w:tr w:rsidR="00F11885" w14:paraId="24A94943" w14:textId="77777777">
                <w:trPr>
                  <w:divId w:val="1569226450"/>
                  <w:tblCellSpacing w:w="15" w:type="dxa"/>
                </w:trPr>
                <w:tc>
                  <w:tcPr>
                    <w:tcW w:w="50" w:type="pct"/>
                    <w:hideMark/>
                  </w:tcPr>
                  <w:p w14:paraId="1FD551F1" w14:textId="77777777" w:rsidR="00F11885" w:rsidRDefault="00F11885">
                    <w:pPr>
                      <w:pStyle w:val="Bibliography"/>
                      <w:rPr>
                        <w:noProof/>
                        <w:lang w:val="en-US"/>
                      </w:rPr>
                    </w:pPr>
                    <w:r>
                      <w:rPr>
                        <w:noProof/>
                        <w:lang w:val="en-US"/>
                      </w:rPr>
                      <w:t xml:space="preserve">[16] </w:t>
                    </w:r>
                  </w:p>
                </w:tc>
                <w:tc>
                  <w:tcPr>
                    <w:tcW w:w="0" w:type="auto"/>
                    <w:hideMark/>
                  </w:tcPr>
                  <w:p w14:paraId="55B53B1A" w14:textId="77777777" w:rsidR="00F11885" w:rsidRDefault="00F11885">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F11885" w14:paraId="6F1FF405" w14:textId="77777777">
                <w:trPr>
                  <w:divId w:val="1569226450"/>
                  <w:tblCellSpacing w:w="15" w:type="dxa"/>
                </w:trPr>
                <w:tc>
                  <w:tcPr>
                    <w:tcW w:w="50" w:type="pct"/>
                    <w:hideMark/>
                  </w:tcPr>
                  <w:p w14:paraId="0D6C49A3" w14:textId="77777777" w:rsidR="00F11885" w:rsidRDefault="00F11885">
                    <w:pPr>
                      <w:pStyle w:val="Bibliography"/>
                      <w:rPr>
                        <w:noProof/>
                        <w:lang w:val="en-US"/>
                      </w:rPr>
                    </w:pPr>
                    <w:r>
                      <w:rPr>
                        <w:noProof/>
                        <w:lang w:val="en-US"/>
                      </w:rPr>
                      <w:t xml:space="preserve">[17] </w:t>
                    </w:r>
                  </w:p>
                </w:tc>
                <w:tc>
                  <w:tcPr>
                    <w:tcW w:w="0" w:type="auto"/>
                    <w:hideMark/>
                  </w:tcPr>
                  <w:p w14:paraId="0E51B1D5" w14:textId="77777777" w:rsidR="00F11885" w:rsidRDefault="00F11885">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F11885" w14:paraId="0311F4DB" w14:textId="77777777">
                <w:trPr>
                  <w:divId w:val="1569226450"/>
                  <w:tblCellSpacing w:w="15" w:type="dxa"/>
                </w:trPr>
                <w:tc>
                  <w:tcPr>
                    <w:tcW w:w="50" w:type="pct"/>
                    <w:hideMark/>
                  </w:tcPr>
                  <w:p w14:paraId="37E15422" w14:textId="77777777" w:rsidR="00F11885" w:rsidRDefault="00F11885">
                    <w:pPr>
                      <w:pStyle w:val="Bibliography"/>
                      <w:rPr>
                        <w:noProof/>
                        <w:lang w:val="en-US"/>
                      </w:rPr>
                    </w:pPr>
                    <w:r>
                      <w:rPr>
                        <w:noProof/>
                        <w:lang w:val="en-US"/>
                      </w:rPr>
                      <w:t xml:space="preserve">[18] </w:t>
                    </w:r>
                  </w:p>
                </w:tc>
                <w:tc>
                  <w:tcPr>
                    <w:tcW w:w="0" w:type="auto"/>
                    <w:hideMark/>
                  </w:tcPr>
                  <w:p w14:paraId="5A6580FB" w14:textId="77777777" w:rsidR="00F11885" w:rsidRDefault="00F11885">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F11885" w14:paraId="70D0BFD6" w14:textId="77777777">
                <w:trPr>
                  <w:divId w:val="1569226450"/>
                  <w:tblCellSpacing w:w="15" w:type="dxa"/>
                </w:trPr>
                <w:tc>
                  <w:tcPr>
                    <w:tcW w:w="50" w:type="pct"/>
                    <w:hideMark/>
                  </w:tcPr>
                  <w:p w14:paraId="62EB169A" w14:textId="77777777" w:rsidR="00F11885" w:rsidRDefault="00F11885">
                    <w:pPr>
                      <w:pStyle w:val="Bibliography"/>
                      <w:rPr>
                        <w:noProof/>
                        <w:lang w:val="en-US"/>
                      </w:rPr>
                    </w:pPr>
                    <w:r>
                      <w:rPr>
                        <w:noProof/>
                        <w:lang w:val="en-US"/>
                      </w:rPr>
                      <w:t xml:space="preserve">[19] </w:t>
                    </w:r>
                  </w:p>
                </w:tc>
                <w:tc>
                  <w:tcPr>
                    <w:tcW w:w="0" w:type="auto"/>
                    <w:hideMark/>
                  </w:tcPr>
                  <w:p w14:paraId="6FCEEFC1" w14:textId="77777777" w:rsidR="00F11885" w:rsidRDefault="00F11885">
                    <w:pPr>
                      <w:pStyle w:val="Bibliography"/>
                      <w:rPr>
                        <w:noProof/>
                        <w:lang w:val="en-US"/>
                      </w:rPr>
                    </w:pPr>
                    <w:r>
                      <w:rPr>
                        <w:noProof/>
                        <w:lang w:val="en-US"/>
                      </w:rPr>
                      <w:t xml:space="preserve">E. J. Aarseth, Cybertext: Perspectives on Ergodic Literature, Baltimore, MD: Johns Hopkins University Press, 1997. </w:t>
                    </w:r>
                  </w:p>
                </w:tc>
              </w:tr>
              <w:tr w:rsidR="00F11885" w14:paraId="0F212542" w14:textId="77777777">
                <w:trPr>
                  <w:divId w:val="1569226450"/>
                  <w:tblCellSpacing w:w="15" w:type="dxa"/>
                </w:trPr>
                <w:tc>
                  <w:tcPr>
                    <w:tcW w:w="50" w:type="pct"/>
                    <w:hideMark/>
                  </w:tcPr>
                  <w:p w14:paraId="135C7758" w14:textId="77777777" w:rsidR="00F11885" w:rsidRDefault="00F11885">
                    <w:pPr>
                      <w:pStyle w:val="Bibliography"/>
                      <w:rPr>
                        <w:noProof/>
                        <w:lang w:val="en-US"/>
                      </w:rPr>
                    </w:pPr>
                    <w:r>
                      <w:rPr>
                        <w:noProof/>
                        <w:lang w:val="en-US"/>
                      </w:rPr>
                      <w:t xml:space="preserve">[20] </w:t>
                    </w:r>
                  </w:p>
                </w:tc>
                <w:tc>
                  <w:tcPr>
                    <w:tcW w:w="0" w:type="auto"/>
                    <w:hideMark/>
                  </w:tcPr>
                  <w:p w14:paraId="5D5B3585" w14:textId="77777777" w:rsidR="00F11885" w:rsidRDefault="00F11885">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F11885" w14:paraId="31BB256C" w14:textId="77777777">
                <w:trPr>
                  <w:divId w:val="1569226450"/>
                  <w:tblCellSpacing w:w="15" w:type="dxa"/>
                </w:trPr>
                <w:tc>
                  <w:tcPr>
                    <w:tcW w:w="50" w:type="pct"/>
                    <w:hideMark/>
                  </w:tcPr>
                  <w:p w14:paraId="059F04B6" w14:textId="77777777" w:rsidR="00F11885" w:rsidRDefault="00F11885">
                    <w:pPr>
                      <w:pStyle w:val="Bibliography"/>
                      <w:rPr>
                        <w:noProof/>
                        <w:lang w:val="en-US"/>
                      </w:rPr>
                    </w:pPr>
                    <w:r>
                      <w:rPr>
                        <w:noProof/>
                        <w:lang w:val="en-US"/>
                      </w:rPr>
                      <w:t xml:space="preserve">[21] </w:t>
                    </w:r>
                  </w:p>
                </w:tc>
                <w:tc>
                  <w:tcPr>
                    <w:tcW w:w="0" w:type="auto"/>
                    <w:hideMark/>
                  </w:tcPr>
                  <w:p w14:paraId="40846247" w14:textId="77777777" w:rsidR="00F11885" w:rsidRDefault="00F11885">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F11885" w14:paraId="6AAAE725" w14:textId="77777777">
                <w:trPr>
                  <w:divId w:val="1569226450"/>
                  <w:tblCellSpacing w:w="15" w:type="dxa"/>
                </w:trPr>
                <w:tc>
                  <w:tcPr>
                    <w:tcW w:w="50" w:type="pct"/>
                    <w:hideMark/>
                  </w:tcPr>
                  <w:p w14:paraId="73975BBA" w14:textId="77777777" w:rsidR="00F11885" w:rsidRDefault="00F11885">
                    <w:pPr>
                      <w:pStyle w:val="Bibliography"/>
                      <w:rPr>
                        <w:noProof/>
                        <w:lang w:val="en-US"/>
                      </w:rPr>
                    </w:pPr>
                    <w:r>
                      <w:rPr>
                        <w:noProof/>
                        <w:lang w:val="en-US"/>
                      </w:rPr>
                      <w:t xml:space="preserve">[22] </w:t>
                    </w:r>
                  </w:p>
                </w:tc>
                <w:tc>
                  <w:tcPr>
                    <w:tcW w:w="0" w:type="auto"/>
                    <w:hideMark/>
                  </w:tcPr>
                  <w:p w14:paraId="10A6D0F4" w14:textId="77777777" w:rsidR="00F11885" w:rsidRDefault="00F11885">
                    <w:pPr>
                      <w:pStyle w:val="Bibliography"/>
                      <w:rPr>
                        <w:noProof/>
                        <w:lang w:val="en-US"/>
                      </w:rPr>
                    </w:pPr>
                    <w:r>
                      <w:rPr>
                        <w:noProof/>
                        <w:lang w:val="en-US"/>
                      </w:rPr>
                      <w:t>N. Gibbins, "Telling Tales - EdShare Southampton," 6 November 2019. [Online]. Available: http://edshare.soton.ac.uk/20145/. [Accessed 21 September 2020].</w:t>
                    </w:r>
                  </w:p>
                </w:tc>
              </w:tr>
              <w:tr w:rsidR="00F11885" w14:paraId="63AC63B0" w14:textId="77777777">
                <w:trPr>
                  <w:divId w:val="1569226450"/>
                  <w:tblCellSpacing w:w="15" w:type="dxa"/>
                </w:trPr>
                <w:tc>
                  <w:tcPr>
                    <w:tcW w:w="50" w:type="pct"/>
                    <w:hideMark/>
                  </w:tcPr>
                  <w:p w14:paraId="397273B9" w14:textId="77777777" w:rsidR="00F11885" w:rsidRDefault="00F11885">
                    <w:pPr>
                      <w:pStyle w:val="Bibliography"/>
                      <w:rPr>
                        <w:noProof/>
                        <w:lang w:val="en-US"/>
                      </w:rPr>
                    </w:pPr>
                    <w:r>
                      <w:rPr>
                        <w:noProof/>
                        <w:lang w:val="en-US"/>
                      </w:rPr>
                      <w:t xml:space="preserve">[23] </w:t>
                    </w:r>
                  </w:p>
                </w:tc>
                <w:tc>
                  <w:tcPr>
                    <w:tcW w:w="0" w:type="auto"/>
                    <w:hideMark/>
                  </w:tcPr>
                  <w:p w14:paraId="76CE4EA7" w14:textId="77777777" w:rsidR="00F11885" w:rsidRDefault="00F11885">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F11885" w14:paraId="79939A2F" w14:textId="77777777">
                <w:trPr>
                  <w:divId w:val="1569226450"/>
                  <w:tblCellSpacing w:w="15" w:type="dxa"/>
                </w:trPr>
                <w:tc>
                  <w:tcPr>
                    <w:tcW w:w="50" w:type="pct"/>
                    <w:hideMark/>
                  </w:tcPr>
                  <w:p w14:paraId="67793D10" w14:textId="77777777" w:rsidR="00F11885" w:rsidRDefault="00F11885">
                    <w:pPr>
                      <w:pStyle w:val="Bibliography"/>
                      <w:rPr>
                        <w:noProof/>
                        <w:lang w:val="en-US"/>
                      </w:rPr>
                    </w:pPr>
                    <w:r>
                      <w:rPr>
                        <w:noProof/>
                        <w:lang w:val="en-US"/>
                      </w:rPr>
                      <w:t xml:space="preserve">[24] </w:t>
                    </w:r>
                  </w:p>
                </w:tc>
                <w:tc>
                  <w:tcPr>
                    <w:tcW w:w="0" w:type="auto"/>
                    <w:hideMark/>
                  </w:tcPr>
                  <w:p w14:paraId="31287EC2" w14:textId="77777777" w:rsidR="00F11885" w:rsidRDefault="00F11885">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F11885" w14:paraId="38251DE4" w14:textId="77777777">
                <w:trPr>
                  <w:divId w:val="1569226450"/>
                  <w:tblCellSpacing w:w="15" w:type="dxa"/>
                </w:trPr>
                <w:tc>
                  <w:tcPr>
                    <w:tcW w:w="50" w:type="pct"/>
                    <w:hideMark/>
                  </w:tcPr>
                  <w:p w14:paraId="2E8F08BE" w14:textId="77777777" w:rsidR="00F11885" w:rsidRDefault="00F11885">
                    <w:pPr>
                      <w:pStyle w:val="Bibliography"/>
                      <w:rPr>
                        <w:noProof/>
                        <w:lang w:val="en-US"/>
                      </w:rPr>
                    </w:pPr>
                    <w:r>
                      <w:rPr>
                        <w:noProof/>
                        <w:lang w:val="en-US"/>
                      </w:rPr>
                      <w:t xml:space="preserve">[25] </w:t>
                    </w:r>
                  </w:p>
                </w:tc>
                <w:tc>
                  <w:tcPr>
                    <w:tcW w:w="0" w:type="auto"/>
                    <w:hideMark/>
                  </w:tcPr>
                  <w:p w14:paraId="404F2AAE" w14:textId="77777777" w:rsidR="00F11885" w:rsidRDefault="00F11885">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F11885" w14:paraId="6C1C906C" w14:textId="77777777">
                <w:trPr>
                  <w:divId w:val="1569226450"/>
                  <w:tblCellSpacing w:w="15" w:type="dxa"/>
                </w:trPr>
                <w:tc>
                  <w:tcPr>
                    <w:tcW w:w="50" w:type="pct"/>
                    <w:hideMark/>
                  </w:tcPr>
                  <w:p w14:paraId="02F89504" w14:textId="77777777" w:rsidR="00F11885" w:rsidRDefault="00F11885">
                    <w:pPr>
                      <w:pStyle w:val="Bibliography"/>
                      <w:rPr>
                        <w:noProof/>
                        <w:lang w:val="en-US"/>
                      </w:rPr>
                    </w:pPr>
                    <w:r>
                      <w:rPr>
                        <w:noProof/>
                        <w:lang w:val="en-US"/>
                      </w:rPr>
                      <w:t xml:space="preserve">[26] </w:t>
                    </w:r>
                  </w:p>
                </w:tc>
                <w:tc>
                  <w:tcPr>
                    <w:tcW w:w="0" w:type="auto"/>
                    <w:hideMark/>
                  </w:tcPr>
                  <w:p w14:paraId="15795E1F" w14:textId="77777777" w:rsidR="00F11885" w:rsidRDefault="00F11885">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F11885" w14:paraId="50542973" w14:textId="77777777">
                <w:trPr>
                  <w:divId w:val="1569226450"/>
                  <w:tblCellSpacing w:w="15" w:type="dxa"/>
                </w:trPr>
                <w:tc>
                  <w:tcPr>
                    <w:tcW w:w="50" w:type="pct"/>
                    <w:hideMark/>
                  </w:tcPr>
                  <w:p w14:paraId="1EDD62D1" w14:textId="77777777" w:rsidR="00F11885" w:rsidRDefault="00F11885">
                    <w:pPr>
                      <w:pStyle w:val="Bibliography"/>
                      <w:rPr>
                        <w:noProof/>
                        <w:lang w:val="en-US"/>
                      </w:rPr>
                    </w:pPr>
                    <w:r>
                      <w:rPr>
                        <w:noProof/>
                        <w:lang w:val="en-US"/>
                      </w:rPr>
                      <w:t xml:space="preserve">[27] </w:t>
                    </w:r>
                  </w:p>
                </w:tc>
                <w:tc>
                  <w:tcPr>
                    <w:tcW w:w="0" w:type="auto"/>
                    <w:hideMark/>
                  </w:tcPr>
                  <w:p w14:paraId="2E24AED7" w14:textId="77777777" w:rsidR="00F11885" w:rsidRDefault="00F11885">
                    <w:pPr>
                      <w:pStyle w:val="Bibliography"/>
                      <w:rPr>
                        <w:noProof/>
                        <w:lang w:val="en-US"/>
                      </w:rPr>
                    </w:pPr>
                    <w:r>
                      <w:rPr>
                        <w:noProof/>
                        <w:lang w:val="en-US"/>
                      </w:rPr>
                      <w:t>Spike Chunsoft, "Zero Escape: Zero Time Dilemma," Aksys Games, Minato City (Tokyo), 2016.</w:t>
                    </w:r>
                  </w:p>
                </w:tc>
              </w:tr>
              <w:tr w:rsidR="00F11885" w14:paraId="262A30CD" w14:textId="77777777">
                <w:trPr>
                  <w:divId w:val="1569226450"/>
                  <w:tblCellSpacing w:w="15" w:type="dxa"/>
                </w:trPr>
                <w:tc>
                  <w:tcPr>
                    <w:tcW w:w="50" w:type="pct"/>
                    <w:hideMark/>
                  </w:tcPr>
                  <w:p w14:paraId="47C6F539" w14:textId="77777777" w:rsidR="00F11885" w:rsidRDefault="00F11885">
                    <w:pPr>
                      <w:pStyle w:val="Bibliography"/>
                      <w:rPr>
                        <w:noProof/>
                        <w:lang w:val="en-US"/>
                      </w:rPr>
                    </w:pPr>
                    <w:r>
                      <w:rPr>
                        <w:noProof/>
                        <w:lang w:val="en-US"/>
                      </w:rPr>
                      <w:t xml:space="preserve">[28] </w:t>
                    </w:r>
                  </w:p>
                </w:tc>
                <w:tc>
                  <w:tcPr>
                    <w:tcW w:w="0" w:type="auto"/>
                    <w:hideMark/>
                  </w:tcPr>
                  <w:p w14:paraId="36BA5A62" w14:textId="77777777" w:rsidR="00F11885" w:rsidRDefault="00F11885">
                    <w:pPr>
                      <w:pStyle w:val="Bibliography"/>
                      <w:rPr>
                        <w:noProof/>
                        <w:lang w:val="en-US"/>
                      </w:rPr>
                    </w:pPr>
                    <w:r>
                      <w:rPr>
                        <w:noProof/>
                        <w:lang w:val="en-US"/>
                      </w:rPr>
                      <w:t>Internet Engineering Task Force, "RFC 2119 - Key words for use in RFCs to Indicate Requirement Levels," March 1997. [Online]. Available: https://tools.ietf.org/html/rfc2119. [Accessed 24 April 2021].</w:t>
                    </w:r>
                  </w:p>
                </w:tc>
              </w:tr>
              <w:tr w:rsidR="00F11885" w14:paraId="093F3005" w14:textId="77777777">
                <w:trPr>
                  <w:divId w:val="1569226450"/>
                  <w:tblCellSpacing w:w="15" w:type="dxa"/>
                </w:trPr>
                <w:tc>
                  <w:tcPr>
                    <w:tcW w:w="50" w:type="pct"/>
                    <w:hideMark/>
                  </w:tcPr>
                  <w:p w14:paraId="3B9F0216" w14:textId="77777777" w:rsidR="00F11885" w:rsidRDefault="00F11885">
                    <w:pPr>
                      <w:pStyle w:val="Bibliography"/>
                      <w:rPr>
                        <w:noProof/>
                        <w:lang w:val="en-US"/>
                      </w:rPr>
                    </w:pPr>
                    <w:r>
                      <w:rPr>
                        <w:noProof/>
                        <w:lang w:val="en-US"/>
                      </w:rPr>
                      <w:t xml:space="preserve">[29] </w:t>
                    </w:r>
                  </w:p>
                </w:tc>
                <w:tc>
                  <w:tcPr>
                    <w:tcW w:w="0" w:type="auto"/>
                    <w:hideMark/>
                  </w:tcPr>
                  <w:p w14:paraId="5E1FE91F" w14:textId="77777777" w:rsidR="00F11885" w:rsidRDefault="00F11885">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F11885" w14:paraId="5E711059" w14:textId="77777777">
                <w:trPr>
                  <w:divId w:val="1569226450"/>
                  <w:tblCellSpacing w:w="15" w:type="dxa"/>
                </w:trPr>
                <w:tc>
                  <w:tcPr>
                    <w:tcW w:w="50" w:type="pct"/>
                    <w:hideMark/>
                  </w:tcPr>
                  <w:p w14:paraId="5821D68E" w14:textId="77777777" w:rsidR="00F11885" w:rsidRDefault="00F11885">
                    <w:pPr>
                      <w:pStyle w:val="Bibliography"/>
                      <w:rPr>
                        <w:noProof/>
                        <w:lang w:val="en-US"/>
                      </w:rPr>
                    </w:pPr>
                    <w:r>
                      <w:rPr>
                        <w:noProof/>
                        <w:lang w:val="en-US"/>
                      </w:rPr>
                      <w:lastRenderedPageBreak/>
                      <w:t xml:space="preserve">[30] </w:t>
                    </w:r>
                  </w:p>
                </w:tc>
                <w:tc>
                  <w:tcPr>
                    <w:tcW w:w="0" w:type="auto"/>
                    <w:hideMark/>
                  </w:tcPr>
                  <w:p w14:paraId="2530DBE8" w14:textId="77777777" w:rsidR="00F11885" w:rsidRDefault="00F11885">
                    <w:pPr>
                      <w:pStyle w:val="Bibliography"/>
                      <w:rPr>
                        <w:noProof/>
                        <w:lang w:val="en-US"/>
                      </w:rPr>
                    </w:pPr>
                    <w:r>
                      <w:rPr>
                        <w:noProof/>
                        <w:lang w:val="en-US"/>
                      </w:rPr>
                      <w:t>Mozilla Foundation, "Mozilla Public License, version 2.0," 3 January 2012. [Online]. Available: https://www.mozilla.org/en-US/MPL/2.0/. [Accessed 16 October 2020].</w:t>
                    </w:r>
                  </w:p>
                </w:tc>
              </w:tr>
              <w:tr w:rsidR="00F11885" w14:paraId="4BB80758" w14:textId="77777777">
                <w:trPr>
                  <w:divId w:val="1569226450"/>
                  <w:tblCellSpacing w:w="15" w:type="dxa"/>
                </w:trPr>
                <w:tc>
                  <w:tcPr>
                    <w:tcW w:w="50" w:type="pct"/>
                    <w:hideMark/>
                  </w:tcPr>
                  <w:p w14:paraId="328D0199" w14:textId="77777777" w:rsidR="00F11885" w:rsidRDefault="00F11885">
                    <w:pPr>
                      <w:pStyle w:val="Bibliography"/>
                      <w:rPr>
                        <w:noProof/>
                        <w:lang w:val="en-US"/>
                      </w:rPr>
                    </w:pPr>
                    <w:r>
                      <w:rPr>
                        <w:noProof/>
                        <w:lang w:val="en-US"/>
                      </w:rPr>
                      <w:t xml:space="preserve">[31] </w:t>
                    </w:r>
                  </w:p>
                </w:tc>
                <w:tc>
                  <w:tcPr>
                    <w:tcW w:w="0" w:type="auto"/>
                    <w:hideMark/>
                  </w:tcPr>
                  <w:p w14:paraId="66830732" w14:textId="77777777" w:rsidR="00F11885" w:rsidRDefault="00F11885">
                    <w:pPr>
                      <w:pStyle w:val="Bibliography"/>
                      <w:rPr>
                        <w:noProof/>
                        <w:lang w:val="en-US"/>
                      </w:rPr>
                    </w:pPr>
                    <w:r>
                      <w:rPr>
                        <w:noProof/>
                        <w:lang w:val="en-US"/>
                      </w:rPr>
                      <w:t>Open Source Initiative, "The MIT License | Open Source Initiative," [Online]. Available: https://opensource.org/licenses/MIT. [Accessed 19 January 2021].</w:t>
                    </w:r>
                  </w:p>
                </w:tc>
              </w:tr>
            </w:tbl>
            <w:p w14:paraId="6DFE904F" w14:textId="77777777" w:rsidR="00F11885" w:rsidRDefault="00F11885">
              <w:pPr>
                <w:divId w:val="1569226450"/>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22"/>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1DBB1" w14:textId="77777777" w:rsidR="001B4D57" w:rsidRDefault="001B4D57" w:rsidP="00E04C4E">
      <w:pPr>
        <w:spacing w:after="0" w:line="240" w:lineRule="auto"/>
      </w:pPr>
      <w:r>
        <w:separator/>
      </w:r>
    </w:p>
  </w:endnote>
  <w:endnote w:type="continuationSeparator" w:id="0">
    <w:p w14:paraId="1B1761C0" w14:textId="77777777" w:rsidR="001B4D57" w:rsidRDefault="001B4D57"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1B4D57" w:rsidRDefault="001B4D57">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1B4D57" w:rsidRDefault="001B4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1B4D57" w:rsidRDefault="001B4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1B4D57" w:rsidRDefault="001B4D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1B4D57" w:rsidRDefault="001B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BF4B" w14:textId="77777777" w:rsidR="001B4D57" w:rsidRDefault="001B4D57" w:rsidP="00E04C4E">
      <w:pPr>
        <w:spacing w:after="0" w:line="240" w:lineRule="auto"/>
      </w:pPr>
      <w:r>
        <w:separator/>
      </w:r>
    </w:p>
  </w:footnote>
  <w:footnote w:type="continuationSeparator" w:id="0">
    <w:p w14:paraId="53614E63" w14:textId="77777777" w:rsidR="001B4D57" w:rsidRDefault="001B4D57"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B4D57" w:rsidRDefault="001B4D57">
    <w:pPr>
      <w:pStyle w:val="Header"/>
    </w:pPr>
    <w:r>
      <w:t>CE301 Final Report</w:t>
    </w:r>
    <w:r>
      <w:ptab w:relativeTo="margin" w:alignment="center" w:leader="none"/>
    </w:r>
    <w:r>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1B4D57" w:rsidRDefault="001B4D57" w:rsidP="00CB2E26">
    <w:pPr>
      <w:pStyle w:val="Header"/>
    </w:pPr>
    <w:r>
      <w:t>CE301 Final Report</w:t>
    </w:r>
    <w:r>
      <w:ptab w:relativeTo="margin" w:alignment="center" w:leader="none"/>
    </w:r>
    <w:r>
      <w:ptab w:relativeTo="margin" w:alignment="right" w:leader="none"/>
    </w:r>
    <w:r>
      <w:t>Rachel Lowe 1804170</w:t>
    </w:r>
  </w:p>
  <w:p w14:paraId="2650C564" w14:textId="4AF35BA8" w:rsidR="001B4D57" w:rsidRPr="00CB2E26" w:rsidRDefault="001B4D57"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5277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12F23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03791"/>
    <w:rsid w:val="00004894"/>
    <w:rsid w:val="0001383A"/>
    <w:rsid w:val="0001411C"/>
    <w:rsid w:val="000161BD"/>
    <w:rsid w:val="0001786B"/>
    <w:rsid w:val="00021FD5"/>
    <w:rsid w:val="0002241D"/>
    <w:rsid w:val="000236A1"/>
    <w:rsid w:val="0002460F"/>
    <w:rsid w:val="00031DC0"/>
    <w:rsid w:val="00040BEE"/>
    <w:rsid w:val="00040E64"/>
    <w:rsid w:val="000410EB"/>
    <w:rsid w:val="00043D62"/>
    <w:rsid w:val="00044690"/>
    <w:rsid w:val="000456B7"/>
    <w:rsid w:val="00045782"/>
    <w:rsid w:val="00050C79"/>
    <w:rsid w:val="00056F09"/>
    <w:rsid w:val="00057D44"/>
    <w:rsid w:val="00060278"/>
    <w:rsid w:val="000641BE"/>
    <w:rsid w:val="0006443B"/>
    <w:rsid w:val="00070C52"/>
    <w:rsid w:val="00070D76"/>
    <w:rsid w:val="000728BE"/>
    <w:rsid w:val="000738B4"/>
    <w:rsid w:val="00075AC2"/>
    <w:rsid w:val="000773CD"/>
    <w:rsid w:val="0008032F"/>
    <w:rsid w:val="00080850"/>
    <w:rsid w:val="0008414C"/>
    <w:rsid w:val="00093601"/>
    <w:rsid w:val="000937E2"/>
    <w:rsid w:val="00097075"/>
    <w:rsid w:val="000A07F1"/>
    <w:rsid w:val="000A14E3"/>
    <w:rsid w:val="000A20D0"/>
    <w:rsid w:val="000A7060"/>
    <w:rsid w:val="000A7C55"/>
    <w:rsid w:val="000B098A"/>
    <w:rsid w:val="000B0ABD"/>
    <w:rsid w:val="000B20DC"/>
    <w:rsid w:val="000C0EE2"/>
    <w:rsid w:val="000C123E"/>
    <w:rsid w:val="000C295B"/>
    <w:rsid w:val="000C3989"/>
    <w:rsid w:val="000C6D06"/>
    <w:rsid w:val="000C7741"/>
    <w:rsid w:val="000D1B97"/>
    <w:rsid w:val="000D3465"/>
    <w:rsid w:val="000D5390"/>
    <w:rsid w:val="000D5DBF"/>
    <w:rsid w:val="000D60B5"/>
    <w:rsid w:val="000D6E17"/>
    <w:rsid w:val="000E1999"/>
    <w:rsid w:val="000E3CED"/>
    <w:rsid w:val="000E4E67"/>
    <w:rsid w:val="000F0041"/>
    <w:rsid w:val="000F04FC"/>
    <w:rsid w:val="000F0C35"/>
    <w:rsid w:val="000F3A1D"/>
    <w:rsid w:val="000F3E62"/>
    <w:rsid w:val="000F5255"/>
    <w:rsid w:val="000F5D3B"/>
    <w:rsid w:val="00105CE8"/>
    <w:rsid w:val="00105DFE"/>
    <w:rsid w:val="00106BDB"/>
    <w:rsid w:val="0010768D"/>
    <w:rsid w:val="00111321"/>
    <w:rsid w:val="00116E43"/>
    <w:rsid w:val="00116E59"/>
    <w:rsid w:val="001202B0"/>
    <w:rsid w:val="00120AB9"/>
    <w:rsid w:val="001223A1"/>
    <w:rsid w:val="0012658F"/>
    <w:rsid w:val="001321BB"/>
    <w:rsid w:val="001323F0"/>
    <w:rsid w:val="00141605"/>
    <w:rsid w:val="00141D59"/>
    <w:rsid w:val="00143473"/>
    <w:rsid w:val="0014770F"/>
    <w:rsid w:val="00150BB3"/>
    <w:rsid w:val="0015113E"/>
    <w:rsid w:val="001521D8"/>
    <w:rsid w:val="00153188"/>
    <w:rsid w:val="00161503"/>
    <w:rsid w:val="00162AF0"/>
    <w:rsid w:val="00173B21"/>
    <w:rsid w:val="0017679E"/>
    <w:rsid w:val="00181028"/>
    <w:rsid w:val="00182118"/>
    <w:rsid w:val="00182BDC"/>
    <w:rsid w:val="001832A5"/>
    <w:rsid w:val="00183A7F"/>
    <w:rsid w:val="00185E4E"/>
    <w:rsid w:val="001870DD"/>
    <w:rsid w:val="00187866"/>
    <w:rsid w:val="00187901"/>
    <w:rsid w:val="00187F07"/>
    <w:rsid w:val="00191C80"/>
    <w:rsid w:val="00197C8A"/>
    <w:rsid w:val="001A05DE"/>
    <w:rsid w:val="001A0E43"/>
    <w:rsid w:val="001A433C"/>
    <w:rsid w:val="001B1CE0"/>
    <w:rsid w:val="001B2379"/>
    <w:rsid w:val="001B260A"/>
    <w:rsid w:val="001B2EC3"/>
    <w:rsid w:val="001B4ACB"/>
    <w:rsid w:val="001B4D57"/>
    <w:rsid w:val="001B6D48"/>
    <w:rsid w:val="001C1FED"/>
    <w:rsid w:val="001C5C27"/>
    <w:rsid w:val="001D0752"/>
    <w:rsid w:val="001D088D"/>
    <w:rsid w:val="001D0FF3"/>
    <w:rsid w:val="001D11E9"/>
    <w:rsid w:val="001D4161"/>
    <w:rsid w:val="001D57E0"/>
    <w:rsid w:val="001D619B"/>
    <w:rsid w:val="001D6CBD"/>
    <w:rsid w:val="001D7BDD"/>
    <w:rsid w:val="001D7D79"/>
    <w:rsid w:val="001E07FA"/>
    <w:rsid w:val="001E2BA5"/>
    <w:rsid w:val="001E5B24"/>
    <w:rsid w:val="001F26DF"/>
    <w:rsid w:val="001F3A81"/>
    <w:rsid w:val="001F4049"/>
    <w:rsid w:val="001F45EB"/>
    <w:rsid w:val="001F5B36"/>
    <w:rsid w:val="001F6846"/>
    <w:rsid w:val="00202DE9"/>
    <w:rsid w:val="002031B4"/>
    <w:rsid w:val="00203B61"/>
    <w:rsid w:val="00210EC8"/>
    <w:rsid w:val="002133B1"/>
    <w:rsid w:val="0021524C"/>
    <w:rsid w:val="0022088F"/>
    <w:rsid w:val="00220D8E"/>
    <w:rsid w:val="00223B2F"/>
    <w:rsid w:val="002275E6"/>
    <w:rsid w:val="00227932"/>
    <w:rsid w:val="00227F6A"/>
    <w:rsid w:val="00233A84"/>
    <w:rsid w:val="00234973"/>
    <w:rsid w:val="00236A4B"/>
    <w:rsid w:val="00237942"/>
    <w:rsid w:val="0024022A"/>
    <w:rsid w:val="00240552"/>
    <w:rsid w:val="00253443"/>
    <w:rsid w:val="0025424C"/>
    <w:rsid w:val="00255E31"/>
    <w:rsid w:val="00256747"/>
    <w:rsid w:val="00263379"/>
    <w:rsid w:val="00264173"/>
    <w:rsid w:val="002650E3"/>
    <w:rsid w:val="0026635A"/>
    <w:rsid w:val="002710EF"/>
    <w:rsid w:val="0027342C"/>
    <w:rsid w:val="00273B2E"/>
    <w:rsid w:val="002742BB"/>
    <w:rsid w:val="002831F1"/>
    <w:rsid w:val="00283521"/>
    <w:rsid w:val="00285E18"/>
    <w:rsid w:val="00286DAB"/>
    <w:rsid w:val="00292C80"/>
    <w:rsid w:val="00294D78"/>
    <w:rsid w:val="002A1F01"/>
    <w:rsid w:val="002A21E7"/>
    <w:rsid w:val="002A38C0"/>
    <w:rsid w:val="002A523C"/>
    <w:rsid w:val="002A61DA"/>
    <w:rsid w:val="002A6873"/>
    <w:rsid w:val="002B009C"/>
    <w:rsid w:val="002B4AEE"/>
    <w:rsid w:val="002C31A9"/>
    <w:rsid w:val="002C4172"/>
    <w:rsid w:val="002C56F1"/>
    <w:rsid w:val="002C7CE5"/>
    <w:rsid w:val="002D05E1"/>
    <w:rsid w:val="002D1CC4"/>
    <w:rsid w:val="002D2FD7"/>
    <w:rsid w:val="002D4523"/>
    <w:rsid w:val="002E2784"/>
    <w:rsid w:val="002E27CA"/>
    <w:rsid w:val="002E32FA"/>
    <w:rsid w:val="002E371A"/>
    <w:rsid w:val="002E3E8D"/>
    <w:rsid w:val="002E44E4"/>
    <w:rsid w:val="002F190D"/>
    <w:rsid w:val="002F21C4"/>
    <w:rsid w:val="002F25EE"/>
    <w:rsid w:val="002F65AA"/>
    <w:rsid w:val="003017B9"/>
    <w:rsid w:val="003023A6"/>
    <w:rsid w:val="00303270"/>
    <w:rsid w:val="00303521"/>
    <w:rsid w:val="003045BA"/>
    <w:rsid w:val="00304790"/>
    <w:rsid w:val="00305FA0"/>
    <w:rsid w:val="003108C0"/>
    <w:rsid w:val="00316921"/>
    <w:rsid w:val="00331049"/>
    <w:rsid w:val="0033544C"/>
    <w:rsid w:val="00336979"/>
    <w:rsid w:val="00340705"/>
    <w:rsid w:val="00342672"/>
    <w:rsid w:val="00343B66"/>
    <w:rsid w:val="00355540"/>
    <w:rsid w:val="003557B1"/>
    <w:rsid w:val="00356426"/>
    <w:rsid w:val="00361209"/>
    <w:rsid w:val="00364E25"/>
    <w:rsid w:val="00370FB3"/>
    <w:rsid w:val="00372C34"/>
    <w:rsid w:val="00374CEC"/>
    <w:rsid w:val="00380DE0"/>
    <w:rsid w:val="0038163A"/>
    <w:rsid w:val="00384CB4"/>
    <w:rsid w:val="00385867"/>
    <w:rsid w:val="00387504"/>
    <w:rsid w:val="00390C05"/>
    <w:rsid w:val="0039300A"/>
    <w:rsid w:val="0039768F"/>
    <w:rsid w:val="003976DA"/>
    <w:rsid w:val="003A19FC"/>
    <w:rsid w:val="003A3049"/>
    <w:rsid w:val="003A3493"/>
    <w:rsid w:val="003A37E3"/>
    <w:rsid w:val="003A40F8"/>
    <w:rsid w:val="003A5B45"/>
    <w:rsid w:val="003A6F5A"/>
    <w:rsid w:val="003B3A2A"/>
    <w:rsid w:val="003C1B3B"/>
    <w:rsid w:val="003C1CE6"/>
    <w:rsid w:val="003C3441"/>
    <w:rsid w:val="003C48FC"/>
    <w:rsid w:val="003C5A32"/>
    <w:rsid w:val="003C621D"/>
    <w:rsid w:val="003C6524"/>
    <w:rsid w:val="003D1104"/>
    <w:rsid w:val="003D582A"/>
    <w:rsid w:val="003D6100"/>
    <w:rsid w:val="003D63F6"/>
    <w:rsid w:val="003E0269"/>
    <w:rsid w:val="003E21D5"/>
    <w:rsid w:val="003E3E69"/>
    <w:rsid w:val="003F186C"/>
    <w:rsid w:val="003F25F8"/>
    <w:rsid w:val="003F3F51"/>
    <w:rsid w:val="003F4EF3"/>
    <w:rsid w:val="003F6BE9"/>
    <w:rsid w:val="00403091"/>
    <w:rsid w:val="0040616E"/>
    <w:rsid w:val="0041408F"/>
    <w:rsid w:val="00415108"/>
    <w:rsid w:val="00425AB7"/>
    <w:rsid w:val="004301B4"/>
    <w:rsid w:val="004335A3"/>
    <w:rsid w:val="00434794"/>
    <w:rsid w:val="00436842"/>
    <w:rsid w:val="00441C7F"/>
    <w:rsid w:val="00442AA5"/>
    <w:rsid w:val="00443FB0"/>
    <w:rsid w:val="004442BC"/>
    <w:rsid w:val="00450BD3"/>
    <w:rsid w:val="0045579A"/>
    <w:rsid w:val="00455C1E"/>
    <w:rsid w:val="004574D0"/>
    <w:rsid w:val="00457A2E"/>
    <w:rsid w:val="004622FD"/>
    <w:rsid w:val="00462787"/>
    <w:rsid w:val="00467D06"/>
    <w:rsid w:val="00470B60"/>
    <w:rsid w:val="00472BAD"/>
    <w:rsid w:val="00475917"/>
    <w:rsid w:val="00476E89"/>
    <w:rsid w:val="00477507"/>
    <w:rsid w:val="00480D6C"/>
    <w:rsid w:val="00482426"/>
    <w:rsid w:val="0048476F"/>
    <w:rsid w:val="0049481A"/>
    <w:rsid w:val="00494A05"/>
    <w:rsid w:val="00495FFD"/>
    <w:rsid w:val="004A0DCD"/>
    <w:rsid w:val="004A405D"/>
    <w:rsid w:val="004B4049"/>
    <w:rsid w:val="004B5DE9"/>
    <w:rsid w:val="004B7881"/>
    <w:rsid w:val="004C39F2"/>
    <w:rsid w:val="004C62FA"/>
    <w:rsid w:val="004C64AE"/>
    <w:rsid w:val="004C73DD"/>
    <w:rsid w:val="004D07B8"/>
    <w:rsid w:val="004D14F2"/>
    <w:rsid w:val="004D2ED5"/>
    <w:rsid w:val="004D5B34"/>
    <w:rsid w:val="004D5EA0"/>
    <w:rsid w:val="004E2847"/>
    <w:rsid w:val="004E3F31"/>
    <w:rsid w:val="004E6B6A"/>
    <w:rsid w:val="004E6E94"/>
    <w:rsid w:val="004F0298"/>
    <w:rsid w:val="004F0603"/>
    <w:rsid w:val="004F1B11"/>
    <w:rsid w:val="005019CD"/>
    <w:rsid w:val="00501D9E"/>
    <w:rsid w:val="00503DE1"/>
    <w:rsid w:val="00504501"/>
    <w:rsid w:val="00505604"/>
    <w:rsid w:val="00507927"/>
    <w:rsid w:val="005112C9"/>
    <w:rsid w:val="00515194"/>
    <w:rsid w:val="00521CB1"/>
    <w:rsid w:val="0052461E"/>
    <w:rsid w:val="00525132"/>
    <w:rsid w:val="00525526"/>
    <w:rsid w:val="005255AA"/>
    <w:rsid w:val="0052596F"/>
    <w:rsid w:val="00530BF0"/>
    <w:rsid w:val="005313D9"/>
    <w:rsid w:val="005315BE"/>
    <w:rsid w:val="0053254C"/>
    <w:rsid w:val="005334F5"/>
    <w:rsid w:val="0053481E"/>
    <w:rsid w:val="005358BA"/>
    <w:rsid w:val="005377F1"/>
    <w:rsid w:val="0054685C"/>
    <w:rsid w:val="005511D5"/>
    <w:rsid w:val="00551DC9"/>
    <w:rsid w:val="00560F2E"/>
    <w:rsid w:val="00561C3C"/>
    <w:rsid w:val="00562A51"/>
    <w:rsid w:val="00564D28"/>
    <w:rsid w:val="005657BA"/>
    <w:rsid w:val="005705D0"/>
    <w:rsid w:val="005728A3"/>
    <w:rsid w:val="00573A77"/>
    <w:rsid w:val="005741E5"/>
    <w:rsid w:val="00585A28"/>
    <w:rsid w:val="00586C05"/>
    <w:rsid w:val="00587304"/>
    <w:rsid w:val="00592D64"/>
    <w:rsid w:val="005941E5"/>
    <w:rsid w:val="00596D5E"/>
    <w:rsid w:val="005A5722"/>
    <w:rsid w:val="005B0E78"/>
    <w:rsid w:val="005B2DFF"/>
    <w:rsid w:val="005B51D8"/>
    <w:rsid w:val="005C1BB7"/>
    <w:rsid w:val="005C37FB"/>
    <w:rsid w:val="005C3E4D"/>
    <w:rsid w:val="005D1E66"/>
    <w:rsid w:val="005D2A90"/>
    <w:rsid w:val="005D362A"/>
    <w:rsid w:val="005D3CDA"/>
    <w:rsid w:val="005D3D02"/>
    <w:rsid w:val="005D793A"/>
    <w:rsid w:val="005E0B3D"/>
    <w:rsid w:val="005E1467"/>
    <w:rsid w:val="005E6DD0"/>
    <w:rsid w:val="005E7DFC"/>
    <w:rsid w:val="005F06E2"/>
    <w:rsid w:val="005F2276"/>
    <w:rsid w:val="005F4B8E"/>
    <w:rsid w:val="005F58E8"/>
    <w:rsid w:val="006003B9"/>
    <w:rsid w:val="00602572"/>
    <w:rsid w:val="006048AA"/>
    <w:rsid w:val="00610BEE"/>
    <w:rsid w:val="0061438E"/>
    <w:rsid w:val="006176C6"/>
    <w:rsid w:val="00617BF4"/>
    <w:rsid w:val="00620282"/>
    <w:rsid w:val="00623D77"/>
    <w:rsid w:val="00626999"/>
    <w:rsid w:val="00630191"/>
    <w:rsid w:val="0063058F"/>
    <w:rsid w:val="00632BB1"/>
    <w:rsid w:val="00637840"/>
    <w:rsid w:val="00637A57"/>
    <w:rsid w:val="006419BB"/>
    <w:rsid w:val="006469B4"/>
    <w:rsid w:val="00646F61"/>
    <w:rsid w:val="006542E4"/>
    <w:rsid w:val="00655AEE"/>
    <w:rsid w:val="00655D3F"/>
    <w:rsid w:val="006567C9"/>
    <w:rsid w:val="006577FB"/>
    <w:rsid w:val="00657BA0"/>
    <w:rsid w:val="006611B2"/>
    <w:rsid w:val="00661202"/>
    <w:rsid w:val="00662A04"/>
    <w:rsid w:val="00663154"/>
    <w:rsid w:val="00665F2C"/>
    <w:rsid w:val="00672738"/>
    <w:rsid w:val="00672A65"/>
    <w:rsid w:val="0067384B"/>
    <w:rsid w:val="0067471E"/>
    <w:rsid w:val="006747BE"/>
    <w:rsid w:val="00681CC3"/>
    <w:rsid w:val="0068242B"/>
    <w:rsid w:val="006850B0"/>
    <w:rsid w:val="006913E5"/>
    <w:rsid w:val="00692380"/>
    <w:rsid w:val="006936EB"/>
    <w:rsid w:val="00694D7D"/>
    <w:rsid w:val="00695322"/>
    <w:rsid w:val="006A1414"/>
    <w:rsid w:val="006A504F"/>
    <w:rsid w:val="006A72DE"/>
    <w:rsid w:val="006A733A"/>
    <w:rsid w:val="006B14A0"/>
    <w:rsid w:val="006B1721"/>
    <w:rsid w:val="006B288D"/>
    <w:rsid w:val="006B7490"/>
    <w:rsid w:val="006C0371"/>
    <w:rsid w:val="006C4A13"/>
    <w:rsid w:val="006C676B"/>
    <w:rsid w:val="006C724B"/>
    <w:rsid w:val="006D3777"/>
    <w:rsid w:val="006D6EDE"/>
    <w:rsid w:val="006E0EEE"/>
    <w:rsid w:val="006E42FE"/>
    <w:rsid w:val="006E63D2"/>
    <w:rsid w:val="006F2C25"/>
    <w:rsid w:val="00700F51"/>
    <w:rsid w:val="00702631"/>
    <w:rsid w:val="0070724E"/>
    <w:rsid w:val="0070777E"/>
    <w:rsid w:val="00710F2F"/>
    <w:rsid w:val="00711275"/>
    <w:rsid w:val="00712CF4"/>
    <w:rsid w:val="0071667D"/>
    <w:rsid w:val="00716B1D"/>
    <w:rsid w:val="00717965"/>
    <w:rsid w:val="00727FAC"/>
    <w:rsid w:val="00732253"/>
    <w:rsid w:val="00732D25"/>
    <w:rsid w:val="00737CB8"/>
    <w:rsid w:val="007405C4"/>
    <w:rsid w:val="00740A4B"/>
    <w:rsid w:val="00741C8C"/>
    <w:rsid w:val="0075440C"/>
    <w:rsid w:val="0076044F"/>
    <w:rsid w:val="00762865"/>
    <w:rsid w:val="00762926"/>
    <w:rsid w:val="007629C8"/>
    <w:rsid w:val="00765167"/>
    <w:rsid w:val="0076585C"/>
    <w:rsid w:val="00767CCE"/>
    <w:rsid w:val="00772E81"/>
    <w:rsid w:val="00773C15"/>
    <w:rsid w:val="00774487"/>
    <w:rsid w:val="007750F9"/>
    <w:rsid w:val="007811D3"/>
    <w:rsid w:val="00782B97"/>
    <w:rsid w:val="00791556"/>
    <w:rsid w:val="0079276E"/>
    <w:rsid w:val="007A0219"/>
    <w:rsid w:val="007A1994"/>
    <w:rsid w:val="007A1BA3"/>
    <w:rsid w:val="007A3725"/>
    <w:rsid w:val="007A4A5D"/>
    <w:rsid w:val="007A7985"/>
    <w:rsid w:val="007B3B42"/>
    <w:rsid w:val="007B5023"/>
    <w:rsid w:val="007B76AE"/>
    <w:rsid w:val="007C08A1"/>
    <w:rsid w:val="007C1679"/>
    <w:rsid w:val="007C459E"/>
    <w:rsid w:val="007D0009"/>
    <w:rsid w:val="007D0214"/>
    <w:rsid w:val="007D19F0"/>
    <w:rsid w:val="007D4C5D"/>
    <w:rsid w:val="007E161D"/>
    <w:rsid w:val="007E1FDE"/>
    <w:rsid w:val="007E23C1"/>
    <w:rsid w:val="007E6047"/>
    <w:rsid w:val="007E6EAA"/>
    <w:rsid w:val="007F0547"/>
    <w:rsid w:val="007F2C2E"/>
    <w:rsid w:val="007F454D"/>
    <w:rsid w:val="007F4BCB"/>
    <w:rsid w:val="007F6849"/>
    <w:rsid w:val="007F6A27"/>
    <w:rsid w:val="007F6A47"/>
    <w:rsid w:val="00800853"/>
    <w:rsid w:val="00802201"/>
    <w:rsid w:val="00811524"/>
    <w:rsid w:val="00812639"/>
    <w:rsid w:val="00813372"/>
    <w:rsid w:val="00813A26"/>
    <w:rsid w:val="008169FC"/>
    <w:rsid w:val="00826330"/>
    <w:rsid w:val="00827D4A"/>
    <w:rsid w:val="008319CD"/>
    <w:rsid w:val="00832CE0"/>
    <w:rsid w:val="00834FD2"/>
    <w:rsid w:val="00840081"/>
    <w:rsid w:val="008423F9"/>
    <w:rsid w:val="008424D6"/>
    <w:rsid w:val="0084681F"/>
    <w:rsid w:val="00851C48"/>
    <w:rsid w:val="00853B41"/>
    <w:rsid w:val="008558CB"/>
    <w:rsid w:val="008561D8"/>
    <w:rsid w:val="008575B6"/>
    <w:rsid w:val="00857F38"/>
    <w:rsid w:val="0086445F"/>
    <w:rsid w:val="00864E3E"/>
    <w:rsid w:val="008661A8"/>
    <w:rsid w:val="00867033"/>
    <w:rsid w:val="008671A1"/>
    <w:rsid w:val="00875F84"/>
    <w:rsid w:val="00877A30"/>
    <w:rsid w:val="008822C1"/>
    <w:rsid w:val="0088547E"/>
    <w:rsid w:val="00892608"/>
    <w:rsid w:val="00893A78"/>
    <w:rsid w:val="008A43AD"/>
    <w:rsid w:val="008A48E0"/>
    <w:rsid w:val="008A644B"/>
    <w:rsid w:val="008B2F16"/>
    <w:rsid w:val="008B6319"/>
    <w:rsid w:val="008B65F6"/>
    <w:rsid w:val="008B75A3"/>
    <w:rsid w:val="008C7A92"/>
    <w:rsid w:val="008D28BA"/>
    <w:rsid w:val="008E4167"/>
    <w:rsid w:val="008E4D89"/>
    <w:rsid w:val="008F19A3"/>
    <w:rsid w:val="008F1B7E"/>
    <w:rsid w:val="008F291F"/>
    <w:rsid w:val="008F3813"/>
    <w:rsid w:val="008F3C84"/>
    <w:rsid w:val="008F7538"/>
    <w:rsid w:val="00900C79"/>
    <w:rsid w:val="00901E5C"/>
    <w:rsid w:val="00911269"/>
    <w:rsid w:val="00912111"/>
    <w:rsid w:val="00912AE2"/>
    <w:rsid w:val="00913AF6"/>
    <w:rsid w:val="009147D3"/>
    <w:rsid w:val="00914CB6"/>
    <w:rsid w:val="0092032C"/>
    <w:rsid w:val="0092180F"/>
    <w:rsid w:val="00923763"/>
    <w:rsid w:val="00924770"/>
    <w:rsid w:val="00925872"/>
    <w:rsid w:val="0093141B"/>
    <w:rsid w:val="00931F2C"/>
    <w:rsid w:val="0093262E"/>
    <w:rsid w:val="00935B72"/>
    <w:rsid w:val="00936699"/>
    <w:rsid w:val="00937B18"/>
    <w:rsid w:val="00937F51"/>
    <w:rsid w:val="00940386"/>
    <w:rsid w:val="00941302"/>
    <w:rsid w:val="00941E08"/>
    <w:rsid w:val="00943F07"/>
    <w:rsid w:val="00945BEF"/>
    <w:rsid w:val="00947A83"/>
    <w:rsid w:val="00950782"/>
    <w:rsid w:val="00953F9D"/>
    <w:rsid w:val="00954666"/>
    <w:rsid w:val="00954FD6"/>
    <w:rsid w:val="00957853"/>
    <w:rsid w:val="0096206B"/>
    <w:rsid w:val="009645AA"/>
    <w:rsid w:val="009650C1"/>
    <w:rsid w:val="00967CE8"/>
    <w:rsid w:val="00967FE9"/>
    <w:rsid w:val="00973226"/>
    <w:rsid w:val="009759C1"/>
    <w:rsid w:val="00976451"/>
    <w:rsid w:val="009800D9"/>
    <w:rsid w:val="0098144E"/>
    <w:rsid w:val="00991083"/>
    <w:rsid w:val="009918DD"/>
    <w:rsid w:val="00997AF3"/>
    <w:rsid w:val="009A54DC"/>
    <w:rsid w:val="009A7F12"/>
    <w:rsid w:val="009B2993"/>
    <w:rsid w:val="009B65AF"/>
    <w:rsid w:val="009B683D"/>
    <w:rsid w:val="009B69F6"/>
    <w:rsid w:val="009D0849"/>
    <w:rsid w:val="009D298E"/>
    <w:rsid w:val="009D5583"/>
    <w:rsid w:val="009D715E"/>
    <w:rsid w:val="009D76B7"/>
    <w:rsid w:val="009E36A3"/>
    <w:rsid w:val="009F5C50"/>
    <w:rsid w:val="009F7701"/>
    <w:rsid w:val="00A005CB"/>
    <w:rsid w:val="00A0074F"/>
    <w:rsid w:val="00A01422"/>
    <w:rsid w:val="00A014E6"/>
    <w:rsid w:val="00A01969"/>
    <w:rsid w:val="00A0533A"/>
    <w:rsid w:val="00A06957"/>
    <w:rsid w:val="00A06A0E"/>
    <w:rsid w:val="00A1218E"/>
    <w:rsid w:val="00A1254A"/>
    <w:rsid w:val="00A127DA"/>
    <w:rsid w:val="00A249F0"/>
    <w:rsid w:val="00A24BF3"/>
    <w:rsid w:val="00A25252"/>
    <w:rsid w:val="00A273E5"/>
    <w:rsid w:val="00A279F7"/>
    <w:rsid w:val="00A31002"/>
    <w:rsid w:val="00A338EE"/>
    <w:rsid w:val="00A34383"/>
    <w:rsid w:val="00A4296A"/>
    <w:rsid w:val="00A55B2A"/>
    <w:rsid w:val="00A62707"/>
    <w:rsid w:val="00A6308D"/>
    <w:rsid w:val="00A6372D"/>
    <w:rsid w:val="00A70AB4"/>
    <w:rsid w:val="00A70B58"/>
    <w:rsid w:val="00A723C1"/>
    <w:rsid w:val="00A7391B"/>
    <w:rsid w:val="00A77074"/>
    <w:rsid w:val="00A77C9E"/>
    <w:rsid w:val="00A90A89"/>
    <w:rsid w:val="00A9430C"/>
    <w:rsid w:val="00A960C5"/>
    <w:rsid w:val="00A96E42"/>
    <w:rsid w:val="00A97DA1"/>
    <w:rsid w:val="00AA37A1"/>
    <w:rsid w:val="00AB2104"/>
    <w:rsid w:val="00AB3886"/>
    <w:rsid w:val="00AB4471"/>
    <w:rsid w:val="00AB5328"/>
    <w:rsid w:val="00AC135C"/>
    <w:rsid w:val="00AC1741"/>
    <w:rsid w:val="00AC3468"/>
    <w:rsid w:val="00AC4C04"/>
    <w:rsid w:val="00AC74A5"/>
    <w:rsid w:val="00AD0431"/>
    <w:rsid w:val="00AD33C4"/>
    <w:rsid w:val="00AD4E42"/>
    <w:rsid w:val="00AE2455"/>
    <w:rsid w:val="00AE24CF"/>
    <w:rsid w:val="00AE5B25"/>
    <w:rsid w:val="00AF1358"/>
    <w:rsid w:val="00B02A6D"/>
    <w:rsid w:val="00B06F73"/>
    <w:rsid w:val="00B07EBA"/>
    <w:rsid w:val="00B11C50"/>
    <w:rsid w:val="00B12A30"/>
    <w:rsid w:val="00B151E3"/>
    <w:rsid w:val="00B16226"/>
    <w:rsid w:val="00B1642A"/>
    <w:rsid w:val="00B17216"/>
    <w:rsid w:val="00B17BC5"/>
    <w:rsid w:val="00B207C4"/>
    <w:rsid w:val="00B224C4"/>
    <w:rsid w:val="00B22B13"/>
    <w:rsid w:val="00B27D47"/>
    <w:rsid w:val="00B27E9D"/>
    <w:rsid w:val="00B34C16"/>
    <w:rsid w:val="00B41055"/>
    <w:rsid w:val="00B41FAF"/>
    <w:rsid w:val="00B4206F"/>
    <w:rsid w:val="00B43C66"/>
    <w:rsid w:val="00B4446D"/>
    <w:rsid w:val="00B476EA"/>
    <w:rsid w:val="00B52D91"/>
    <w:rsid w:val="00B5444B"/>
    <w:rsid w:val="00B54D9E"/>
    <w:rsid w:val="00B56F9D"/>
    <w:rsid w:val="00B617F9"/>
    <w:rsid w:val="00B64871"/>
    <w:rsid w:val="00B67604"/>
    <w:rsid w:val="00B7079E"/>
    <w:rsid w:val="00B75ADB"/>
    <w:rsid w:val="00B765BA"/>
    <w:rsid w:val="00B80DB5"/>
    <w:rsid w:val="00B83879"/>
    <w:rsid w:val="00B83DEE"/>
    <w:rsid w:val="00B867B9"/>
    <w:rsid w:val="00B95DBD"/>
    <w:rsid w:val="00B967CE"/>
    <w:rsid w:val="00BA7F12"/>
    <w:rsid w:val="00BB04CD"/>
    <w:rsid w:val="00BB0D8A"/>
    <w:rsid w:val="00BB416E"/>
    <w:rsid w:val="00BC30C3"/>
    <w:rsid w:val="00BD1387"/>
    <w:rsid w:val="00BE0CE9"/>
    <w:rsid w:val="00BE18FC"/>
    <w:rsid w:val="00BE7E80"/>
    <w:rsid w:val="00BF0625"/>
    <w:rsid w:val="00BF14AB"/>
    <w:rsid w:val="00BF172D"/>
    <w:rsid w:val="00BF330D"/>
    <w:rsid w:val="00BF6364"/>
    <w:rsid w:val="00BF7D55"/>
    <w:rsid w:val="00C007B3"/>
    <w:rsid w:val="00C01CD5"/>
    <w:rsid w:val="00C0216B"/>
    <w:rsid w:val="00C0460D"/>
    <w:rsid w:val="00C0581D"/>
    <w:rsid w:val="00C1231F"/>
    <w:rsid w:val="00C14005"/>
    <w:rsid w:val="00C16291"/>
    <w:rsid w:val="00C21C99"/>
    <w:rsid w:val="00C239BD"/>
    <w:rsid w:val="00C24431"/>
    <w:rsid w:val="00C262AA"/>
    <w:rsid w:val="00C30071"/>
    <w:rsid w:val="00C33F54"/>
    <w:rsid w:val="00C34D34"/>
    <w:rsid w:val="00C358B9"/>
    <w:rsid w:val="00C36681"/>
    <w:rsid w:val="00C42879"/>
    <w:rsid w:val="00C457D8"/>
    <w:rsid w:val="00C45FF6"/>
    <w:rsid w:val="00C4701C"/>
    <w:rsid w:val="00C51A74"/>
    <w:rsid w:val="00C53019"/>
    <w:rsid w:val="00C54853"/>
    <w:rsid w:val="00C558EF"/>
    <w:rsid w:val="00C55D96"/>
    <w:rsid w:val="00C566B8"/>
    <w:rsid w:val="00C567BE"/>
    <w:rsid w:val="00C63590"/>
    <w:rsid w:val="00C645CC"/>
    <w:rsid w:val="00C70CDF"/>
    <w:rsid w:val="00C735AB"/>
    <w:rsid w:val="00C7778F"/>
    <w:rsid w:val="00C80DD5"/>
    <w:rsid w:val="00C819BE"/>
    <w:rsid w:val="00C820CC"/>
    <w:rsid w:val="00C84962"/>
    <w:rsid w:val="00C90623"/>
    <w:rsid w:val="00C90822"/>
    <w:rsid w:val="00C9112A"/>
    <w:rsid w:val="00C922CF"/>
    <w:rsid w:val="00C92392"/>
    <w:rsid w:val="00C93772"/>
    <w:rsid w:val="00CA07AE"/>
    <w:rsid w:val="00CA2CA8"/>
    <w:rsid w:val="00CB10F1"/>
    <w:rsid w:val="00CB2E26"/>
    <w:rsid w:val="00CB476E"/>
    <w:rsid w:val="00CC2F36"/>
    <w:rsid w:val="00CC6351"/>
    <w:rsid w:val="00CC733E"/>
    <w:rsid w:val="00CC74ED"/>
    <w:rsid w:val="00CD0FE6"/>
    <w:rsid w:val="00CD12C6"/>
    <w:rsid w:val="00CD245F"/>
    <w:rsid w:val="00CD48C2"/>
    <w:rsid w:val="00CD7A2A"/>
    <w:rsid w:val="00CD7E5A"/>
    <w:rsid w:val="00CE170F"/>
    <w:rsid w:val="00CE4995"/>
    <w:rsid w:val="00CE5650"/>
    <w:rsid w:val="00CE77E9"/>
    <w:rsid w:val="00CF0B9E"/>
    <w:rsid w:val="00CF4C71"/>
    <w:rsid w:val="00CF61A4"/>
    <w:rsid w:val="00CF7E37"/>
    <w:rsid w:val="00D0061E"/>
    <w:rsid w:val="00D00817"/>
    <w:rsid w:val="00D00BED"/>
    <w:rsid w:val="00D00C23"/>
    <w:rsid w:val="00D03614"/>
    <w:rsid w:val="00D04811"/>
    <w:rsid w:val="00D06CC3"/>
    <w:rsid w:val="00D1249B"/>
    <w:rsid w:val="00D1652B"/>
    <w:rsid w:val="00D17637"/>
    <w:rsid w:val="00D2208E"/>
    <w:rsid w:val="00D32724"/>
    <w:rsid w:val="00D35E83"/>
    <w:rsid w:val="00D40202"/>
    <w:rsid w:val="00D405CA"/>
    <w:rsid w:val="00D42B85"/>
    <w:rsid w:val="00D44EA8"/>
    <w:rsid w:val="00D45B78"/>
    <w:rsid w:val="00D469F4"/>
    <w:rsid w:val="00D46D33"/>
    <w:rsid w:val="00D523D9"/>
    <w:rsid w:val="00D539D0"/>
    <w:rsid w:val="00D6072B"/>
    <w:rsid w:val="00D6140F"/>
    <w:rsid w:val="00D62A66"/>
    <w:rsid w:val="00D6351A"/>
    <w:rsid w:val="00D66BFF"/>
    <w:rsid w:val="00D70AF4"/>
    <w:rsid w:val="00D70FA8"/>
    <w:rsid w:val="00D71C6E"/>
    <w:rsid w:val="00D725FE"/>
    <w:rsid w:val="00D72885"/>
    <w:rsid w:val="00D75AB3"/>
    <w:rsid w:val="00D80B97"/>
    <w:rsid w:val="00D82B39"/>
    <w:rsid w:val="00D83854"/>
    <w:rsid w:val="00D85CB0"/>
    <w:rsid w:val="00D93850"/>
    <w:rsid w:val="00D96C89"/>
    <w:rsid w:val="00DA0E63"/>
    <w:rsid w:val="00DA32D6"/>
    <w:rsid w:val="00DA51B0"/>
    <w:rsid w:val="00DB074A"/>
    <w:rsid w:val="00DB093C"/>
    <w:rsid w:val="00DB1525"/>
    <w:rsid w:val="00DB2C4E"/>
    <w:rsid w:val="00DB3820"/>
    <w:rsid w:val="00DB66BF"/>
    <w:rsid w:val="00DB7BCE"/>
    <w:rsid w:val="00DC0842"/>
    <w:rsid w:val="00DC122E"/>
    <w:rsid w:val="00DC23DF"/>
    <w:rsid w:val="00DC6FA4"/>
    <w:rsid w:val="00DD1335"/>
    <w:rsid w:val="00DD4898"/>
    <w:rsid w:val="00DD4DF5"/>
    <w:rsid w:val="00DE03B5"/>
    <w:rsid w:val="00DE3503"/>
    <w:rsid w:val="00DE5268"/>
    <w:rsid w:val="00DE552D"/>
    <w:rsid w:val="00DF11DC"/>
    <w:rsid w:val="00DF25D9"/>
    <w:rsid w:val="00DF3508"/>
    <w:rsid w:val="00DF4B6E"/>
    <w:rsid w:val="00DF62C9"/>
    <w:rsid w:val="00DF6AC5"/>
    <w:rsid w:val="00DF721B"/>
    <w:rsid w:val="00DF7221"/>
    <w:rsid w:val="00E000DB"/>
    <w:rsid w:val="00E00B6B"/>
    <w:rsid w:val="00E019E3"/>
    <w:rsid w:val="00E040B4"/>
    <w:rsid w:val="00E04C4E"/>
    <w:rsid w:val="00E05F1D"/>
    <w:rsid w:val="00E100D4"/>
    <w:rsid w:val="00E117C2"/>
    <w:rsid w:val="00E142EA"/>
    <w:rsid w:val="00E163AB"/>
    <w:rsid w:val="00E206CA"/>
    <w:rsid w:val="00E23E66"/>
    <w:rsid w:val="00E24478"/>
    <w:rsid w:val="00E27BDA"/>
    <w:rsid w:val="00E32117"/>
    <w:rsid w:val="00E32E03"/>
    <w:rsid w:val="00E339F9"/>
    <w:rsid w:val="00E3436A"/>
    <w:rsid w:val="00E3483F"/>
    <w:rsid w:val="00E40B61"/>
    <w:rsid w:val="00E40E88"/>
    <w:rsid w:val="00E42D57"/>
    <w:rsid w:val="00E4302D"/>
    <w:rsid w:val="00E451F7"/>
    <w:rsid w:val="00E51DB8"/>
    <w:rsid w:val="00E52317"/>
    <w:rsid w:val="00E60B8A"/>
    <w:rsid w:val="00E67E2C"/>
    <w:rsid w:val="00E67F2E"/>
    <w:rsid w:val="00E73B3F"/>
    <w:rsid w:val="00E75972"/>
    <w:rsid w:val="00E80C3C"/>
    <w:rsid w:val="00E83CA2"/>
    <w:rsid w:val="00E83FD9"/>
    <w:rsid w:val="00E859EB"/>
    <w:rsid w:val="00E905B5"/>
    <w:rsid w:val="00E909F2"/>
    <w:rsid w:val="00E93869"/>
    <w:rsid w:val="00E955FF"/>
    <w:rsid w:val="00E96234"/>
    <w:rsid w:val="00E97458"/>
    <w:rsid w:val="00EA023D"/>
    <w:rsid w:val="00EA1121"/>
    <w:rsid w:val="00EA153E"/>
    <w:rsid w:val="00EA236B"/>
    <w:rsid w:val="00EA50BB"/>
    <w:rsid w:val="00EB0120"/>
    <w:rsid w:val="00EB44A5"/>
    <w:rsid w:val="00EB5FE3"/>
    <w:rsid w:val="00EC0C4C"/>
    <w:rsid w:val="00EC7C39"/>
    <w:rsid w:val="00ED1B9E"/>
    <w:rsid w:val="00ED32BE"/>
    <w:rsid w:val="00ED6291"/>
    <w:rsid w:val="00EF05A0"/>
    <w:rsid w:val="00EF169E"/>
    <w:rsid w:val="00EF74C0"/>
    <w:rsid w:val="00EF7895"/>
    <w:rsid w:val="00F007D7"/>
    <w:rsid w:val="00F029CB"/>
    <w:rsid w:val="00F0423B"/>
    <w:rsid w:val="00F0435D"/>
    <w:rsid w:val="00F11120"/>
    <w:rsid w:val="00F11885"/>
    <w:rsid w:val="00F174F3"/>
    <w:rsid w:val="00F25476"/>
    <w:rsid w:val="00F26495"/>
    <w:rsid w:val="00F27B60"/>
    <w:rsid w:val="00F31FFB"/>
    <w:rsid w:val="00F346C6"/>
    <w:rsid w:val="00F34B7B"/>
    <w:rsid w:val="00F369E7"/>
    <w:rsid w:val="00F371B7"/>
    <w:rsid w:val="00F37B8C"/>
    <w:rsid w:val="00F42712"/>
    <w:rsid w:val="00F436D9"/>
    <w:rsid w:val="00F440D2"/>
    <w:rsid w:val="00F44216"/>
    <w:rsid w:val="00F456CF"/>
    <w:rsid w:val="00F46765"/>
    <w:rsid w:val="00F47ABB"/>
    <w:rsid w:val="00F51785"/>
    <w:rsid w:val="00F55F42"/>
    <w:rsid w:val="00F55F5B"/>
    <w:rsid w:val="00F56590"/>
    <w:rsid w:val="00F56805"/>
    <w:rsid w:val="00F57E8C"/>
    <w:rsid w:val="00F61848"/>
    <w:rsid w:val="00F623E8"/>
    <w:rsid w:val="00F64A8F"/>
    <w:rsid w:val="00F66C62"/>
    <w:rsid w:val="00F67F92"/>
    <w:rsid w:val="00F70843"/>
    <w:rsid w:val="00F75998"/>
    <w:rsid w:val="00F76764"/>
    <w:rsid w:val="00F834DC"/>
    <w:rsid w:val="00F8687C"/>
    <w:rsid w:val="00F87AB9"/>
    <w:rsid w:val="00F87EA0"/>
    <w:rsid w:val="00F90413"/>
    <w:rsid w:val="00F92065"/>
    <w:rsid w:val="00F9318F"/>
    <w:rsid w:val="00F97984"/>
    <w:rsid w:val="00F97E0D"/>
    <w:rsid w:val="00FA265D"/>
    <w:rsid w:val="00FA79B4"/>
    <w:rsid w:val="00FB062F"/>
    <w:rsid w:val="00FB0D9E"/>
    <w:rsid w:val="00FB3880"/>
    <w:rsid w:val="00FC04CB"/>
    <w:rsid w:val="00FD04F2"/>
    <w:rsid w:val="00FD6B65"/>
    <w:rsid w:val="00FD6DF6"/>
    <w:rsid w:val="00FE0128"/>
    <w:rsid w:val="00FE07FF"/>
    <w:rsid w:val="00FE0CC2"/>
    <w:rsid w:val="00FE19B2"/>
    <w:rsid w:val="00FE2E54"/>
    <w:rsid w:val="00FE3308"/>
    <w:rsid w:val="00FE4634"/>
    <w:rsid w:val="00FE617C"/>
    <w:rsid w:val="00FE65E9"/>
    <w:rsid w:val="00FE6B6C"/>
    <w:rsid w:val="00FF3179"/>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1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24405668">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0930334">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2940699">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03616676">
      <w:bodyDiv w:val="1"/>
      <w:marLeft w:val="0"/>
      <w:marRight w:val="0"/>
      <w:marTop w:val="0"/>
      <w:marBottom w:val="0"/>
      <w:divBdr>
        <w:top w:val="none" w:sz="0" w:space="0" w:color="auto"/>
        <w:left w:val="none" w:sz="0" w:space="0" w:color="auto"/>
        <w:bottom w:val="none" w:sz="0" w:space="0" w:color="auto"/>
        <w:right w:val="none" w:sz="0" w:space="0" w:color="auto"/>
      </w:divBdr>
    </w:div>
    <w:div w:id="108665428">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15106756">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48716134">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185801556">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68507167">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90400611">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41056228">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738754">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1767750">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8277022">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68346853">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77657084">
      <w:bodyDiv w:val="1"/>
      <w:marLeft w:val="0"/>
      <w:marRight w:val="0"/>
      <w:marTop w:val="0"/>
      <w:marBottom w:val="0"/>
      <w:divBdr>
        <w:top w:val="none" w:sz="0" w:space="0" w:color="auto"/>
        <w:left w:val="none" w:sz="0" w:space="0" w:color="auto"/>
        <w:bottom w:val="none" w:sz="0" w:space="0" w:color="auto"/>
        <w:right w:val="none" w:sz="0" w:space="0" w:color="auto"/>
      </w:divBdr>
    </w:div>
    <w:div w:id="678511255">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0589303">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42067240">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6757355">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903686564">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35863281">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48895810">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84239123">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01737401">
      <w:bodyDiv w:val="1"/>
      <w:marLeft w:val="0"/>
      <w:marRight w:val="0"/>
      <w:marTop w:val="0"/>
      <w:marBottom w:val="0"/>
      <w:divBdr>
        <w:top w:val="none" w:sz="0" w:space="0" w:color="auto"/>
        <w:left w:val="none" w:sz="0" w:space="0" w:color="auto"/>
        <w:bottom w:val="none" w:sz="0" w:space="0" w:color="auto"/>
        <w:right w:val="none" w:sz="0" w:space="0" w:color="auto"/>
      </w:divBdr>
    </w:div>
    <w:div w:id="1006716278">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79449578">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12899478">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84830176">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00779851">
      <w:bodyDiv w:val="1"/>
      <w:marLeft w:val="0"/>
      <w:marRight w:val="0"/>
      <w:marTop w:val="0"/>
      <w:marBottom w:val="0"/>
      <w:divBdr>
        <w:top w:val="none" w:sz="0" w:space="0" w:color="auto"/>
        <w:left w:val="none" w:sz="0" w:space="0" w:color="auto"/>
        <w:bottom w:val="none" w:sz="0" w:space="0" w:color="auto"/>
        <w:right w:val="none" w:sz="0" w:space="0" w:color="auto"/>
      </w:divBdr>
    </w:div>
    <w:div w:id="1201818766">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18396625">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65259357">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88511352">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3078821">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393964525">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4660697">
      <w:bodyDiv w:val="1"/>
      <w:marLeft w:val="0"/>
      <w:marRight w:val="0"/>
      <w:marTop w:val="0"/>
      <w:marBottom w:val="0"/>
      <w:divBdr>
        <w:top w:val="none" w:sz="0" w:space="0" w:color="auto"/>
        <w:left w:val="none" w:sz="0" w:space="0" w:color="auto"/>
        <w:bottom w:val="none" w:sz="0" w:space="0" w:color="auto"/>
        <w:right w:val="none" w:sz="0" w:space="0" w:color="auto"/>
      </w:divBdr>
    </w:div>
    <w:div w:id="141585977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67303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43576944">
      <w:bodyDiv w:val="1"/>
      <w:marLeft w:val="0"/>
      <w:marRight w:val="0"/>
      <w:marTop w:val="0"/>
      <w:marBottom w:val="0"/>
      <w:divBdr>
        <w:top w:val="none" w:sz="0" w:space="0" w:color="auto"/>
        <w:left w:val="none" w:sz="0" w:space="0" w:color="auto"/>
        <w:bottom w:val="none" w:sz="0" w:space="0" w:color="auto"/>
        <w:right w:val="none" w:sz="0" w:space="0" w:color="auto"/>
      </w:divBdr>
    </w:div>
    <w:div w:id="1449809874">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5127317">
      <w:bodyDiv w:val="1"/>
      <w:marLeft w:val="0"/>
      <w:marRight w:val="0"/>
      <w:marTop w:val="0"/>
      <w:marBottom w:val="0"/>
      <w:divBdr>
        <w:top w:val="none" w:sz="0" w:space="0" w:color="auto"/>
        <w:left w:val="none" w:sz="0" w:space="0" w:color="auto"/>
        <w:bottom w:val="none" w:sz="0" w:space="0" w:color="auto"/>
        <w:right w:val="none" w:sz="0" w:space="0" w:color="auto"/>
      </w:divBdr>
    </w:div>
    <w:div w:id="1508130751">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722074">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69226450">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0869841">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0069928">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69739260">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6415194">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0800049">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576046">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27641287">
      <w:bodyDiv w:val="1"/>
      <w:marLeft w:val="0"/>
      <w:marRight w:val="0"/>
      <w:marTop w:val="0"/>
      <w:marBottom w:val="0"/>
      <w:divBdr>
        <w:top w:val="none" w:sz="0" w:space="0" w:color="auto"/>
        <w:left w:val="none" w:sz="0" w:space="0" w:color="auto"/>
        <w:bottom w:val="none" w:sz="0" w:space="0" w:color="auto"/>
        <w:right w:val="none" w:sz="0" w:space="0" w:color="auto"/>
      </w:divBdr>
    </w:div>
    <w:div w:id="192802863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63228197">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2539986">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38522740">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11belowstudio.itch.io/backblast" TargetMode="External"/><Relationship Id="rId18" Type="http://schemas.openxmlformats.org/officeDocument/2006/relationships/hyperlink" Target="https://cseegit.essex.ac.uk/ce301_2020/ce301_lowe_richard_m/-/blob/master/Technical%20Documentation/Designing%20HECC-IT.md" TargetMode="External"/><Relationship Id="rId3" Type="http://schemas.openxmlformats.org/officeDocument/2006/relationships/styles" Target="styles.xml"/><Relationship Id="rId21" Type="http://schemas.openxmlformats.org/officeDocument/2006/relationships/hyperlink" Target="https://cseegit.essex.ac.uk/ce301_2020/ce301_lowe_richard_m/-/blob/master/Technical%20Documentation/Final%20version%20development.md" TargetMode="External"/><Relationship Id="rId7" Type="http://schemas.openxmlformats.org/officeDocument/2006/relationships/endnotes" Target="endnotes.xml"/><Relationship Id="rId12" Type="http://schemas.openxmlformats.org/officeDocument/2006/relationships/hyperlink" Target="https://11belowstudio.itch.io/the-hecc-it-demo" TargetMode="External"/><Relationship Id="rId17" Type="http://schemas.openxmlformats.org/officeDocument/2006/relationships/hyperlink" Target="https://cseegit.essex.ac.uk/ce301_2020/ce301_lowe_richard_m/-/tree/master/Technical%20Documentation" TargetMode="External"/><Relationship Id="rId2" Type="http://schemas.openxmlformats.org/officeDocument/2006/relationships/numbering" Target="numbering.xml"/><Relationship Id="rId16" Type="http://schemas.openxmlformats.org/officeDocument/2006/relationships/hyperlink" Target="https://cseegit.essex.ac.uk/ce301_2020/ce301_lowe_richard_m" TargetMode="External"/><Relationship Id="rId20" Type="http://schemas.openxmlformats.org/officeDocument/2006/relationships/hyperlink" Target="https://cseegit.essex.ac.uk/ce301_2020/ce301_lowe_richard_m/-/blob/master/Technical%20Documentation/Development%20of%20the%20Term%201%20MVP.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seegit.essex.ac.uk/ce301_2020/ce301_lowe_richard_m/-/blob/master/Technical%20Documentation/Development%20of%20the%20Challenge%20Week%20MVP.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1belowstudio.itch.io/hecc-it"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23</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24</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29</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27</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30</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31</b:RefOrder>
  </b:Source>
  <b:Source>
    <b:Tag>Int97</b:Tag>
    <b:SourceType>DocumentFromInternetSite</b:SourceType>
    <b:Guid>{344743FC-9268-450F-A761-75F4B907E39C}</b:Guid>
    <b:Title>RFC 2119 - Key words for use in RFCs to Indicate Requirement Levels</b:Title>
    <b:Year>1997</b:Year>
    <b:Month>March</b:Month>
    <b:YearAccessed>2021</b:YearAccessed>
    <b:MonthAccessed>April</b:MonthAccessed>
    <b:DayAccessed>24</b:DayAccessed>
    <b:URL>https://tools.ietf.org/html/rfc2119</b:URL>
    <b:Author>
      <b:Author>
        <b:Corporate>Internet Engineering Task Force</b:Corporate>
      </b:Author>
    </b:Author>
    <b:RefOrder>28</b:RefOrder>
  </b:Source>
</b:Sources>
</file>

<file path=customXml/itemProps1.xml><?xml version="1.0" encoding="utf-8"?>
<ds:datastoreItem xmlns:ds="http://schemas.openxmlformats.org/officeDocument/2006/customXml" ds:itemID="{AF27F7CC-E700-4721-BB7C-683E2422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21</Pages>
  <Words>10511</Words>
  <Characters>59916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70287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954</cp:revision>
  <dcterms:created xsi:type="dcterms:W3CDTF">2020-09-09T09:58:00Z</dcterms:created>
  <dcterms:modified xsi:type="dcterms:W3CDTF">2021-04-24T13:42:00Z</dcterms:modified>
</cp:coreProperties>
</file>