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C5" w:rsidRDefault="00280173" w:rsidP="00280173">
      <w:pPr>
        <w:jc w:val="center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Assessement</w:t>
      </w:r>
      <w:r w:rsidR="001D7E97"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– 4</w:t>
      </w:r>
    </w:p>
    <w:p w:rsidR="00280173" w:rsidRDefault="00280173" w:rsidP="00280173">
      <w:pPr>
        <w:jc w:val="center"/>
        <w:rPr>
          <w:rFonts w:ascii="Clarendon BT" w:hAnsi="Clarendon BT"/>
          <w:b/>
          <w:bCs/>
          <w:caps/>
          <w:color w:val="79463D" w:themeColor="accent6"/>
          <w:sz w:val="72"/>
          <w:szCs w:val="72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80173" w:rsidRPr="00280173" w:rsidRDefault="00280173" w:rsidP="0028017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Write SQL query to solve the problem given below.</w:t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There given a table named as product </w:t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The products are the computer components like keyboard, motherboard, </w:t>
      </w:r>
      <w:proofErr w:type="gram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monitor ,</w:t>
      </w:r>
      <w:proofErr w:type="gram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</w:t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proofErr w:type="gram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speaker</w:t>
      </w:r>
      <w:proofErr w:type="gram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, etc.. </w:t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The product table contains attributes like product id, product name, </w:t>
      </w:r>
      <w:proofErr w:type="gram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price</w:t>
      </w:r>
      <w:proofErr w:type="gram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and product code.</w:t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>Ans.</w:t>
      </w:r>
      <w:r w:rsidRPr="00280173">
        <w:t xml:space="preserve"> </w:t>
      </w:r>
      <w:r w:rsidRPr="00280173">
        <w:rPr>
          <w:rFonts w:ascii="Arial Rounded MT Bold" w:hAnsi="Arial Rounded MT Bold"/>
          <w:b/>
          <w:bCs/>
          <w:sz w:val="40"/>
          <w:szCs w:val="40"/>
        </w:rPr>
        <w:t>CREATE TABLE product (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Pro_ID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 INTEGER PRIMARY KEY AUTOINCREMENT,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Pro_Name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 TEXT,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Pro_Price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 REAL,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Pro_Code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 INTEGER);</w:t>
      </w:r>
    </w:p>
    <w:p w:rsid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  <w:r w:rsidRPr="00280173">
        <w:rPr>
          <w:rFonts w:ascii="Arial Rounded MT Bold" w:hAnsi="Arial Rounded MT Bold"/>
          <w:b/>
          <w:bCs/>
          <w:sz w:val="40"/>
          <w:szCs w:val="40"/>
        </w:rPr>
        <w:t>INSERT INTO product (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Pro_Name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,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Pro_Price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,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Pro_Code</w:t>
      </w:r>
      <w:proofErr w:type="spellEnd"/>
      <w:proofErr w:type="gramStart"/>
      <w:r w:rsidRPr="00280173">
        <w:rPr>
          <w:rFonts w:ascii="Arial Rounded MT Bold" w:hAnsi="Arial Rounded MT Bold"/>
          <w:b/>
          <w:bCs/>
          <w:sz w:val="40"/>
          <w:szCs w:val="40"/>
        </w:rPr>
        <w:t>)VALUES</w:t>
      </w:r>
      <w:proofErr w:type="gramEnd"/>
    </w:p>
    <w:p w:rsidR="003E5178" w:rsidRDefault="003E5178" w:rsidP="00280173">
      <w:pPr>
        <w:rPr>
          <w:rFonts w:ascii="Arial Rounded MT Bold" w:hAnsi="Arial Rounded MT Bold"/>
          <w:b/>
          <w:bCs/>
          <w:sz w:val="40"/>
          <w:szCs w:val="40"/>
        </w:rPr>
      </w:pPr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 ("Mother Board", 3200, 15);</w:t>
      </w:r>
    </w:p>
    <w:p w:rsid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("Key Board", 450, 16), ("ZIP drive", 250, </w:t>
      </w:r>
      <w:proofErr w:type="gramStart"/>
      <w:r w:rsidRPr="00280173">
        <w:rPr>
          <w:rFonts w:ascii="Arial Rounded MT Bold" w:hAnsi="Arial Rounded MT Bold"/>
          <w:b/>
          <w:bCs/>
          <w:sz w:val="40"/>
          <w:szCs w:val="40"/>
        </w:rPr>
        <w:t>14</w:t>
      </w:r>
      <w:proofErr w:type="gramEnd"/>
      <w:r w:rsidRPr="00280173">
        <w:rPr>
          <w:rFonts w:ascii="Arial Rounded MT Bold" w:hAnsi="Arial Rounded MT Bold"/>
          <w:b/>
          <w:bCs/>
          <w:sz w:val="40"/>
          <w:szCs w:val="40"/>
        </w:rPr>
        <w:t>), ("Speaker", 550, 16), ("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Moniter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 xml:space="preserve">", 5000, 11), </w:t>
      </w:r>
      <w:r w:rsidRPr="00280173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("DVD Drive", 900, 12), ("CD Drive", 800, 12), ("Printer", 2600, 13), ("Refill </w:t>
      </w:r>
      <w:proofErr w:type="spellStart"/>
      <w:r w:rsidRPr="00280173">
        <w:rPr>
          <w:rFonts w:ascii="Arial Rounded MT Bold" w:hAnsi="Arial Rounded MT Bold"/>
          <w:b/>
          <w:bCs/>
          <w:sz w:val="40"/>
          <w:szCs w:val="40"/>
        </w:rPr>
        <w:t>Cartidge</w:t>
      </w:r>
      <w:proofErr w:type="spellEnd"/>
      <w:r w:rsidRPr="00280173">
        <w:rPr>
          <w:rFonts w:ascii="Arial Rounded MT Bold" w:hAnsi="Arial Rounded MT Bold"/>
          <w:b/>
          <w:bCs/>
          <w:sz w:val="40"/>
          <w:szCs w:val="40"/>
        </w:rPr>
        <w:t>", 350, 13), ("Mouse", 250, 12);</w:t>
      </w:r>
    </w:p>
    <w:p w:rsidR="003E5178" w:rsidRDefault="003E5178" w:rsidP="00280173">
      <w:pPr>
        <w:rPr>
          <w:rFonts w:ascii="Arial Rounded MT Bold" w:hAnsi="Arial Rounded MT Bold"/>
          <w:b/>
          <w:bCs/>
          <w:sz w:val="40"/>
          <w:szCs w:val="40"/>
        </w:rPr>
      </w:pPr>
      <w:r w:rsidRPr="003E5178">
        <w:rPr>
          <w:rFonts w:ascii="Arial Rounded MT Bold" w:hAnsi="Arial Rounded MT Bold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5191B388" wp14:editId="5DA14FF5">
            <wp:extent cx="5182323" cy="3848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</w:p>
    <w:p w:rsid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</w:p>
    <w:p w:rsidR="00280173" w:rsidRDefault="00280173" w:rsidP="00280173">
      <w:pPr>
        <w:rPr>
          <w:rFonts w:ascii="Arial Rounded MT Bold" w:hAnsi="Arial Rounded MT Bold"/>
          <w:b/>
          <w:bCs/>
          <w:sz w:val="40"/>
          <w:szCs w:val="40"/>
        </w:rPr>
      </w:pPr>
    </w:p>
    <w:p w:rsidR="00280173" w:rsidRPr="00280173" w:rsidRDefault="00280173" w:rsidP="00280173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Write </w:t>
      </w:r>
      <w:proofErr w:type="spell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sql</w:t>
      </w:r>
      <w:proofErr w:type="spell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query to find the items whose prices are higher than or equal 250rs. Order the result by product price in descending, then product name in ascending. Return </w:t>
      </w:r>
      <w:proofErr w:type="spell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pro_name</w:t>
      </w:r>
      <w:proofErr w:type="spell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and </w:t>
      </w:r>
      <w:proofErr w:type="spellStart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>pro_price</w:t>
      </w:r>
      <w:proofErr w:type="spellEnd"/>
      <w:r w:rsidRPr="00280173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 </w:t>
      </w:r>
    </w:p>
    <w:p w:rsidR="00280173" w:rsidRDefault="00280173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</w:p>
    <w:p w:rsidR="00280173" w:rsidRDefault="00280173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 xml:space="preserve">Ans. </w:t>
      </w:r>
      <w:r w:rsidRPr="00280173">
        <w:rPr>
          <w:rFonts w:ascii="Arial Rounded MT Bold" w:hAnsi="Arial Rounded MT Bold"/>
          <w:b/>
          <w:bCs/>
          <w:sz w:val="40"/>
          <w:szCs w:val="40"/>
        </w:rPr>
        <w:t>SELECT PRO_NAME, PRO_PRICE FROM product WHERE PRO_PRICE &gt;= 250 ORDER BY PRO_PRICE DESC, PRO_NAME ASC;</w:t>
      </w:r>
    </w:p>
    <w:p w:rsidR="003E5178" w:rsidRDefault="003E5178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</w:p>
    <w:p w:rsidR="003E5178" w:rsidRDefault="003E5178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  <w:r w:rsidRPr="003E5178">
        <w:rPr>
          <w:rFonts w:ascii="Arial Rounded MT Bold" w:hAnsi="Arial Rounded MT Bold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1CE8B8BA" wp14:editId="4DFCC5AE">
            <wp:extent cx="2467319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8" w:rsidRDefault="003E5178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</w:p>
    <w:p w:rsidR="003E5178" w:rsidRPr="001F373C" w:rsidRDefault="003E5178" w:rsidP="003E5178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Write a </w:t>
      </w:r>
      <w:proofErr w:type="spellStart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sql</w:t>
      </w:r>
      <w:proofErr w:type="spellEnd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query to find the cheapest item. Return </w:t>
      </w:r>
      <w:proofErr w:type="spellStart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pro_name</w:t>
      </w:r>
      <w:proofErr w:type="spellEnd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and </w:t>
      </w:r>
      <w:proofErr w:type="spellStart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pro_price</w:t>
      </w:r>
      <w:proofErr w:type="spellEnd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.</w:t>
      </w:r>
    </w:p>
    <w:p w:rsidR="003E5178" w:rsidRDefault="003E5178" w:rsidP="003E5178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proofErr w:type="gramStart"/>
      <w:r>
        <w:rPr>
          <w:rFonts w:ascii="Arial Rounded MT Bold" w:hAnsi="Arial Rounded MT Bold"/>
          <w:b/>
          <w:bCs/>
          <w:sz w:val="40"/>
          <w:szCs w:val="40"/>
        </w:rPr>
        <w:t>Ans.</w:t>
      </w:r>
      <w:proofErr w:type="gramEnd"/>
      <w:r>
        <w:rPr>
          <w:rFonts w:ascii="Arial Rounded MT Bold" w:hAnsi="Arial Rounded MT Bold"/>
          <w:b/>
          <w:bCs/>
          <w:sz w:val="40"/>
          <w:szCs w:val="40"/>
        </w:rPr>
        <w:t xml:space="preserve"> </w:t>
      </w:r>
    </w:p>
    <w:p w:rsidR="003E5178" w:rsidRPr="003E5178" w:rsidRDefault="003E5178" w:rsidP="003E5178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r w:rsidRPr="003E5178">
        <w:rPr>
          <w:rFonts w:ascii="Arial Rounded MT Bold" w:hAnsi="Arial Rounded MT Bold"/>
          <w:b/>
          <w:bCs/>
          <w:sz w:val="40"/>
          <w:szCs w:val="40"/>
        </w:rPr>
        <w:t>SELECT PRO_NAME, PRO_PRICE FROM product ORDER BY PRO_PRICE ASC LIMIT 1;</w:t>
      </w:r>
    </w:p>
    <w:p w:rsidR="00280173" w:rsidRDefault="00280173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</w:p>
    <w:p w:rsidR="00280173" w:rsidRDefault="003E5178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  <w:r w:rsidRPr="003E5178">
        <w:rPr>
          <w:rFonts w:ascii="Arial Rounded MT Bold" w:hAnsi="Arial Rounded MT Bold"/>
          <w:b/>
          <w:bCs/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4253CBC9" wp14:editId="23BDB3AA">
            <wp:extent cx="1924319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E" w:rsidRDefault="002D377E" w:rsidP="00280173">
      <w:pPr>
        <w:pStyle w:val="ListParagraph"/>
        <w:rPr>
          <w:rFonts w:ascii="Arial Rounded MT Bold" w:hAnsi="Arial Rounded MT Bold"/>
          <w:b/>
          <w:bCs/>
          <w:sz w:val="40"/>
          <w:szCs w:val="40"/>
        </w:rPr>
      </w:pPr>
    </w:p>
    <w:p w:rsidR="002D377E" w:rsidRPr="001F373C" w:rsidRDefault="002D377E" w:rsidP="002D377E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FF0000"/>
          <w:sz w:val="40"/>
          <w:szCs w:val="40"/>
        </w:rPr>
      </w:pPr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Write the </w:t>
      </w:r>
      <w:proofErr w:type="spellStart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sql</w:t>
      </w:r>
      <w:proofErr w:type="spellEnd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query to calculate the average price of the items for each company. Return average price and company code.</w:t>
      </w:r>
    </w:p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proofErr w:type="gramStart"/>
      <w:r>
        <w:rPr>
          <w:rFonts w:ascii="Arial Rounded MT Bold" w:hAnsi="Arial Rounded MT Bold"/>
          <w:b/>
          <w:bCs/>
          <w:sz w:val="40"/>
          <w:szCs w:val="40"/>
        </w:rPr>
        <w:t>Ans.</w:t>
      </w:r>
      <w:proofErr w:type="gramEnd"/>
      <w:r>
        <w:rPr>
          <w:rFonts w:ascii="Arial Rounded MT Bold" w:hAnsi="Arial Rounded MT Bold"/>
          <w:b/>
          <w:bCs/>
          <w:sz w:val="40"/>
          <w:szCs w:val="40"/>
        </w:rPr>
        <w:t xml:space="preserve"> </w:t>
      </w:r>
    </w:p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r w:rsidRPr="002D377E">
        <w:rPr>
          <w:rFonts w:ascii="Arial Rounded MT Bold" w:hAnsi="Arial Rounded MT Bold"/>
          <w:b/>
          <w:bCs/>
          <w:sz w:val="40"/>
          <w:szCs w:val="40"/>
        </w:rPr>
        <w:t xml:space="preserve">SELECT </w:t>
      </w:r>
      <w:proofErr w:type="spellStart"/>
      <w:r w:rsidRPr="002D377E">
        <w:rPr>
          <w:rFonts w:ascii="Arial Rounded MT Bold" w:hAnsi="Arial Rounded MT Bold"/>
          <w:b/>
          <w:bCs/>
          <w:sz w:val="40"/>
          <w:szCs w:val="40"/>
        </w:rPr>
        <w:t>Pro_Code</w:t>
      </w:r>
      <w:proofErr w:type="spellEnd"/>
      <w:r w:rsidRPr="002D377E">
        <w:rPr>
          <w:rFonts w:ascii="Arial Rounded MT Bold" w:hAnsi="Arial Rounded MT Bold"/>
          <w:b/>
          <w:bCs/>
          <w:sz w:val="40"/>
          <w:szCs w:val="40"/>
        </w:rPr>
        <w:t xml:space="preserve">, </w:t>
      </w:r>
      <w:proofErr w:type="gramStart"/>
      <w:r w:rsidRPr="002D377E">
        <w:rPr>
          <w:rFonts w:ascii="Arial Rounded MT Bold" w:hAnsi="Arial Rounded MT Bold"/>
          <w:b/>
          <w:bCs/>
          <w:sz w:val="40"/>
          <w:szCs w:val="40"/>
        </w:rPr>
        <w:t>AVG(</w:t>
      </w:r>
      <w:proofErr w:type="gramEnd"/>
      <w:r w:rsidRPr="002D377E">
        <w:rPr>
          <w:rFonts w:ascii="Arial Rounded MT Bold" w:hAnsi="Arial Rounded MT Bold"/>
          <w:b/>
          <w:bCs/>
          <w:sz w:val="40"/>
          <w:szCs w:val="40"/>
        </w:rPr>
        <w:t xml:space="preserve">PRO_PRICE) AS AVG_PRICE FROM product GROUP BY </w:t>
      </w:r>
      <w:proofErr w:type="spellStart"/>
      <w:r w:rsidRPr="002D377E">
        <w:rPr>
          <w:rFonts w:ascii="Arial Rounded MT Bold" w:hAnsi="Arial Rounded MT Bold"/>
          <w:b/>
          <w:bCs/>
          <w:sz w:val="40"/>
          <w:szCs w:val="40"/>
        </w:rPr>
        <w:t>Pro_Code</w:t>
      </w:r>
      <w:proofErr w:type="spellEnd"/>
      <w:r w:rsidRPr="002D377E">
        <w:rPr>
          <w:rFonts w:ascii="Arial Rounded MT Bold" w:hAnsi="Arial Rounded MT Bold"/>
          <w:b/>
          <w:bCs/>
          <w:sz w:val="40"/>
          <w:szCs w:val="40"/>
        </w:rPr>
        <w:t>;</w:t>
      </w:r>
    </w:p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r w:rsidRPr="002D377E">
        <w:rPr>
          <w:rFonts w:ascii="Arial Rounded MT Bold" w:hAnsi="Arial Rounded MT Bold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77418447" wp14:editId="277C98F9">
            <wp:extent cx="1829055" cy="211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</w:p>
    <w:p w:rsidR="002D377E" w:rsidRPr="001F373C" w:rsidRDefault="002D377E" w:rsidP="002D377E">
      <w:pPr>
        <w:pStyle w:val="ListParagraph"/>
        <w:numPr>
          <w:ilvl w:val="0"/>
          <w:numId w:val="17"/>
        </w:numPr>
        <w:rPr>
          <w:rFonts w:ascii="Arial Rounded MT Bold" w:hAnsi="Arial Rounded MT Bold"/>
          <w:b/>
          <w:bCs/>
          <w:color w:val="FF0000"/>
          <w:sz w:val="40"/>
          <w:szCs w:val="40"/>
        </w:rPr>
      </w:pPr>
      <w:bookmarkStart w:id="0" w:name="_GoBack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Write the </w:t>
      </w:r>
      <w:proofErr w:type="spellStart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>sql</w:t>
      </w:r>
      <w:proofErr w:type="spellEnd"/>
      <w:r w:rsidRPr="001F373C">
        <w:rPr>
          <w:rFonts w:ascii="Arial Rounded MT Bold" w:hAnsi="Arial Rounded MT Bold"/>
          <w:b/>
          <w:bCs/>
          <w:color w:val="FF0000"/>
          <w:sz w:val="40"/>
          <w:szCs w:val="40"/>
        </w:rPr>
        <w:t xml:space="preserve"> query to find the average total for all the product mention in the table</w:t>
      </w:r>
    </w:p>
    <w:bookmarkEnd w:id="0"/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proofErr w:type="gramStart"/>
      <w:r>
        <w:rPr>
          <w:rFonts w:ascii="Arial Rounded MT Bold" w:hAnsi="Arial Rounded MT Bold"/>
          <w:b/>
          <w:bCs/>
          <w:sz w:val="40"/>
          <w:szCs w:val="40"/>
        </w:rPr>
        <w:t>Ans.</w:t>
      </w:r>
      <w:proofErr w:type="gramEnd"/>
      <w:r>
        <w:rPr>
          <w:rFonts w:ascii="Arial Rounded MT Bold" w:hAnsi="Arial Rounded MT Bold"/>
          <w:b/>
          <w:bCs/>
          <w:sz w:val="40"/>
          <w:szCs w:val="40"/>
        </w:rPr>
        <w:t xml:space="preserve"> </w:t>
      </w:r>
    </w:p>
    <w:p w:rsid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r w:rsidRPr="002D377E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SELECT </w:t>
      </w:r>
      <w:proofErr w:type="gramStart"/>
      <w:r w:rsidRPr="002D377E">
        <w:rPr>
          <w:rFonts w:ascii="Arial Rounded MT Bold" w:hAnsi="Arial Rounded MT Bold"/>
          <w:b/>
          <w:bCs/>
          <w:sz w:val="40"/>
          <w:szCs w:val="40"/>
        </w:rPr>
        <w:t>AVG(</w:t>
      </w:r>
      <w:proofErr w:type="gramEnd"/>
      <w:r w:rsidRPr="002D377E">
        <w:rPr>
          <w:rFonts w:ascii="Arial Rounded MT Bold" w:hAnsi="Arial Rounded MT Bold"/>
          <w:b/>
          <w:bCs/>
          <w:sz w:val="40"/>
          <w:szCs w:val="40"/>
        </w:rPr>
        <w:t>PRO_PRICE) AS AVG_TOTAL FROM product;</w:t>
      </w:r>
    </w:p>
    <w:p w:rsidR="002D377E" w:rsidRPr="002D377E" w:rsidRDefault="002D377E" w:rsidP="002D377E">
      <w:pPr>
        <w:ind w:left="360"/>
        <w:rPr>
          <w:rFonts w:ascii="Arial Rounded MT Bold" w:hAnsi="Arial Rounded MT Bold"/>
          <w:b/>
          <w:bCs/>
          <w:sz w:val="40"/>
          <w:szCs w:val="40"/>
        </w:rPr>
      </w:pPr>
      <w:r w:rsidRPr="002D377E">
        <w:rPr>
          <w:rFonts w:ascii="Arial Rounded MT Bold" w:hAnsi="Arial Rounded MT Bold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284C6A75" wp14:editId="1ABD437B">
            <wp:extent cx="1124107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73" w:rsidRPr="00280173" w:rsidRDefault="00280173" w:rsidP="00280173">
      <w:pPr>
        <w:rPr>
          <w:rFonts w:ascii="Arial Rounded MT Bold" w:hAnsi="Arial Rounded MT Bold"/>
          <w:b/>
          <w:bCs/>
          <w:caps/>
          <w:color w:val="79463D" w:themeColor="accent6"/>
          <w:sz w:val="160"/>
          <w:szCs w:val="160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C22C5" w:rsidRDefault="002C22C5" w:rsidP="00A70B41">
      <w:pPr>
        <w:rPr>
          <w:rFonts w:ascii="Clarendon BT" w:hAnsi="Clarendon BT"/>
          <w:b/>
          <w:bCs/>
          <w:color w:val="79463D" w:themeColor="accent6"/>
          <w:sz w:val="96"/>
          <w:szCs w:val="96"/>
          <w:u w:val="single"/>
          <w:lang w:val="en-US"/>
        </w:rPr>
      </w:pPr>
    </w:p>
    <w:p w:rsidR="002C22C5" w:rsidRDefault="002C22C5" w:rsidP="00A70B41">
      <w:pPr>
        <w:pStyle w:val="NoSpacing"/>
      </w:pPr>
    </w:p>
    <w:sectPr w:rsidR="002C22C5" w:rsidSect="00BA24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43" w:rsidRDefault="00012F43" w:rsidP="009E4DEB">
      <w:pPr>
        <w:spacing w:after="0" w:line="240" w:lineRule="auto"/>
      </w:pPr>
      <w:r>
        <w:separator/>
      </w:r>
    </w:p>
  </w:endnote>
  <w:endnote w:type="continuationSeparator" w:id="0">
    <w:p w:rsidR="00012F43" w:rsidRDefault="00012F43" w:rsidP="009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43" w:rsidRDefault="00012F43" w:rsidP="009E4DEB">
      <w:pPr>
        <w:spacing w:after="0" w:line="240" w:lineRule="auto"/>
      </w:pPr>
      <w:r>
        <w:separator/>
      </w:r>
    </w:p>
  </w:footnote>
  <w:footnote w:type="continuationSeparator" w:id="0">
    <w:p w:rsidR="00012F43" w:rsidRDefault="00012F43" w:rsidP="009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202"/>
    <w:multiLevelType w:val="hybridMultilevel"/>
    <w:tmpl w:val="7A7EB8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EA6D0F"/>
    <w:multiLevelType w:val="hybridMultilevel"/>
    <w:tmpl w:val="2D403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DA3B65"/>
    <w:multiLevelType w:val="hybridMultilevel"/>
    <w:tmpl w:val="AE9AD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95442"/>
    <w:multiLevelType w:val="hybridMultilevel"/>
    <w:tmpl w:val="BD446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14B41"/>
    <w:multiLevelType w:val="hybridMultilevel"/>
    <w:tmpl w:val="B4DA90FC"/>
    <w:lvl w:ilvl="0" w:tplc="A1FA67E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E346165"/>
    <w:multiLevelType w:val="hybridMultilevel"/>
    <w:tmpl w:val="59C2F8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8D1D21"/>
    <w:multiLevelType w:val="hybridMultilevel"/>
    <w:tmpl w:val="7B284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82794"/>
    <w:multiLevelType w:val="hybridMultilevel"/>
    <w:tmpl w:val="00064B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18236C"/>
    <w:multiLevelType w:val="hybridMultilevel"/>
    <w:tmpl w:val="3B28B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14906"/>
    <w:multiLevelType w:val="hybridMultilevel"/>
    <w:tmpl w:val="42A29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5B4477"/>
    <w:multiLevelType w:val="hybridMultilevel"/>
    <w:tmpl w:val="729C39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506C9"/>
    <w:multiLevelType w:val="hybridMultilevel"/>
    <w:tmpl w:val="1BD2A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872DB"/>
    <w:multiLevelType w:val="hybridMultilevel"/>
    <w:tmpl w:val="19A2C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5B4879"/>
    <w:multiLevelType w:val="hybridMultilevel"/>
    <w:tmpl w:val="E4089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A40E3"/>
    <w:multiLevelType w:val="hybridMultilevel"/>
    <w:tmpl w:val="E9760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E05BF2"/>
    <w:multiLevelType w:val="hybridMultilevel"/>
    <w:tmpl w:val="58DC6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C41269"/>
    <w:multiLevelType w:val="hybridMultilevel"/>
    <w:tmpl w:val="008EB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9"/>
  </w:num>
  <w:num w:numId="5">
    <w:abstractNumId w:val="3"/>
  </w:num>
  <w:num w:numId="6">
    <w:abstractNumId w:val="10"/>
  </w:num>
  <w:num w:numId="7">
    <w:abstractNumId w:val="15"/>
  </w:num>
  <w:num w:numId="8">
    <w:abstractNumId w:val="1"/>
  </w:num>
  <w:num w:numId="9">
    <w:abstractNumId w:val="16"/>
  </w:num>
  <w:num w:numId="10">
    <w:abstractNumId w:val="12"/>
  </w:num>
  <w:num w:numId="11">
    <w:abstractNumId w:val="2"/>
  </w:num>
  <w:num w:numId="12">
    <w:abstractNumId w:val="6"/>
  </w:num>
  <w:num w:numId="13">
    <w:abstractNumId w:val="5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AF"/>
    <w:rsid w:val="00012F43"/>
    <w:rsid w:val="00020E3C"/>
    <w:rsid w:val="00024C74"/>
    <w:rsid w:val="000358C1"/>
    <w:rsid w:val="0005792F"/>
    <w:rsid w:val="00062045"/>
    <w:rsid w:val="00067F56"/>
    <w:rsid w:val="00081C69"/>
    <w:rsid w:val="00092647"/>
    <w:rsid w:val="000A1F5C"/>
    <w:rsid w:val="000A2F95"/>
    <w:rsid w:val="000B3522"/>
    <w:rsid w:val="000B3C60"/>
    <w:rsid w:val="00101714"/>
    <w:rsid w:val="00156C60"/>
    <w:rsid w:val="001775AD"/>
    <w:rsid w:val="00184DBF"/>
    <w:rsid w:val="00194CD3"/>
    <w:rsid w:val="001A5546"/>
    <w:rsid w:val="001C5B1E"/>
    <w:rsid w:val="001C72E4"/>
    <w:rsid w:val="001D0036"/>
    <w:rsid w:val="001D04E1"/>
    <w:rsid w:val="001D18DC"/>
    <w:rsid w:val="001D7E97"/>
    <w:rsid w:val="001F0467"/>
    <w:rsid w:val="001F373C"/>
    <w:rsid w:val="001F4A73"/>
    <w:rsid w:val="00210F32"/>
    <w:rsid w:val="00253B42"/>
    <w:rsid w:val="00280173"/>
    <w:rsid w:val="002C22C5"/>
    <w:rsid w:val="002D377E"/>
    <w:rsid w:val="002E39DC"/>
    <w:rsid w:val="002E3C1E"/>
    <w:rsid w:val="002F283E"/>
    <w:rsid w:val="002F68CD"/>
    <w:rsid w:val="00307063"/>
    <w:rsid w:val="003142B6"/>
    <w:rsid w:val="003147FC"/>
    <w:rsid w:val="0031503F"/>
    <w:rsid w:val="00315A18"/>
    <w:rsid w:val="00335E2A"/>
    <w:rsid w:val="00342506"/>
    <w:rsid w:val="00344393"/>
    <w:rsid w:val="003546DC"/>
    <w:rsid w:val="00360AEE"/>
    <w:rsid w:val="00393767"/>
    <w:rsid w:val="003A1CB4"/>
    <w:rsid w:val="003D0832"/>
    <w:rsid w:val="003D5C25"/>
    <w:rsid w:val="003E5178"/>
    <w:rsid w:val="003E69C4"/>
    <w:rsid w:val="00421DE5"/>
    <w:rsid w:val="004428C9"/>
    <w:rsid w:val="00446CE2"/>
    <w:rsid w:val="00450FD6"/>
    <w:rsid w:val="00453F72"/>
    <w:rsid w:val="00455A98"/>
    <w:rsid w:val="004A41C1"/>
    <w:rsid w:val="004A792A"/>
    <w:rsid w:val="004B2504"/>
    <w:rsid w:val="004B654D"/>
    <w:rsid w:val="004C40E9"/>
    <w:rsid w:val="004D4D60"/>
    <w:rsid w:val="004D75B9"/>
    <w:rsid w:val="005047E7"/>
    <w:rsid w:val="0053403A"/>
    <w:rsid w:val="005476F9"/>
    <w:rsid w:val="00582579"/>
    <w:rsid w:val="00586F40"/>
    <w:rsid w:val="00590D36"/>
    <w:rsid w:val="0059145C"/>
    <w:rsid w:val="00592CF8"/>
    <w:rsid w:val="005A2432"/>
    <w:rsid w:val="005C11DF"/>
    <w:rsid w:val="005C6654"/>
    <w:rsid w:val="005D28D9"/>
    <w:rsid w:val="00610855"/>
    <w:rsid w:val="00613BA3"/>
    <w:rsid w:val="00625633"/>
    <w:rsid w:val="00640DAA"/>
    <w:rsid w:val="006517D3"/>
    <w:rsid w:val="00662D9A"/>
    <w:rsid w:val="00663F43"/>
    <w:rsid w:val="006719E0"/>
    <w:rsid w:val="00681399"/>
    <w:rsid w:val="006973FF"/>
    <w:rsid w:val="0071044D"/>
    <w:rsid w:val="00710DF7"/>
    <w:rsid w:val="00716353"/>
    <w:rsid w:val="007173F8"/>
    <w:rsid w:val="00736181"/>
    <w:rsid w:val="00746ED4"/>
    <w:rsid w:val="007507BE"/>
    <w:rsid w:val="00752F42"/>
    <w:rsid w:val="007532EB"/>
    <w:rsid w:val="00765A61"/>
    <w:rsid w:val="00780BA1"/>
    <w:rsid w:val="0079338F"/>
    <w:rsid w:val="007C5E73"/>
    <w:rsid w:val="007E185F"/>
    <w:rsid w:val="007F5938"/>
    <w:rsid w:val="008013D8"/>
    <w:rsid w:val="008040FB"/>
    <w:rsid w:val="0081125F"/>
    <w:rsid w:val="00817695"/>
    <w:rsid w:val="00853ED6"/>
    <w:rsid w:val="008A1EB8"/>
    <w:rsid w:val="008A7088"/>
    <w:rsid w:val="008B0DFF"/>
    <w:rsid w:val="008F25C9"/>
    <w:rsid w:val="009062EB"/>
    <w:rsid w:val="00906843"/>
    <w:rsid w:val="00911CBD"/>
    <w:rsid w:val="00912B7F"/>
    <w:rsid w:val="00912E87"/>
    <w:rsid w:val="00913707"/>
    <w:rsid w:val="0091601F"/>
    <w:rsid w:val="0092338F"/>
    <w:rsid w:val="00944AB6"/>
    <w:rsid w:val="00945ABD"/>
    <w:rsid w:val="00953474"/>
    <w:rsid w:val="0096104B"/>
    <w:rsid w:val="00967B58"/>
    <w:rsid w:val="009722AF"/>
    <w:rsid w:val="0098211E"/>
    <w:rsid w:val="0098331D"/>
    <w:rsid w:val="00994ED8"/>
    <w:rsid w:val="009C0D40"/>
    <w:rsid w:val="009C1E10"/>
    <w:rsid w:val="009C50E9"/>
    <w:rsid w:val="009E4DEB"/>
    <w:rsid w:val="009F3D95"/>
    <w:rsid w:val="00A1157D"/>
    <w:rsid w:val="00A1643C"/>
    <w:rsid w:val="00A35DF5"/>
    <w:rsid w:val="00A70B41"/>
    <w:rsid w:val="00A971D9"/>
    <w:rsid w:val="00AD286E"/>
    <w:rsid w:val="00AF3FC4"/>
    <w:rsid w:val="00B25850"/>
    <w:rsid w:val="00B34985"/>
    <w:rsid w:val="00B50597"/>
    <w:rsid w:val="00B573CD"/>
    <w:rsid w:val="00B72353"/>
    <w:rsid w:val="00B724BA"/>
    <w:rsid w:val="00B77FD2"/>
    <w:rsid w:val="00BA0722"/>
    <w:rsid w:val="00BA2493"/>
    <w:rsid w:val="00BA65D9"/>
    <w:rsid w:val="00BB7D74"/>
    <w:rsid w:val="00BC55B5"/>
    <w:rsid w:val="00BD3AD2"/>
    <w:rsid w:val="00BE0AD3"/>
    <w:rsid w:val="00BF3D73"/>
    <w:rsid w:val="00BF7B05"/>
    <w:rsid w:val="00C0240A"/>
    <w:rsid w:val="00C1038C"/>
    <w:rsid w:val="00C3544E"/>
    <w:rsid w:val="00C43704"/>
    <w:rsid w:val="00C46B58"/>
    <w:rsid w:val="00C57856"/>
    <w:rsid w:val="00C60A90"/>
    <w:rsid w:val="00C6360F"/>
    <w:rsid w:val="00C672B5"/>
    <w:rsid w:val="00C7182F"/>
    <w:rsid w:val="00C737D4"/>
    <w:rsid w:val="00CC6BD1"/>
    <w:rsid w:val="00CD662B"/>
    <w:rsid w:val="00CF0AAF"/>
    <w:rsid w:val="00CF49A7"/>
    <w:rsid w:val="00D06F5B"/>
    <w:rsid w:val="00D14D44"/>
    <w:rsid w:val="00D22BF2"/>
    <w:rsid w:val="00D257BE"/>
    <w:rsid w:val="00D653AD"/>
    <w:rsid w:val="00D669DE"/>
    <w:rsid w:val="00D87198"/>
    <w:rsid w:val="00DB605F"/>
    <w:rsid w:val="00DD59ED"/>
    <w:rsid w:val="00DD6C95"/>
    <w:rsid w:val="00DE5F31"/>
    <w:rsid w:val="00DE6FA3"/>
    <w:rsid w:val="00E265E7"/>
    <w:rsid w:val="00E3743D"/>
    <w:rsid w:val="00E45696"/>
    <w:rsid w:val="00E55A4A"/>
    <w:rsid w:val="00E61BFF"/>
    <w:rsid w:val="00E62703"/>
    <w:rsid w:val="00E637A4"/>
    <w:rsid w:val="00E64344"/>
    <w:rsid w:val="00E96B0E"/>
    <w:rsid w:val="00EA7D77"/>
    <w:rsid w:val="00EC42A3"/>
    <w:rsid w:val="00ED0C54"/>
    <w:rsid w:val="00EF0153"/>
    <w:rsid w:val="00EF4527"/>
    <w:rsid w:val="00F251A9"/>
    <w:rsid w:val="00F41DEB"/>
    <w:rsid w:val="00F438D1"/>
    <w:rsid w:val="00F62F83"/>
    <w:rsid w:val="00F64AB4"/>
    <w:rsid w:val="00FB2F49"/>
    <w:rsid w:val="00FC4AFF"/>
    <w:rsid w:val="00FD7889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49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49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493"/>
    <w:pPr>
      <w:ind w:left="720"/>
      <w:contextualSpacing/>
    </w:pPr>
  </w:style>
  <w:style w:type="character" w:customStyle="1" w:styleId="uv3um">
    <w:name w:val="uv3um"/>
    <w:basedOn w:val="DefaultParagraphFont"/>
    <w:rsid w:val="0071044D"/>
  </w:style>
  <w:style w:type="paragraph" w:styleId="NormalWeb">
    <w:name w:val="Normal (Web)"/>
    <w:basedOn w:val="Normal"/>
    <w:uiPriority w:val="99"/>
    <w:semiHidden/>
    <w:unhideWhenUsed/>
    <w:rsid w:val="00A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115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0AA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3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90D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EB"/>
  </w:style>
  <w:style w:type="paragraph" w:styleId="Footer">
    <w:name w:val="footer"/>
    <w:basedOn w:val="Normal"/>
    <w:link w:val="FooterChar"/>
    <w:uiPriority w:val="99"/>
    <w:unhideWhenUsed/>
    <w:rsid w:val="009E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8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F4F38-8DD9-428B-ADEE-69BE2421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6372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160</cp:revision>
  <dcterms:created xsi:type="dcterms:W3CDTF">2025-02-17T05:12:00Z</dcterms:created>
  <dcterms:modified xsi:type="dcterms:W3CDTF">2025-05-16T06:34:00Z</dcterms:modified>
</cp:coreProperties>
</file>