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394C" w14:textId="77777777" w:rsidR="00AA43B2" w:rsidRDefault="00BC1DF5">
      <w:pPr>
        <w:pStyle w:val="Heading1"/>
      </w:pPr>
      <w:r>
        <w:t xml:space="preserve">Hospital Multi-Parameter Patient Monitoring Application </w:t>
      </w:r>
    </w:p>
    <w:p w14:paraId="4F216DDE" w14:textId="35930EAD" w:rsidR="00ED1C22" w:rsidRDefault="00ED1C22" w:rsidP="00ED1C22">
      <w:pPr>
        <w:pStyle w:val="ListBullet"/>
        <w:numPr>
          <w:ilvl w:val="0"/>
          <w:numId w:val="0"/>
        </w:numPr>
        <w:ind w:left="792"/>
      </w:pPr>
      <w:r w:rsidRPr="00D83A51">
        <w:rPr>
          <w:b/>
          <w:bCs/>
        </w:rPr>
        <w:t xml:space="preserve">Team Name: </w:t>
      </w:r>
      <w:r w:rsidR="00DF5362" w:rsidRPr="00DF5362">
        <w:t>Java First</w:t>
      </w:r>
    </w:p>
    <w:p w14:paraId="77F1A6B6" w14:textId="73A98A77" w:rsidR="00ED1C22" w:rsidRPr="00E26662" w:rsidRDefault="00E26662" w:rsidP="00ED1C22">
      <w:pPr>
        <w:pStyle w:val="ListBullet"/>
        <w:numPr>
          <w:ilvl w:val="0"/>
          <w:numId w:val="0"/>
        </w:numPr>
        <w:ind w:left="792"/>
        <w:rPr>
          <w:b/>
          <w:bCs/>
        </w:rPr>
      </w:pPr>
      <w:r w:rsidRPr="00E26662">
        <w:rPr>
          <w:b/>
          <w:bCs/>
        </w:rPr>
        <w:t xml:space="preserve">Team Advisor: </w:t>
      </w:r>
      <w:r w:rsidR="00411148" w:rsidRPr="00411148">
        <w:t xml:space="preserve">Na, </w:t>
      </w:r>
      <w:proofErr w:type="spellStart"/>
      <w:r w:rsidR="00411148" w:rsidRPr="00411148">
        <w:t>Hyuntae</w:t>
      </w:r>
      <w:proofErr w:type="spellEnd"/>
    </w:p>
    <w:p w14:paraId="1047C14C" w14:textId="5339C311" w:rsidR="00D83A51" w:rsidRPr="00D83A51" w:rsidRDefault="00D83A51" w:rsidP="00D83A51">
      <w:pPr>
        <w:pStyle w:val="ListBullet"/>
        <w:numPr>
          <w:ilvl w:val="0"/>
          <w:numId w:val="0"/>
        </w:numPr>
        <w:ind w:left="792"/>
        <w:rPr>
          <w:b/>
          <w:bCs/>
        </w:rPr>
      </w:pPr>
      <w:r w:rsidRPr="00D83A51">
        <w:rPr>
          <w:b/>
          <w:bCs/>
        </w:rPr>
        <w:t xml:space="preserve">Team Members: </w:t>
      </w:r>
    </w:p>
    <w:p w14:paraId="66167203" w14:textId="1E43FE33" w:rsidR="00D83A51" w:rsidRDefault="00D83A51" w:rsidP="00D83A51">
      <w:pPr>
        <w:pStyle w:val="ListBullet"/>
        <w:numPr>
          <w:ilvl w:val="0"/>
          <w:numId w:val="0"/>
        </w:numPr>
        <w:ind w:left="792"/>
      </w:pPr>
      <w:r>
        <w:t xml:space="preserve">Alphonso McKenzie </w:t>
      </w:r>
    </w:p>
    <w:p w14:paraId="317BAC9E" w14:textId="02A37CD0" w:rsidR="00D83A51" w:rsidRDefault="00D83A51" w:rsidP="00D83A51">
      <w:pPr>
        <w:pStyle w:val="ListBullet"/>
        <w:numPr>
          <w:ilvl w:val="0"/>
          <w:numId w:val="0"/>
        </w:numPr>
        <w:ind w:left="792"/>
      </w:pPr>
      <w:r>
        <w:tab/>
        <w:t>Phone: 301-741-8086</w:t>
      </w:r>
    </w:p>
    <w:p w14:paraId="34FE5326" w14:textId="60FDE115" w:rsidR="00D83A51" w:rsidRDefault="00D83A51" w:rsidP="00D83A51">
      <w:pPr>
        <w:pStyle w:val="ListBullet"/>
        <w:numPr>
          <w:ilvl w:val="0"/>
          <w:numId w:val="0"/>
        </w:numPr>
        <w:ind w:left="792"/>
      </w:pPr>
      <w:r>
        <w:tab/>
        <w:t xml:space="preserve">Email: </w:t>
      </w:r>
      <w:hyperlink r:id="rId7" w:history="1">
        <w:r w:rsidRPr="008724FB">
          <w:rPr>
            <w:rStyle w:val="Hyperlink"/>
          </w:rPr>
          <w:t>ajm6684@psu.edu</w:t>
        </w:r>
      </w:hyperlink>
    </w:p>
    <w:p w14:paraId="5F75DBD1" w14:textId="14F3D2FD" w:rsidR="00D83A51" w:rsidRDefault="00D83A51" w:rsidP="00ED1C22">
      <w:pPr>
        <w:pStyle w:val="ListBullet"/>
        <w:numPr>
          <w:ilvl w:val="0"/>
          <w:numId w:val="0"/>
        </w:numPr>
        <w:ind w:left="792"/>
      </w:pPr>
      <w:r>
        <w:tab/>
        <w:t xml:space="preserve">Role: </w:t>
      </w:r>
      <w:r w:rsidR="00ED1C22">
        <w:t>Project Manager, Development Team Member, QA Engineer</w:t>
      </w:r>
    </w:p>
    <w:p w14:paraId="6B52E196" w14:textId="368456CE" w:rsidR="00D83A51" w:rsidRDefault="00D83A51" w:rsidP="00D83A51">
      <w:pPr>
        <w:pStyle w:val="ListBullet"/>
        <w:numPr>
          <w:ilvl w:val="0"/>
          <w:numId w:val="0"/>
        </w:numPr>
        <w:ind w:left="792"/>
      </w:pPr>
      <w:r>
        <w:t>Sean Todd</w:t>
      </w:r>
    </w:p>
    <w:p w14:paraId="0E02EA3E" w14:textId="265AF09D" w:rsidR="00D83A51" w:rsidRDefault="00D83A51" w:rsidP="00D83A51">
      <w:pPr>
        <w:pStyle w:val="ListBullet"/>
        <w:numPr>
          <w:ilvl w:val="0"/>
          <w:numId w:val="0"/>
        </w:numPr>
        <w:ind w:left="792"/>
      </w:pPr>
      <w:r>
        <w:tab/>
        <w:t>Phone: 717–717-0395</w:t>
      </w:r>
    </w:p>
    <w:p w14:paraId="387C6E0B" w14:textId="6187B742" w:rsidR="00D83A51" w:rsidRDefault="00D83A51" w:rsidP="00D83A51">
      <w:pPr>
        <w:pStyle w:val="ListBullet"/>
        <w:numPr>
          <w:ilvl w:val="0"/>
          <w:numId w:val="0"/>
        </w:numPr>
        <w:ind w:left="792"/>
      </w:pPr>
      <w:r>
        <w:tab/>
        <w:t xml:space="preserve">Email: </w:t>
      </w:r>
      <w:hyperlink r:id="rId8" w:history="1">
        <w:r w:rsidRPr="008724FB">
          <w:rPr>
            <w:rStyle w:val="Hyperlink"/>
          </w:rPr>
          <w:t>seantodd114@gmail.com</w:t>
        </w:r>
      </w:hyperlink>
    </w:p>
    <w:p w14:paraId="56CFBD50" w14:textId="6D8481D9" w:rsidR="00D83A51" w:rsidRDefault="00D83A51" w:rsidP="00D83A51">
      <w:pPr>
        <w:pStyle w:val="ListBullet"/>
        <w:numPr>
          <w:ilvl w:val="0"/>
          <w:numId w:val="0"/>
        </w:numPr>
        <w:ind w:left="792"/>
      </w:pPr>
      <w:r>
        <w:tab/>
        <w:t xml:space="preserve">Role: </w:t>
      </w:r>
      <w:r w:rsidR="00ED1C22">
        <w:t xml:space="preserve">Development Team Member, QA Engineer </w:t>
      </w:r>
    </w:p>
    <w:p w14:paraId="0BF5A807" w14:textId="497B25A7" w:rsidR="00D83A51" w:rsidRDefault="00D83A51" w:rsidP="00D83A51">
      <w:pPr>
        <w:pStyle w:val="ListBullet"/>
        <w:numPr>
          <w:ilvl w:val="0"/>
          <w:numId w:val="0"/>
        </w:numPr>
        <w:ind w:left="792"/>
      </w:pPr>
      <w:r>
        <w:t>Charles Todd</w:t>
      </w:r>
    </w:p>
    <w:p w14:paraId="14605E19" w14:textId="2B54CAE4" w:rsidR="00D83A51" w:rsidRDefault="00D83A51" w:rsidP="00D83A51">
      <w:pPr>
        <w:pStyle w:val="ListBullet"/>
        <w:numPr>
          <w:ilvl w:val="0"/>
          <w:numId w:val="0"/>
        </w:numPr>
        <w:ind w:left="792"/>
      </w:pPr>
      <w:r>
        <w:tab/>
        <w:t>Phone:</w:t>
      </w:r>
      <w:r w:rsidRPr="00D83A51">
        <w:t xml:space="preserve"> </w:t>
      </w:r>
      <w:r>
        <w:t>717–717-039</w:t>
      </w:r>
      <w:r>
        <w:t>6</w:t>
      </w:r>
    </w:p>
    <w:p w14:paraId="69789404" w14:textId="26D874EE" w:rsidR="00D83A51" w:rsidRDefault="00D83A51" w:rsidP="00D83A51">
      <w:pPr>
        <w:pStyle w:val="ListBullet"/>
        <w:numPr>
          <w:ilvl w:val="0"/>
          <w:numId w:val="0"/>
        </w:numPr>
        <w:ind w:left="792"/>
      </w:pPr>
      <w:r>
        <w:tab/>
        <w:t xml:space="preserve">Email: </w:t>
      </w:r>
      <w:hyperlink r:id="rId9" w:history="1">
        <w:r w:rsidRPr="008724FB">
          <w:rPr>
            <w:rStyle w:val="Hyperlink"/>
          </w:rPr>
          <w:t>11ctodd@gmail.com</w:t>
        </w:r>
      </w:hyperlink>
    </w:p>
    <w:p w14:paraId="4B738EC5" w14:textId="3E5A3FA9" w:rsidR="00D83A51" w:rsidRDefault="00D83A51" w:rsidP="00D83A51">
      <w:pPr>
        <w:pStyle w:val="ListBullet"/>
        <w:numPr>
          <w:ilvl w:val="0"/>
          <w:numId w:val="0"/>
        </w:numPr>
        <w:ind w:left="792"/>
      </w:pPr>
      <w:r>
        <w:tab/>
        <w:t xml:space="preserve">Role: </w:t>
      </w:r>
      <w:r w:rsidR="00ED1C22">
        <w:t>Development Team Member, QA Engineer</w:t>
      </w:r>
    </w:p>
    <w:p w14:paraId="44F16818" w14:textId="3405C20A" w:rsidR="00D83A51" w:rsidRDefault="00D83A51" w:rsidP="00D83A51">
      <w:pPr>
        <w:pStyle w:val="ListBullet"/>
        <w:numPr>
          <w:ilvl w:val="0"/>
          <w:numId w:val="0"/>
        </w:numPr>
        <w:ind w:left="792"/>
      </w:pPr>
      <w:r>
        <w:t>Logan Kollar</w:t>
      </w:r>
    </w:p>
    <w:p w14:paraId="5BF1C54F" w14:textId="2C7DFBFC" w:rsidR="00D83A51" w:rsidRDefault="00D83A51" w:rsidP="00D83A51">
      <w:pPr>
        <w:pStyle w:val="ListBullet"/>
        <w:numPr>
          <w:ilvl w:val="0"/>
          <w:numId w:val="0"/>
        </w:numPr>
        <w:ind w:left="792"/>
      </w:pPr>
      <w:r>
        <w:tab/>
        <w:t>Phone: 717-283-9889</w:t>
      </w:r>
    </w:p>
    <w:p w14:paraId="7F41286D" w14:textId="2F159BB7" w:rsidR="00D83A51" w:rsidRDefault="00D83A51" w:rsidP="00D83A51">
      <w:pPr>
        <w:pStyle w:val="ListBullet"/>
        <w:numPr>
          <w:ilvl w:val="0"/>
          <w:numId w:val="0"/>
        </w:numPr>
        <w:ind w:left="792"/>
      </w:pPr>
      <w:r>
        <w:tab/>
        <w:t xml:space="preserve">Email: </w:t>
      </w:r>
      <w:hyperlink r:id="rId10" w:history="1">
        <w:r w:rsidRPr="008724FB">
          <w:rPr>
            <w:rStyle w:val="Hyperlink"/>
          </w:rPr>
          <w:t>lrk51</w:t>
        </w:r>
        <w:r w:rsidRPr="008724FB">
          <w:rPr>
            <w:rStyle w:val="Hyperlink"/>
          </w:rPr>
          <w:t>7</w:t>
        </w:r>
        <w:r w:rsidRPr="008724FB">
          <w:rPr>
            <w:rStyle w:val="Hyperlink"/>
          </w:rPr>
          <w:t>7@gmail.com</w:t>
        </w:r>
      </w:hyperlink>
    </w:p>
    <w:p w14:paraId="39BF589D" w14:textId="3FC9E892" w:rsidR="00D83A51" w:rsidRDefault="00D83A51" w:rsidP="00D83A51">
      <w:pPr>
        <w:pStyle w:val="ListBullet"/>
        <w:numPr>
          <w:ilvl w:val="0"/>
          <w:numId w:val="0"/>
        </w:numPr>
        <w:ind w:left="792" w:firstLine="648"/>
      </w:pPr>
      <w:r>
        <w:t>Role:</w:t>
      </w:r>
      <w:r w:rsidR="00ED1C22">
        <w:t xml:space="preserve"> UI/UX designer, Development Team Member </w:t>
      </w:r>
    </w:p>
    <w:p w14:paraId="381D2B17" w14:textId="77777777" w:rsidR="00D83A51" w:rsidRDefault="00D83A51" w:rsidP="00D83A51">
      <w:pPr>
        <w:pStyle w:val="ListBullet"/>
        <w:numPr>
          <w:ilvl w:val="0"/>
          <w:numId w:val="0"/>
        </w:numPr>
        <w:ind w:left="792" w:firstLine="648"/>
      </w:pPr>
    </w:p>
    <w:p w14:paraId="743EA1BE" w14:textId="226B94DC" w:rsidR="00D83A51" w:rsidRPr="00D83A51" w:rsidRDefault="00D83A51" w:rsidP="00D83A51">
      <w:pPr>
        <w:pStyle w:val="ListBullet"/>
        <w:numPr>
          <w:ilvl w:val="0"/>
          <w:numId w:val="0"/>
        </w:numPr>
        <w:ind w:left="792"/>
        <w:rPr>
          <w:b/>
          <w:bCs/>
        </w:rPr>
      </w:pPr>
      <w:r w:rsidRPr="00D83A51">
        <w:rPr>
          <w:b/>
          <w:bCs/>
        </w:rPr>
        <w:t xml:space="preserve">GitHub Repository:  </w:t>
      </w:r>
      <w:r w:rsidRPr="00D83A51">
        <w:t>https://github.com/Alphonso74/Patient-Monitory-Application-</w:t>
      </w:r>
    </w:p>
    <w:p w14:paraId="5A7E297B" w14:textId="633AB434" w:rsidR="00D83A51" w:rsidRPr="00411148" w:rsidRDefault="00411148" w:rsidP="00ED1C22">
      <w:pPr>
        <w:pStyle w:val="ListBullet"/>
        <w:numPr>
          <w:ilvl w:val="0"/>
          <w:numId w:val="0"/>
        </w:numPr>
        <w:ind w:left="432" w:hanging="432"/>
        <w:rPr>
          <w:b/>
          <w:bCs/>
          <w:u w:val="single"/>
        </w:rPr>
      </w:pPr>
      <w:r w:rsidRPr="00411148">
        <w:rPr>
          <w:b/>
          <w:bCs/>
          <w:u w:val="single"/>
        </w:rPr>
        <w:lastRenderedPageBreak/>
        <w:t>Patient Monitoring Application</w:t>
      </w:r>
    </w:p>
    <w:p w14:paraId="27751345" w14:textId="03156027" w:rsidR="00AA43B2" w:rsidRPr="00D83A51" w:rsidRDefault="00BC1DF5" w:rsidP="00BC1DF5">
      <w:pPr>
        <w:pStyle w:val="ListBullet"/>
        <w:numPr>
          <w:ilvl w:val="0"/>
          <w:numId w:val="5"/>
        </w:numPr>
        <w:rPr>
          <w:b/>
          <w:bCs/>
        </w:rPr>
      </w:pPr>
      <w:r w:rsidRPr="00D83A51">
        <w:rPr>
          <w:b/>
          <w:bCs/>
        </w:rPr>
        <w:t xml:space="preserve">Patient </w:t>
      </w:r>
    </w:p>
    <w:p w14:paraId="5170FEE1" w14:textId="77777777" w:rsidR="00BC1DF5" w:rsidRDefault="00BC1DF5" w:rsidP="00BC1DF5">
      <w:pPr>
        <w:pStyle w:val="ListBullet"/>
        <w:numPr>
          <w:ilvl w:val="1"/>
          <w:numId w:val="5"/>
        </w:numPr>
      </w:pPr>
      <w:r>
        <w:t>Each patient has information and data connected to them</w:t>
      </w:r>
      <w:r w:rsidR="00367EC3">
        <w:t xml:space="preserve"> </w:t>
      </w:r>
      <w:r>
        <w:t xml:space="preserve">that </w:t>
      </w:r>
      <w:r w:rsidR="00367EC3">
        <w:t>is updated constantly whether it’s by a doctor, nurse, or their vital conditions that is monitored by a medical machine.</w:t>
      </w:r>
      <w:r>
        <w:tab/>
      </w:r>
    </w:p>
    <w:p w14:paraId="76EEDC25" w14:textId="77777777" w:rsidR="00BC1DF5" w:rsidRDefault="00367EC3" w:rsidP="00BC1DF5">
      <w:pPr>
        <w:pStyle w:val="ListBullet"/>
        <w:numPr>
          <w:ilvl w:val="2"/>
          <w:numId w:val="5"/>
        </w:numPr>
      </w:pPr>
      <w:r>
        <w:t>In</w:t>
      </w:r>
      <w:r w:rsidR="00BC1DF5">
        <w:t xml:space="preserve"> reality this application would be connected to a medical machine, and that machine would be hooked up to the patient in order to track </w:t>
      </w:r>
      <w:r>
        <w:t>status</w:t>
      </w:r>
      <w:r w:rsidR="00BC1DF5">
        <w:t xml:space="preserve"> </w:t>
      </w:r>
      <w:r>
        <w:t>conditions such as heartbeat rate.</w:t>
      </w:r>
      <w:r w:rsidR="00BC1DF5">
        <w:t xml:space="preserve"> </w:t>
      </w:r>
    </w:p>
    <w:p w14:paraId="4480728C" w14:textId="77777777" w:rsidR="00BC1DF5" w:rsidRDefault="00BC1DF5" w:rsidP="00BC1DF5">
      <w:pPr>
        <w:pStyle w:val="ListBullet"/>
        <w:numPr>
          <w:ilvl w:val="1"/>
          <w:numId w:val="5"/>
        </w:numPr>
      </w:pPr>
      <w:r>
        <w:t>Data monitored</w:t>
      </w:r>
    </w:p>
    <w:p w14:paraId="0EB74F7C" w14:textId="77777777" w:rsidR="00BC1DF5" w:rsidRDefault="00BC1DF5" w:rsidP="00BC1DF5">
      <w:pPr>
        <w:pStyle w:val="ListBullet"/>
        <w:numPr>
          <w:ilvl w:val="2"/>
          <w:numId w:val="5"/>
        </w:numPr>
      </w:pPr>
      <w:r>
        <w:t>Electrocardiograph (ECG)</w:t>
      </w:r>
    </w:p>
    <w:p w14:paraId="29710DBB" w14:textId="77777777" w:rsidR="00BC1DF5" w:rsidRDefault="00BC1DF5" w:rsidP="00BC1DF5">
      <w:pPr>
        <w:pStyle w:val="ListBullet"/>
        <w:numPr>
          <w:ilvl w:val="2"/>
          <w:numId w:val="5"/>
        </w:numPr>
      </w:pPr>
      <w:r>
        <w:t xml:space="preserve">Respiration </w:t>
      </w:r>
    </w:p>
    <w:p w14:paraId="712895EC" w14:textId="77777777" w:rsidR="00BC1DF5" w:rsidRDefault="00BC1DF5" w:rsidP="00BC1DF5">
      <w:pPr>
        <w:pStyle w:val="ListBullet"/>
        <w:numPr>
          <w:ilvl w:val="2"/>
          <w:numId w:val="5"/>
        </w:numPr>
      </w:pPr>
      <w:r>
        <w:t>Invasive and Non-Invasive blood pressure</w:t>
      </w:r>
    </w:p>
    <w:p w14:paraId="3D0C7A84" w14:textId="77777777" w:rsidR="00BC1DF5" w:rsidRDefault="00BC1DF5" w:rsidP="00BC1DF5">
      <w:pPr>
        <w:pStyle w:val="ListBullet"/>
        <w:numPr>
          <w:ilvl w:val="2"/>
          <w:numId w:val="5"/>
        </w:numPr>
      </w:pPr>
      <w:r>
        <w:t>Oxygen Saturation in human blood (SP02)</w:t>
      </w:r>
    </w:p>
    <w:p w14:paraId="22C4F67E" w14:textId="77777777" w:rsidR="00BC1DF5" w:rsidRDefault="00BC1DF5" w:rsidP="00BC1DF5">
      <w:pPr>
        <w:pStyle w:val="ListBullet"/>
        <w:numPr>
          <w:ilvl w:val="2"/>
          <w:numId w:val="5"/>
        </w:numPr>
      </w:pPr>
      <w:r>
        <w:t xml:space="preserve">Body temperature </w:t>
      </w:r>
    </w:p>
    <w:p w14:paraId="7930FFC2" w14:textId="77777777" w:rsidR="00BC1DF5" w:rsidRDefault="00BC1DF5" w:rsidP="00BC1DF5">
      <w:pPr>
        <w:pStyle w:val="ListBullet"/>
        <w:numPr>
          <w:ilvl w:val="2"/>
          <w:numId w:val="5"/>
        </w:numPr>
      </w:pPr>
      <w:r>
        <w:t xml:space="preserve">Heartbeat rate </w:t>
      </w:r>
    </w:p>
    <w:p w14:paraId="67D0BA53" w14:textId="77777777" w:rsidR="00367EC3" w:rsidRDefault="00367EC3" w:rsidP="00BC1DF5">
      <w:pPr>
        <w:pStyle w:val="ListBullet"/>
        <w:numPr>
          <w:ilvl w:val="2"/>
          <w:numId w:val="5"/>
        </w:numPr>
      </w:pPr>
      <w:r>
        <w:t>Temperature</w:t>
      </w:r>
    </w:p>
    <w:p w14:paraId="4D88DDF0" w14:textId="77777777" w:rsidR="00367EC3" w:rsidRDefault="00367EC3" w:rsidP="00BC1DF5">
      <w:pPr>
        <w:pStyle w:val="ListBullet"/>
        <w:numPr>
          <w:ilvl w:val="2"/>
          <w:numId w:val="5"/>
        </w:numPr>
      </w:pPr>
      <w:r>
        <w:t xml:space="preserve">Pain level </w:t>
      </w:r>
    </w:p>
    <w:p w14:paraId="16B72D96" w14:textId="77777777" w:rsidR="00367EC3" w:rsidRDefault="00367EC3" w:rsidP="00BC1DF5">
      <w:pPr>
        <w:pStyle w:val="ListBullet"/>
        <w:numPr>
          <w:ilvl w:val="2"/>
          <w:numId w:val="5"/>
        </w:numPr>
      </w:pPr>
      <w:r>
        <w:t>Sleep pattern</w:t>
      </w:r>
    </w:p>
    <w:p w14:paraId="0C5C8E77" w14:textId="77777777" w:rsidR="00367EC3" w:rsidRDefault="00367EC3" w:rsidP="00BC1DF5">
      <w:pPr>
        <w:pStyle w:val="ListBullet"/>
        <w:numPr>
          <w:ilvl w:val="2"/>
          <w:numId w:val="5"/>
        </w:numPr>
      </w:pPr>
      <w:r>
        <w:t xml:space="preserve"> Diet </w:t>
      </w:r>
    </w:p>
    <w:p w14:paraId="55D21CD5" w14:textId="77777777" w:rsidR="00367EC3" w:rsidRDefault="00367EC3" w:rsidP="00BC1DF5">
      <w:pPr>
        <w:pStyle w:val="ListBullet"/>
        <w:numPr>
          <w:ilvl w:val="2"/>
          <w:numId w:val="5"/>
        </w:numPr>
      </w:pPr>
      <w:r>
        <w:t>Voiding pattern (urinating-peeing and defecating-pooping)</w:t>
      </w:r>
    </w:p>
    <w:p w14:paraId="78A8FAA8" w14:textId="77777777" w:rsidR="00367EC3" w:rsidRDefault="00367EC3" w:rsidP="00BC1DF5">
      <w:pPr>
        <w:pStyle w:val="ListBullet"/>
        <w:numPr>
          <w:ilvl w:val="2"/>
          <w:numId w:val="5"/>
        </w:numPr>
      </w:pPr>
      <w:r>
        <w:t xml:space="preserve">Other data </w:t>
      </w:r>
    </w:p>
    <w:p w14:paraId="24006811" w14:textId="33FD57C5" w:rsidR="00367EC3" w:rsidRDefault="00367EC3" w:rsidP="00ED1C22">
      <w:pPr>
        <w:pStyle w:val="ListBullet"/>
        <w:numPr>
          <w:ilvl w:val="3"/>
          <w:numId w:val="5"/>
        </w:numPr>
      </w:pPr>
      <w:r>
        <w:t>Shortness of Breath</w:t>
      </w:r>
    </w:p>
    <w:p w14:paraId="3EA52B3E" w14:textId="77777777" w:rsidR="00367EC3" w:rsidRDefault="00367EC3" w:rsidP="00367EC3">
      <w:pPr>
        <w:pStyle w:val="ListBullet"/>
        <w:numPr>
          <w:ilvl w:val="3"/>
          <w:numId w:val="5"/>
        </w:numPr>
      </w:pPr>
      <w:r>
        <w:t xml:space="preserve">Nausea </w:t>
      </w:r>
    </w:p>
    <w:p w14:paraId="6178C5E9" w14:textId="77777777" w:rsidR="00367EC3" w:rsidRDefault="00367EC3" w:rsidP="00367EC3">
      <w:pPr>
        <w:pStyle w:val="ListBullet"/>
        <w:numPr>
          <w:ilvl w:val="3"/>
          <w:numId w:val="5"/>
        </w:numPr>
      </w:pPr>
      <w:r>
        <w:t xml:space="preserve">Vomiting </w:t>
      </w:r>
    </w:p>
    <w:p w14:paraId="714D540F" w14:textId="77777777" w:rsidR="00367EC3" w:rsidRDefault="00367EC3" w:rsidP="00367EC3">
      <w:pPr>
        <w:pStyle w:val="ListBullet"/>
        <w:numPr>
          <w:ilvl w:val="3"/>
          <w:numId w:val="5"/>
        </w:numPr>
      </w:pPr>
      <w:r>
        <w:t xml:space="preserve">Fatigue </w:t>
      </w:r>
    </w:p>
    <w:p w14:paraId="3BB26AD0" w14:textId="1D182769" w:rsidR="00367EC3" w:rsidRDefault="00367EC3" w:rsidP="00EE2624">
      <w:pPr>
        <w:pStyle w:val="ListBullet"/>
        <w:numPr>
          <w:ilvl w:val="1"/>
          <w:numId w:val="5"/>
        </w:numPr>
      </w:pPr>
      <w:r>
        <w:lastRenderedPageBreak/>
        <w:t>Some data is subjective, meaning the patient will have to specify the state of a given field to the doctor in order for it to be updated to their status</w:t>
      </w:r>
      <w:proofErr w:type="gramStart"/>
      <w:r>
        <w:t>….for</w:t>
      </w:r>
      <w:proofErr w:type="gramEnd"/>
      <w:r>
        <w:t xml:space="preserve"> instance, pain level, and level of fatigue. Other</w:t>
      </w:r>
      <w:r w:rsidR="00DF5362">
        <w:t>s</w:t>
      </w:r>
      <w:r>
        <w:t xml:space="preserve"> will just be monitored directly by nurses and not automated by medical machine</w:t>
      </w:r>
      <w:r w:rsidR="00DF5362">
        <w:t>s</w:t>
      </w:r>
      <w:r>
        <w:t xml:space="preserve"> such as sleep pattern, voiding pattern, and nausea. </w:t>
      </w:r>
    </w:p>
    <w:p w14:paraId="46B881DB" w14:textId="72E5753B" w:rsidR="00BC1DF5" w:rsidRDefault="00BC1DF5" w:rsidP="00BC1DF5">
      <w:pPr>
        <w:pStyle w:val="ListBullet"/>
        <w:numPr>
          <w:ilvl w:val="1"/>
          <w:numId w:val="5"/>
        </w:numPr>
      </w:pPr>
      <w:r>
        <w:t xml:space="preserve">Each patient is marked with a Triade tag by </w:t>
      </w:r>
      <w:proofErr w:type="gramStart"/>
      <w:r w:rsidR="00DF5362">
        <w:t xml:space="preserve">a </w:t>
      </w:r>
      <w:r>
        <w:t>first responder or medical personnel</w:t>
      </w:r>
      <w:proofErr w:type="gramEnd"/>
      <w:r>
        <w:t xml:space="preserve"> upon admission into the hospital. </w:t>
      </w:r>
      <w:r w:rsidR="00CF4534">
        <w:t xml:space="preserve">This will determine the type of alerts that are sent through notifications or windows on the feed. </w:t>
      </w:r>
    </w:p>
    <w:p w14:paraId="2F5A95A9" w14:textId="77777777" w:rsidR="00BC1DF5" w:rsidRDefault="00BC1DF5" w:rsidP="00BC1DF5">
      <w:pPr>
        <w:pStyle w:val="ListBullet"/>
        <w:numPr>
          <w:ilvl w:val="2"/>
          <w:numId w:val="5"/>
        </w:numPr>
      </w:pPr>
      <w:r>
        <w:t xml:space="preserve">Black (Expectant) - </w:t>
      </w:r>
      <w:r w:rsidRPr="00BC1DF5">
        <w:t>Pain medication only, until death</w:t>
      </w:r>
    </w:p>
    <w:p w14:paraId="412C4BD6" w14:textId="77777777" w:rsidR="00BC1DF5" w:rsidRDefault="00BC1DF5" w:rsidP="00BC1DF5">
      <w:pPr>
        <w:pStyle w:val="ListBullet"/>
        <w:numPr>
          <w:ilvl w:val="2"/>
          <w:numId w:val="5"/>
        </w:numPr>
      </w:pPr>
      <w:r>
        <w:t xml:space="preserve">Red (Immediate) - </w:t>
      </w:r>
      <w:r w:rsidRPr="00BC1DF5">
        <w:t>Life-threatening injuries</w:t>
      </w:r>
    </w:p>
    <w:p w14:paraId="5B66299B" w14:textId="77777777" w:rsidR="00BC1DF5" w:rsidRDefault="00BC1DF5" w:rsidP="00BC1DF5">
      <w:pPr>
        <w:pStyle w:val="ListBullet"/>
        <w:numPr>
          <w:ilvl w:val="2"/>
          <w:numId w:val="5"/>
        </w:numPr>
      </w:pPr>
      <w:r>
        <w:t xml:space="preserve">Yellow (Delayed) - </w:t>
      </w:r>
      <w:r w:rsidRPr="00BC1DF5">
        <w:t>Non-life-threatening injuries</w:t>
      </w:r>
    </w:p>
    <w:p w14:paraId="7957097B" w14:textId="77777777" w:rsidR="00CF4534" w:rsidRDefault="00BC1DF5" w:rsidP="00CF4534">
      <w:pPr>
        <w:pStyle w:val="ListBullet"/>
        <w:numPr>
          <w:ilvl w:val="2"/>
          <w:numId w:val="5"/>
        </w:numPr>
      </w:pPr>
      <w:r>
        <w:t xml:space="preserve">Green (Minimal) - </w:t>
      </w:r>
      <w:r w:rsidRPr="00BC1DF5">
        <w:t>Minor injuries</w:t>
      </w:r>
    </w:p>
    <w:p w14:paraId="1B139C49" w14:textId="77777777" w:rsidR="00CF4534" w:rsidRDefault="00CF4534" w:rsidP="00CF4534">
      <w:pPr>
        <w:pStyle w:val="ListBullet"/>
        <w:numPr>
          <w:ilvl w:val="0"/>
          <w:numId w:val="0"/>
        </w:numPr>
      </w:pPr>
    </w:p>
    <w:p w14:paraId="5A5F65E0" w14:textId="77777777" w:rsidR="00552818" w:rsidRPr="00D83A51" w:rsidRDefault="00552818" w:rsidP="00552818">
      <w:pPr>
        <w:pStyle w:val="ListBullet"/>
        <w:numPr>
          <w:ilvl w:val="0"/>
          <w:numId w:val="5"/>
        </w:numPr>
        <w:rPr>
          <w:b/>
          <w:bCs/>
        </w:rPr>
      </w:pPr>
      <w:r w:rsidRPr="00D83A51">
        <w:rPr>
          <w:b/>
          <w:bCs/>
        </w:rPr>
        <w:t xml:space="preserve">Doctors </w:t>
      </w:r>
    </w:p>
    <w:p w14:paraId="18D4158C" w14:textId="77777777" w:rsidR="00CF4534" w:rsidRDefault="00CF4534" w:rsidP="00CF4534">
      <w:pPr>
        <w:pStyle w:val="ListBullet"/>
        <w:numPr>
          <w:ilvl w:val="1"/>
          <w:numId w:val="5"/>
        </w:numPr>
      </w:pPr>
      <w:r>
        <w:t>Doctors view of the feed may be different depending on the type of data they would want to be monitoring.</w:t>
      </w:r>
    </w:p>
    <w:p w14:paraId="1B4B672A" w14:textId="77777777" w:rsidR="00367EC3" w:rsidRDefault="00367EC3" w:rsidP="00367EC3">
      <w:pPr>
        <w:pStyle w:val="ListBullet"/>
        <w:numPr>
          <w:ilvl w:val="1"/>
          <w:numId w:val="5"/>
        </w:numPr>
      </w:pPr>
      <w:r>
        <w:t xml:space="preserve">Has the ability to update certain patient data that isn’t monitored by medical machine and such as sleep pattern, voiding pattern, nausea amount, pain level, and level of fatigue. </w:t>
      </w:r>
    </w:p>
    <w:p w14:paraId="36C17ECA" w14:textId="77777777" w:rsidR="00367EC3" w:rsidRDefault="00367EC3" w:rsidP="00367EC3">
      <w:pPr>
        <w:pStyle w:val="ListBullet"/>
        <w:numPr>
          <w:ilvl w:val="0"/>
          <w:numId w:val="0"/>
        </w:numPr>
        <w:ind w:left="1512"/>
      </w:pPr>
    </w:p>
    <w:p w14:paraId="3829DEA1" w14:textId="77777777" w:rsidR="00552818" w:rsidRPr="00D83A51" w:rsidRDefault="00552818" w:rsidP="00552818">
      <w:pPr>
        <w:pStyle w:val="ListBullet"/>
        <w:numPr>
          <w:ilvl w:val="0"/>
          <w:numId w:val="5"/>
        </w:numPr>
        <w:rPr>
          <w:b/>
          <w:bCs/>
        </w:rPr>
      </w:pPr>
      <w:r w:rsidRPr="00D83A51">
        <w:rPr>
          <w:b/>
          <w:bCs/>
        </w:rPr>
        <w:t xml:space="preserve">Nurses </w:t>
      </w:r>
    </w:p>
    <w:p w14:paraId="394E98C3" w14:textId="77777777" w:rsidR="00CF4534" w:rsidRDefault="00CF4534" w:rsidP="00CF4534">
      <w:pPr>
        <w:pStyle w:val="ListBullet"/>
        <w:numPr>
          <w:ilvl w:val="1"/>
          <w:numId w:val="5"/>
        </w:numPr>
      </w:pPr>
      <w:r>
        <w:t xml:space="preserve">May have basic or advanced view of </w:t>
      </w:r>
      <w:r w:rsidR="00367EC3">
        <w:t>patient’s</w:t>
      </w:r>
      <w:r>
        <w:t xml:space="preserve"> status details </w:t>
      </w:r>
    </w:p>
    <w:p w14:paraId="17473541" w14:textId="77777777" w:rsidR="00367EC3" w:rsidRDefault="00367EC3" w:rsidP="00367EC3">
      <w:pPr>
        <w:pStyle w:val="ListBullet"/>
        <w:numPr>
          <w:ilvl w:val="1"/>
          <w:numId w:val="5"/>
        </w:numPr>
      </w:pPr>
      <w:r>
        <w:t xml:space="preserve">Has the ability to update certain patient data that isn’t monitored by medical machine and such as </w:t>
      </w:r>
      <w:r>
        <w:t>sleep pattern, voiding pattern, nausea</w:t>
      </w:r>
      <w:r>
        <w:t xml:space="preserve"> amount, </w:t>
      </w:r>
      <w:r>
        <w:t xml:space="preserve">pain level, and level </w:t>
      </w:r>
      <w:r>
        <w:t xml:space="preserve">of </w:t>
      </w:r>
      <w:r>
        <w:t xml:space="preserve">fatigue. </w:t>
      </w:r>
    </w:p>
    <w:p w14:paraId="21D2ABDF" w14:textId="350A2D73" w:rsidR="00367EC3" w:rsidRDefault="00367EC3" w:rsidP="00367EC3">
      <w:pPr>
        <w:pStyle w:val="ListBullet"/>
        <w:numPr>
          <w:ilvl w:val="0"/>
          <w:numId w:val="0"/>
        </w:numPr>
        <w:ind w:left="1512"/>
      </w:pPr>
    </w:p>
    <w:p w14:paraId="627E5F7B" w14:textId="77777777" w:rsidR="00D83A51" w:rsidRDefault="00D83A51" w:rsidP="00367EC3">
      <w:pPr>
        <w:pStyle w:val="ListBullet"/>
        <w:numPr>
          <w:ilvl w:val="0"/>
          <w:numId w:val="0"/>
        </w:numPr>
        <w:ind w:left="1512"/>
      </w:pPr>
    </w:p>
    <w:p w14:paraId="280B097A" w14:textId="77777777" w:rsidR="00D83A51" w:rsidRDefault="00D83A51" w:rsidP="00D83A51">
      <w:pPr>
        <w:pStyle w:val="ListBullet"/>
        <w:numPr>
          <w:ilvl w:val="0"/>
          <w:numId w:val="0"/>
        </w:numPr>
        <w:ind w:left="792"/>
        <w:rPr>
          <w:b/>
          <w:bCs/>
        </w:rPr>
      </w:pPr>
    </w:p>
    <w:p w14:paraId="2A1858C3" w14:textId="2C3FD63F" w:rsidR="00552818" w:rsidRPr="00D83A51" w:rsidRDefault="00552818" w:rsidP="00552818">
      <w:pPr>
        <w:pStyle w:val="ListBullet"/>
        <w:numPr>
          <w:ilvl w:val="0"/>
          <w:numId w:val="5"/>
        </w:numPr>
        <w:rPr>
          <w:b/>
          <w:bCs/>
        </w:rPr>
      </w:pPr>
      <w:r w:rsidRPr="00D83A51">
        <w:rPr>
          <w:b/>
          <w:bCs/>
        </w:rPr>
        <w:t xml:space="preserve">Receptionists </w:t>
      </w:r>
    </w:p>
    <w:p w14:paraId="03120703" w14:textId="12AA1435" w:rsidR="00CF4534" w:rsidRDefault="00DF5362" w:rsidP="00CF4534">
      <w:pPr>
        <w:pStyle w:val="ListBullet"/>
        <w:numPr>
          <w:ilvl w:val="1"/>
          <w:numId w:val="5"/>
        </w:numPr>
      </w:pPr>
      <w:r>
        <w:t>Ability to e</w:t>
      </w:r>
      <w:r w:rsidR="00CF4534">
        <w:t xml:space="preserve">nter </w:t>
      </w:r>
      <w:r w:rsidR="00367EC3">
        <w:t>patient</w:t>
      </w:r>
      <w:r w:rsidR="00CF4534">
        <w:t xml:space="preserve"> data into database</w:t>
      </w:r>
    </w:p>
    <w:p w14:paraId="65A3AD38" w14:textId="77777777" w:rsidR="00CF4534" w:rsidRDefault="00CF4534" w:rsidP="00CF4534">
      <w:pPr>
        <w:pStyle w:val="ListBullet"/>
        <w:numPr>
          <w:ilvl w:val="2"/>
          <w:numId w:val="5"/>
        </w:numPr>
      </w:pPr>
      <w:r>
        <w:t>Once patient information is admitted then the patient will show on the live feed.</w:t>
      </w:r>
    </w:p>
    <w:p w14:paraId="1FC447F9" w14:textId="77777777" w:rsidR="00367EC3" w:rsidRDefault="00367EC3" w:rsidP="00D83A51">
      <w:pPr>
        <w:pStyle w:val="ListBullet"/>
        <w:numPr>
          <w:ilvl w:val="0"/>
          <w:numId w:val="0"/>
        </w:numPr>
        <w:ind w:left="432" w:hanging="432"/>
      </w:pPr>
    </w:p>
    <w:p w14:paraId="4809CE1C" w14:textId="77777777" w:rsidR="00CD748E" w:rsidRPr="00D83A51" w:rsidRDefault="00CF4534" w:rsidP="00CD748E">
      <w:pPr>
        <w:pStyle w:val="ListBullet"/>
        <w:numPr>
          <w:ilvl w:val="0"/>
          <w:numId w:val="5"/>
        </w:numPr>
        <w:rPr>
          <w:b/>
          <w:bCs/>
        </w:rPr>
      </w:pPr>
      <w:r w:rsidRPr="00D83A51">
        <w:rPr>
          <w:b/>
          <w:bCs/>
        </w:rPr>
        <w:t xml:space="preserve">News Feed </w:t>
      </w:r>
      <w:r w:rsidR="00E951BB" w:rsidRPr="00D83A51">
        <w:rPr>
          <w:b/>
          <w:bCs/>
        </w:rPr>
        <w:t xml:space="preserve">very rough </w:t>
      </w:r>
      <w:r w:rsidR="00367EC3" w:rsidRPr="00D83A51">
        <w:rPr>
          <w:b/>
          <w:bCs/>
        </w:rPr>
        <w:t>idea</w:t>
      </w:r>
    </w:p>
    <w:p w14:paraId="3B34D9EB" w14:textId="14206DF4" w:rsidR="00367EC3" w:rsidRDefault="00367EC3" w:rsidP="00367EC3">
      <w:pPr>
        <w:pStyle w:val="ListBullet"/>
        <w:numPr>
          <w:ilvl w:val="1"/>
          <w:numId w:val="5"/>
        </w:numPr>
      </w:pPr>
      <w:r>
        <w:t>Users are able to click on patients Icons of status details in order to see more details about the patient, or more details about a specific status field for th</w:t>
      </w:r>
      <w:r w:rsidR="00DF5362">
        <w:t>at</w:t>
      </w:r>
      <w:r>
        <w:t xml:space="preserve"> patient</w:t>
      </w:r>
    </w:p>
    <w:p w14:paraId="7598ECBA" w14:textId="77777777" w:rsidR="00367EC3" w:rsidRDefault="00367EC3" w:rsidP="00367EC3">
      <w:pPr>
        <w:pStyle w:val="ListBullet"/>
        <w:numPr>
          <w:ilvl w:val="1"/>
          <w:numId w:val="5"/>
        </w:numPr>
      </w:pPr>
      <w:r>
        <w:t>Nurses and doctors are able to modify certain data that isn’t automatically tracked by medical machine patient is hooked up to</w:t>
      </w:r>
    </w:p>
    <w:p w14:paraId="5FAEAE5F" w14:textId="2A71BEDE" w:rsidR="00D83A51" w:rsidRDefault="00367EC3" w:rsidP="00D83A51">
      <w:pPr>
        <w:pStyle w:val="ListBullet"/>
        <w:numPr>
          <w:ilvl w:val="1"/>
          <w:numId w:val="5"/>
        </w:numPr>
      </w:pPr>
      <w:r>
        <w:t>If a patients</w:t>
      </w:r>
      <w:r w:rsidR="00DF5362">
        <w:t>’</w:t>
      </w:r>
      <w:r>
        <w:t xml:space="preserve"> status gets critical, for instance </w:t>
      </w:r>
      <w:r w:rsidR="00EE2624">
        <w:t xml:space="preserve">if </w:t>
      </w:r>
      <w:r>
        <w:t xml:space="preserve">their heartbeat rate gets too high or too low, all users of the application signed into an account for that specified hospital will be notified with an alert with corresponding details and instructions. The corresponding patient’s icon on the feed changes automatically when this happens to be bright red, and certain significant information prominent to the condition are displayed upfront to that user’s data field on the feed. </w:t>
      </w:r>
    </w:p>
    <w:p w14:paraId="0F062918" w14:textId="77777777" w:rsidR="00EE2624" w:rsidRDefault="00EE2624" w:rsidP="00EE2624">
      <w:pPr>
        <w:pStyle w:val="ListBullet"/>
        <w:numPr>
          <w:ilvl w:val="0"/>
          <w:numId w:val="0"/>
        </w:numPr>
        <w:ind w:left="432" w:hanging="432"/>
      </w:pPr>
    </w:p>
    <w:p w14:paraId="7B780C2A" w14:textId="2521CF32" w:rsidR="00367EC3" w:rsidRDefault="00367EC3" w:rsidP="00367EC3">
      <w:pPr>
        <w:pStyle w:val="ListBullet"/>
        <w:numPr>
          <w:ilvl w:val="0"/>
          <w:numId w:val="0"/>
        </w:numPr>
      </w:pPr>
    </w:p>
    <w:p w14:paraId="1D167F04" w14:textId="03138BBB" w:rsidR="00D83A51" w:rsidRDefault="00D83A51" w:rsidP="00367EC3">
      <w:pPr>
        <w:pStyle w:val="ListBullet"/>
        <w:numPr>
          <w:ilvl w:val="0"/>
          <w:numId w:val="0"/>
        </w:numPr>
      </w:pPr>
    </w:p>
    <w:p w14:paraId="1FE43F28" w14:textId="12579A2F" w:rsidR="00D83A51" w:rsidRDefault="00D83A51" w:rsidP="00367EC3">
      <w:pPr>
        <w:pStyle w:val="ListBullet"/>
        <w:numPr>
          <w:ilvl w:val="0"/>
          <w:numId w:val="0"/>
        </w:numPr>
      </w:pPr>
    </w:p>
    <w:p w14:paraId="45C2AD7A" w14:textId="58860832" w:rsidR="00D83A51" w:rsidRDefault="00D83A51" w:rsidP="00367EC3">
      <w:pPr>
        <w:pStyle w:val="ListBullet"/>
        <w:numPr>
          <w:ilvl w:val="0"/>
          <w:numId w:val="0"/>
        </w:numPr>
      </w:pPr>
    </w:p>
    <w:p w14:paraId="28F54F11" w14:textId="65E6FE0A" w:rsidR="00D83A51" w:rsidRDefault="00D83A51" w:rsidP="00367EC3">
      <w:pPr>
        <w:pStyle w:val="ListBullet"/>
        <w:numPr>
          <w:ilvl w:val="0"/>
          <w:numId w:val="0"/>
        </w:numPr>
      </w:pPr>
    </w:p>
    <w:p w14:paraId="69ACAEAE" w14:textId="20B63C61" w:rsidR="00D83A51" w:rsidRDefault="00D83A51" w:rsidP="00367EC3">
      <w:pPr>
        <w:pStyle w:val="ListBullet"/>
        <w:numPr>
          <w:ilvl w:val="0"/>
          <w:numId w:val="0"/>
        </w:numPr>
      </w:pPr>
    </w:p>
    <w:p w14:paraId="0A370FB0" w14:textId="77777777" w:rsidR="00D83A51" w:rsidRDefault="00D83A51" w:rsidP="00367EC3">
      <w:pPr>
        <w:pStyle w:val="ListBullet"/>
        <w:numPr>
          <w:ilvl w:val="0"/>
          <w:numId w:val="0"/>
        </w:numPr>
      </w:pPr>
    </w:p>
    <w:p w14:paraId="477795C7" w14:textId="4B873BA1" w:rsidR="00CD748E" w:rsidRDefault="00CD748E" w:rsidP="00D83A51">
      <w:pPr>
        <w:pStyle w:val="ListBullet"/>
        <w:numPr>
          <w:ilvl w:val="0"/>
          <w:numId w:val="0"/>
        </w:numPr>
        <w:ind w:left="1584" w:hanging="432"/>
      </w:pPr>
      <w:r>
        <w:t>Vertical Display</w:t>
      </w:r>
      <w:r w:rsidR="00E26662">
        <w:t xml:space="preserve"> newsfeed draft </w:t>
      </w:r>
    </w:p>
    <w:p w14:paraId="583B80BA" w14:textId="4B644A7A" w:rsidR="00D83A51" w:rsidRDefault="00E951BB" w:rsidP="00D83A51">
      <w:pPr>
        <w:pStyle w:val="ListBullet"/>
        <w:numPr>
          <w:ilvl w:val="0"/>
          <w:numId w:val="0"/>
        </w:numPr>
        <w:ind w:left="1152"/>
      </w:pPr>
      <w:r>
        <w:rPr>
          <w:noProof/>
        </w:rPr>
        <w:drawing>
          <wp:inline distT="0" distB="0" distL="0" distR="0" wp14:anchorId="34D5EEBC" wp14:editId="6198569E">
            <wp:extent cx="2193290" cy="2963119"/>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 feed.jpg"/>
                    <pic:cNvPicPr/>
                  </pic:nvPicPr>
                  <pic:blipFill>
                    <a:blip r:embed="rId11">
                      <a:extLst>
                        <a:ext uri="{28A0092B-C50C-407E-A947-70E740481C1C}">
                          <a14:useLocalDpi xmlns:a14="http://schemas.microsoft.com/office/drawing/2010/main" val="0"/>
                        </a:ext>
                      </a:extLst>
                    </a:blip>
                    <a:stretch>
                      <a:fillRect/>
                    </a:stretch>
                  </pic:blipFill>
                  <pic:spPr>
                    <a:xfrm>
                      <a:off x="0" y="0"/>
                      <a:ext cx="2268721" cy="3065026"/>
                    </a:xfrm>
                    <a:prstGeom prst="rect">
                      <a:avLst/>
                    </a:prstGeom>
                  </pic:spPr>
                </pic:pic>
              </a:graphicData>
            </a:graphic>
          </wp:inline>
        </w:drawing>
      </w:r>
    </w:p>
    <w:p w14:paraId="38A0C24D" w14:textId="77777777" w:rsidR="00D83A51" w:rsidRDefault="00D83A51" w:rsidP="00EE2624">
      <w:pPr>
        <w:pStyle w:val="ListBullet"/>
        <w:numPr>
          <w:ilvl w:val="0"/>
          <w:numId w:val="0"/>
        </w:numPr>
        <w:ind w:left="1152"/>
        <w:jc w:val="center"/>
      </w:pPr>
    </w:p>
    <w:p w14:paraId="72A86333" w14:textId="77777777" w:rsidR="00D83A51" w:rsidRDefault="00D83A51" w:rsidP="00EE2624">
      <w:pPr>
        <w:pStyle w:val="ListBullet"/>
        <w:numPr>
          <w:ilvl w:val="0"/>
          <w:numId w:val="0"/>
        </w:numPr>
        <w:ind w:left="1152"/>
        <w:jc w:val="center"/>
      </w:pPr>
    </w:p>
    <w:p w14:paraId="5F8C6832" w14:textId="21C90730" w:rsidR="00CD748E" w:rsidRDefault="00CD748E" w:rsidP="00D83A51">
      <w:pPr>
        <w:pStyle w:val="ListBullet"/>
        <w:numPr>
          <w:ilvl w:val="0"/>
          <w:numId w:val="0"/>
        </w:numPr>
        <w:ind w:left="1152"/>
      </w:pPr>
      <w:r>
        <w:t>Horizontal Display</w:t>
      </w:r>
      <w:r w:rsidR="00E26662">
        <w:t xml:space="preserve"> newsfeed draft </w:t>
      </w:r>
    </w:p>
    <w:p w14:paraId="28862AF2" w14:textId="77777777" w:rsidR="00E951BB" w:rsidRDefault="00CD748E" w:rsidP="00367EC3">
      <w:pPr>
        <w:pStyle w:val="ListBullet"/>
        <w:numPr>
          <w:ilvl w:val="0"/>
          <w:numId w:val="0"/>
        </w:numPr>
        <w:ind w:left="1152"/>
      </w:pPr>
      <w:r>
        <w:rPr>
          <w:noProof/>
        </w:rPr>
        <w:drawing>
          <wp:inline distT="0" distB="0" distL="0" distR="0" wp14:anchorId="0B550161" wp14:editId="6ED4237A">
            <wp:extent cx="4502552" cy="137651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 feed diff view.jpg"/>
                    <pic:cNvPicPr/>
                  </pic:nvPicPr>
                  <pic:blipFill rotWithShape="1">
                    <a:blip r:embed="rId12">
                      <a:extLst>
                        <a:ext uri="{28A0092B-C50C-407E-A947-70E740481C1C}">
                          <a14:useLocalDpi xmlns:a14="http://schemas.microsoft.com/office/drawing/2010/main" val="0"/>
                        </a:ext>
                      </a:extLst>
                    </a:blip>
                    <a:srcRect b="63404"/>
                    <a:stretch/>
                  </pic:blipFill>
                  <pic:spPr bwMode="auto">
                    <a:xfrm>
                      <a:off x="0" y="0"/>
                      <a:ext cx="4900976" cy="1498320"/>
                    </a:xfrm>
                    <a:prstGeom prst="rect">
                      <a:avLst/>
                    </a:prstGeom>
                    <a:ln>
                      <a:noFill/>
                    </a:ln>
                    <a:extLst>
                      <a:ext uri="{53640926-AAD7-44D8-BBD7-CCE9431645EC}">
                        <a14:shadowObscured xmlns:a14="http://schemas.microsoft.com/office/drawing/2010/main"/>
                      </a:ext>
                    </a:extLst>
                  </pic:spPr>
                </pic:pic>
              </a:graphicData>
            </a:graphic>
          </wp:inline>
        </w:drawing>
      </w:r>
    </w:p>
    <w:p w14:paraId="3E2A4527" w14:textId="77777777" w:rsidR="00367EC3" w:rsidRDefault="00367EC3" w:rsidP="00367EC3">
      <w:pPr>
        <w:pStyle w:val="ListBullet"/>
        <w:numPr>
          <w:ilvl w:val="0"/>
          <w:numId w:val="0"/>
        </w:numPr>
        <w:ind w:left="1152"/>
      </w:pPr>
    </w:p>
    <w:p w14:paraId="15D462AE" w14:textId="77777777" w:rsidR="00367EC3" w:rsidRDefault="00367EC3" w:rsidP="00D83A51">
      <w:pPr>
        <w:pStyle w:val="ListBullet"/>
        <w:numPr>
          <w:ilvl w:val="0"/>
          <w:numId w:val="0"/>
        </w:numPr>
      </w:pPr>
    </w:p>
    <w:p w14:paraId="0FDA5BAB" w14:textId="7D617A1F" w:rsidR="00367EC3" w:rsidRDefault="00367EC3" w:rsidP="00367EC3">
      <w:pPr>
        <w:pStyle w:val="ListBullet"/>
        <w:numPr>
          <w:ilvl w:val="0"/>
          <w:numId w:val="0"/>
        </w:numPr>
        <w:ind w:left="1152"/>
      </w:pPr>
    </w:p>
    <w:p w14:paraId="1F96F764" w14:textId="7D9D822E" w:rsidR="00D83A51" w:rsidRDefault="00D83A51" w:rsidP="00367EC3">
      <w:pPr>
        <w:pStyle w:val="ListBullet"/>
        <w:numPr>
          <w:ilvl w:val="0"/>
          <w:numId w:val="0"/>
        </w:numPr>
        <w:ind w:left="1152"/>
      </w:pPr>
    </w:p>
    <w:p w14:paraId="1E980A29" w14:textId="49CA8CA7" w:rsidR="00D83A51" w:rsidRDefault="00D83A51" w:rsidP="00367EC3">
      <w:pPr>
        <w:pStyle w:val="ListBullet"/>
        <w:numPr>
          <w:ilvl w:val="0"/>
          <w:numId w:val="0"/>
        </w:numPr>
        <w:ind w:left="1152"/>
      </w:pPr>
    </w:p>
    <w:p w14:paraId="7A82C0A0" w14:textId="0524B1CA" w:rsidR="00D83A51" w:rsidRDefault="00D83A51" w:rsidP="00367EC3">
      <w:pPr>
        <w:pStyle w:val="ListBullet"/>
        <w:numPr>
          <w:ilvl w:val="0"/>
          <w:numId w:val="0"/>
        </w:numPr>
        <w:ind w:left="1152"/>
      </w:pPr>
    </w:p>
    <w:p w14:paraId="1AFD3205" w14:textId="77777777" w:rsidR="00D83A51" w:rsidRDefault="00D83A51" w:rsidP="00E26662">
      <w:pPr>
        <w:pStyle w:val="ListBullet"/>
        <w:numPr>
          <w:ilvl w:val="0"/>
          <w:numId w:val="0"/>
        </w:numPr>
        <w:rPr>
          <w:b/>
          <w:bCs/>
        </w:rPr>
      </w:pPr>
    </w:p>
    <w:p w14:paraId="5B6130CE" w14:textId="77777777" w:rsidR="00D83A51" w:rsidRDefault="00D83A51" w:rsidP="00D83A51">
      <w:pPr>
        <w:pStyle w:val="ListBullet"/>
        <w:numPr>
          <w:ilvl w:val="0"/>
          <w:numId w:val="0"/>
        </w:numPr>
        <w:ind w:left="432"/>
        <w:rPr>
          <w:b/>
          <w:bCs/>
        </w:rPr>
      </w:pPr>
    </w:p>
    <w:p w14:paraId="46FB7A46" w14:textId="7E74A169" w:rsidR="00E951BB" w:rsidRPr="00D83A51" w:rsidRDefault="00367EC3" w:rsidP="00367EC3">
      <w:pPr>
        <w:pStyle w:val="ListBullet"/>
        <w:numPr>
          <w:ilvl w:val="0"/>
          <w:numId w:val="5"/>
        </w:numPr>
        <w:rPr>
          <w:b/>
          <w:bCs/>
        </w:rPr>
      </w:pPr>
      <w:r w:rsidRPr="00D83A51">
        <w:rPr>
          <w:b/>
          <w:bCs/>
        </w:rPr>
        <w:t>Patient Profile (Patient information outside of feed): Example (Google)</w:t>
      </w:r>
    </w:p>
    <w:p w14:paraId="388EB063" w14:textId="77777777" w:rsidR="00367EC3" w:rsidRDefault="00367EC3" w:rsidP="00D83A51">
      <w:pPr>
        <w:pStyle w:val="ListParagraph"/>
        <w:ind w:left="792"/>
      </w:pPr>
      <w:r>
        <w:fldChar w:fldCharType="begin"/>
      </w:r>
      <w:r>
        <w:instrText xml:space="preserve"> INCLUDEPICTURE "https://cdn.dribbble.com/users/2915161/screenshots/6832090/dribble_mock_up_2x.jpg" \* MERGEFORMATINET </w:instrText>
      </w:r>
      <w:r>
        <w:fldChar w:fldCharType="separate"/>
      </w:r>
      <w:r>
        <w:rPr>
          <w:noProof/>
        </w:rPr>
        <w:drawing>
          <wp:inline distT="0" distB="0" distL="0" distR="0" wp14:anchorId="63C6664A" wp14:editId="4DDD1131">
            <wp:extent cx="5254907" cy="1990725"/>
            <wp:effectExtent l="0" t="0" r="3175" b="3175"/>
            <wp:docPr id="4" name="Picture 4" descr="Image result for medical patient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dical patient pro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834" cy="2027444"/>
                    </a:xfrm>
                    <a:prstGeom prst="rect">
                      <a:avLst/>
                    </a:prstGeom>
                    <a:noFill/>
                    <a:ln>
                      <a:noFill/>
                    </a:ln>
                  </pic:spPr>
                </pic:pic>
              </a:graphicData>
            </a:graphic>
          </wp:inline>
        </w:drawing>
      </w:r>
      <w:r>
        <w:fldChar w:fldCharType="end"/>
      </w:r>
    </w:p>
    <w:p w14:paraId="5511A174" w14:textId="77777777" w:rsidR="00367EC3" w:rsidRDefault="00367EC3" w:rsidP="00D83A51">
      <w:pPr>
        <w:pStyle w:val="ListBullet"/>
        <w:numPr>
          <w:ilvl w:val="0"/>
          <w:numId w:val="0"/>
        </w:numPr>
        <w:ind w:left="1512"/>
      </w:pPr>
    </w:p>
    <w:p w14:paraId="451B9949" w14:textId="45EA86AF" w:rsidR="00D83A51" w:rsidRDefault="00D83A51" w:rsidP="00D83A51">
      <w:pPr>
        <w:pStyle w:val="ListParagraph"/>
        <w:spacing w:after="0" w:line="240" w:lineRule="auto"/>
        <w:ind w:left="792"/>
        <w:rPr>
          <w:rFonts w:ascii="Times New Roman" w:eastAsia="Times New Roman" w:hAnsi="Times New Roman" w:cs="Times New Roman"/>
          <w:color w:val="auto"/>
          <w:sz w:val="24"/>
          <w:szCs w:val="24"/>
          <w:lang w:eastAsia="en-US"/>
        </w:rPr>
      </w:pPr>
    </w:p>
    <w:p w14:paraId="513DBFB0" w14:textId="48EFB427" w:rsidR="00D83A51" w:rsidRDefault="00D83A51" w:rsidP="00D83A51">
      <w:pPr>
        <w:pStyle w:val="ListParagraph"/>
        <w:spacing w:after="0" w:line="240" w:lineRule="auto"/>
        <w:ind w:left="792"/>
        <w:rPr>
          <w:rFonts w:ascii="Times New Roman" w:eastAsia="Times New Roman" w:hAnsi="Times New Roman" w:cs="Times New Roman"/>
          <w:color w:val="auto"/>
          <w:sz w:val="24"/>
          <w:szCs w:val="24"/>
          <w:lang w:eastAsia="en-US"/>
        </w:rPr>
      </w:pPr>
    </w:p>
    <w:p w14:paraId="2EDF279E" w14:textId="41FF9E02" w:rsidR="00D83A51" w:rsidRDefault="00D83A51" w:rsidP="00D83A51">
      <w:pPr>
        <w:pStyle w:val="ListParagraph"/>
        <w:spacing w:after="0" w:line="240" w:lineRule="auto"/>
        <w:ind w:left="792"/>
        <w:rPr>
          <w:rFonts w:ascii="Times New Roman" w:eastAsia="Times New Roman" w:hAnsi="Times New Roman" w:cs="Times New Roman"/>
          <w:color w:val="auto"/>
          <w:sz w:val="24"/>
          <w:szCs w:val="24"/>
          <w:lang w:eastAsia="en-US"/>
        </w:rPr>
      </w:pPr>
    </w:p>
    <w:p w14:paraId="2F769717" w14:textId="738F1CED" w:rsidR="00D83A51" w:rsidRDefault="00D83A51" w:rsidP="00D83A51">
      <w:pPr>
        <w:pStyle w:val="ListParagraph"/>
        <w:spacing w:after="0" w:line="240" w:lineRule="auto"/>
        <w:ind w:left="792"/>
        <w:rPr>
          <w:rFonts w:ascii="Times New Roman" w:eastAsia="Times New Roman" w:hAnsi="Times New Roman" w:cs="Times New Roman"/>
          <w:color w:val="auto"/>
          <w:sz w:val="24"/>
          <w:szCs w:val="24"/>
          <w:lang w:eastAsia="en-US"/>
        </w:rPr>
      </w:pPr>
    </w:p>
    <w:p w14:paraId="5455AC8D" w14:textId="77777777" w:rsidR="00D83A51" w:rsidRDefault="00D83A51" w:rsidP="00D83A51">
      <w:pPr>
        <w:pStyle w:val="ListParagraph"/>
        <w:spacing w:after="0" w:line="240" w:lineRule="auto"/>
        <w:ind w:left="792"/>
        <w:rPr>
          <w:rFonts w:ascii="Times New Roman" w:eastAsia="Times New Roman" w:hAnsi="Times New Roman" w:cs="Times New Roman"/>
          <w:color w:val="auto"/>
          <w:sz w:val="24"/>
          <w:szCs w:val="24"/>
          <w:lang w:eastAsia="en-US"/>
        </w:rPr>
      </w:pPr>
    </w:p>
    <w:p w14:paraId="1D342DBC" w14:textId="7FF9702F" w:rsidR="00D83A51" w:rsidRPr="00D83A51" w:rsidRDefault="00D83A51" w:rsidP="00D83A51">
      <w:pPr>
        <w:pStyle w:val="ListParagraph"/>
        <w:numPr>
          <w:ilvl w:val="0"/>
          <w:numId w:val="5"/>
        </w:numPr>
        <w:spacing w:after="0" w:line="240" w:lineRule="auto"/>
        <w:rPr>
          <w:rFonts w:eastAsia="Times New Roman" w:cstheme="minorHAnsi"/>
          <w:b/>
          <w:bCs/>
          <w:lang w:eastAsia="en-US"/>
        </w:rPr>
      </w:pPr>
      <w:r w:rsidRPr="00D83A51">
        <w:rPr>
          <w:rFonts w:eastAsia="Times New Roman" w:cstheme="minorHAnsi"/>
          <w:b/>
          <w:bCs/>
          <w:lang w:eastAsia="en-US"/>
        </w:rPr>
        <w:t>Direct messaging feature</w:t>
      </w:r>
    </w:p>
    <w:p w14:paraId="1F51C7F2" w14:textId="36A05445" w:rsidR="00D83A51" w:rsidRDefault="00D83A51" w:rsidP="00D83A51">
      <w:pPr>
        <w:pStyle w:val="ListParagraph"/>
        <w:numPr>
          <w:ilvl w:val="1"/>
          <w:numId w:val="5"/>
        </w:numPr>
        <w:spacing w:after="0" w:line="240" w:lineRule="auto"/>
        <w:rPr>
          <w:rFonts w:eastAsia="Times New Roman" w:cstheme="minorHAnsi"/>
          <w:lang w:eastAsia="en-US"/>
        </w:rPr>
      </w:pPr>
      <w:r w:rsidRPr="00D83A51">
        <w:rPr>
          <w:rFonts w:eastAsia="Times New Roman" w:cstheme="minorHAnsi"/>
          <w:lang w:eastAsia="en-US"/>
        </w:rPr>
        <w:t xml:space="preserve">Doctors, Nurses, and receptionists will have the ability to direct message one another directly in this app with their account </w:t>
      </w:r>
    </w:p>
    <w:p w14:paraId="3FCD98F5" w14:textId="485D567E" w:rsidR="00D83A51" w:rsidRDefault="00D83A51" w:rsidP="00D83A51">
      <w:pPr>
        <w:pStyle w:val="ListParagraph"/>
        <w:numPr>
          <w:ilvl w:val="2"/>
          <w:numId w:val="5"/>
        </w:numPr>
        <w:spacing w:after="0" w:line="240" w:lineRule="auto"/>
        <w:rPr>
          <w:rFonts w:eastAsia="Times New Roman" w:cstheme="minorHAnsi"/>
          <w:lang w:eastAsia="en-US"/>
        </w:rPr>
      </w:pPr>
      <w:r>
        <w:rPr>
          <w:rFonts w:eastAsia="Times New Roman" w:cstheme="minorHAnsi"/>
          <w:lang w:eastAsia="en-US"/>
        </w:rPr>
        <w:t xml:space="preserve">This feature would be great when a doctor is on the opposite side of the hospital from a patient and needs to communicate with a nurse on the other side. </w:t>
      </w:r>
    </w:p>
    <w:p w14:paraId="4A865A88" w14:textId="334F34C5" w:rsidR="00D83A51" w:rsidRDefault="00D83A51" w:rsidP="00D83A51">
      <w:pPr>
        <w:pStyle w:val="ListParagraph"/>
        <w:spacing w:after="0" w:line="240" w:lineRule="auto"/>
        <w:ind w:left="2232"/>
        <w:rPr>
          <w:rFonts w:eastAsia="Times New Roman" w:cstheme="minorHAnsi"/>
          <w:lang w:eastAsia="en-US"/>
        </w:rPr>
      </w:pPr>
    </w:p>
    <w:p w14:paraId="759DB59F" w14:textId="31E1C1A7" w:rsidR="00D83A51" w:rsidRPr="00D83A51" w:rsidRDefault="00D83A51" w:rsidP="00D83A51">
      <w:pPr>
        <w:ind w:left="1152"/>
        <w:rPr>
          <w:rFonts w:cstheme="minorHAnsi"/>
          <w:color w:val="595959" w:themeColor="text1" w:themeTint="A6"/>
        </w:rPr>
      </w:pPr>
      <w:bookmarkStart w:id="0" w:name="_GoBack"/>
      <w:bookmarkEnd w:id="0"/>
    </w:p>
    <w:sectPr w:rsidR="00D83A51" w:rsidRPr="00D83A51">
      <w:footerReference w:type="default" r:id="rId1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BE17A" w14:textId="77777777" w:rsidR="00EE7836" w:rsidRDefault="00EE7836">
      <w:r>
        <w:separator/>
      </w:r>
    </w:p>
    <w:p w14:paraId="03F5D5DF" w14:textId="77777777" w:rsidR="00EE7836" w:rsidRDefault="00EE7836"/>
  </w:endnote>
  <w:endnote w:type="continuationSeparator" w:id="0">
    <w:p w14:paraId="5A1DBE9F" w14:textId="77777777" w:rsidR="00EE7836" w:rsidRDefault="00EE7836">
      <w:r>
        <w:continuationSeparator/>
      </w:r>
    </w:p>
    <w:p w14:paraId="4226C642" w14:textId="77777777" w:rsidR="00EE7836" w:rsidRDefault="00EE7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0DC9C041" w14:textId="77777777" w:rsidR="00AA43B2" w:rsidRDefault="00EE783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8B358" w14:textId="77777777" w:rsidR="00EE7836" w:rsidRDefault="00EE7836">
      <w:r>
        <w:separator/>
      </w:r>
    </w:p>
    <w:p w14:paraId="6A1535F8" w14:textId="77777777" w:rsidR="00EE7836" w:rsidRDefault="00EE7836"/>
  </w:footnote>
  <w:footnote w:type="continuationSeparator" w:id="0">
    <w:p w14:paraId="6BA89C0A" w14:textId="77777777" w:rsidR="00EE7836" w:rsidRDefault="00EE7836">
      <w:r>
        <w:continuationSeparator/>
      </w:r>
    </w:p>
    <w:p w14:paraId="3E77161B" w14:textId="77777777" w:rsidR="00EE7836" w:rsidRDefault="00EE78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6E4B97"/>
    <w:multiLevelType w:val="hybridMultilevel"/>
    <w:tmpl w:val="2F808F86"/>
    <w:lvl w:ilvl="0" w:tplc="E1B8D2DE">
      <w:numFmt w:val="bullet"/>
      <w:lvlText w:val="-"/>
      <w:lvlJc w:val="left"/>
      <w:pPr>
        <w:ind w:left="792" w:hanging="360"/>
      </w:pPr>
      <w:rPr>
        <w:rFonts w:ascii="Calibri" w:eastAsiaTheme="minorHAnsi" w:hAnsi="Calibri" w:cs="Calibri"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F5"/>
    <w:rsid w:val="0006355D"/>
    <w:rsid w:val="001E2201"/>
    <w:rsid w:val="00367EC3"/>
    <w:rsid w:val="00411148"/>
    <w:rsid w:val="00552818"/>
    <w:rsid w:val="0057220F"/>
    <w:rsid w:val="00A75B41"/>
    <w:rsid w:val="00AA43B2"/>
    <w:rsid w:val="00BC1DF5"/>
    <w:rsid w:val="00CD748E"/>
    <w:rsid w:val="00CF4534"/>
    <w:rsid w:val="00D83A51"/>
    <w:rsid w:val="00DF5362"/>
    <w:rsid w:val="00E26662"/>
    <w:rsid w:val="00E951BB"/>
    <w:rsid w:val="00ED1C22"/>
    <w:rsid w:val="00EE2624"/>
    <w:rsid w:val="00EE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B1400"/>
  <w15:chartTrackingRefBased/>
  <w15:docId w15:val="{C538E029-1091-B845-805C-8DC78DFC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C3"/>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E951BB"/>
    <w:pPr>
      <w:spacing w:after="120" w:line="259" w:lineRule="auto"/>
      <w:ind w:left="720"/>
      <w:contextualSpacing/>
    </w:pPr>
    <w:rPr>
      <w:rFonts w:asciiTheme="minorHAnsi" w:eastAsiaTheme="minorHAnsi" w:hAnsiTheme="minorHAnsi" w:cstheme="minorBidi"/>
      <w:color w:val="595959" w:themeColor="text1" w:themeTint="A6"/>
      <w:sz w:val="30"/>
      <w:szCs w:val="30"/>
      <w:lang w:eastAsia="ja-JP"/>
    </w:rPr>
  </w:style>
  <w:style w:type="character" w:styleId="UnresolvedMention">
    <w:name w:val="Unresolved Mention"/>
    <w:basedOn w:val="DefaultParagraphFont"/>
    <w:uiPriority w:val="99"/>
    <w:semiHidden/>
    <w:unhideWhenUsed/>
    <w:rsid w:val="00D83A51"/>
    <w:rPr>
      <w:color w:val="605E5C"/>
      <w:shd w:val="clear" w:color="auto" w:fill="E1DFDD"/>
    </w:rPr>
  </w:style>
  <w:style w:type="character" w:styleId="FollowedHyperlink">
    <w:name w:val="FollowedHyperlink"/>
    <w:basedOn w:val="DefaultParagraphFont"/>
    <w:uiPriority w:val="99"/>
    <w:semiHidden/>
    <w:unhideWhenUsed/>
    <w:rsid w:val="00D83A51"/>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9583">
      <w:bodyDiv w:val="1"/>
      <w:marLeft w:val="0"/>
      <w:marRight w:val="0"/>
      <w:marTop w:val="0"/>
      <w:marBottom w:val="0"/>
      <w:divBdr>
        <w:top w:val="none" w:sz="0" w:space="0" w:color="auto"/>
        <w:left w:val="none" w:sz="0" w:space="0" w:color="auto"/>
        <w:bottom w:val="none" w:sz="0" w:space="0" w:color="auto"/>
        <w:right w:val="none" w:sz="0" w:space="0" w:color="auto"/>
      </w:divBdr>
    </w:div>
    <w:div w:id="353925050">
      <w:bodyDiv w:val="1"/>
      <w:marLeft w:val="0"/>
      <w:marRight w:val="0"/>
      <w:marTop w:val="0"/>
      <w:marBottom w:val="0"/>
      <w:divBdr>
        <w:top w:val="none" w:sz="0" w:space="0" w:color="auto"/>
        <w:left w:val="none" w:sz="0" w:space="0" w:color="auto"/>
        <w:bottom w:val="none" w:sz="0" w:space="0" w:color="auto"/>
        <w:right w:val="none" w:sz="0" w:space="0" w:color="auto"/>
      </w:divBdr>
    </w:div>
    <w:div w:id="527917483">
      <w:bodyDiv w:val="1"/>
      <w:marLeft w:val="0"/>
      <w:marRight w:val="0"/>
      <w:marTop w:val="0"/>
      <w:marBottom w:val="0"/>
      <w:divBdr>
        <w:top w:val="none" w:sz="0" w:space="0" w:color="auto"/>
        <w:left w:val="none" w:sz="0" w:space="0" w:color="auto"/>
        <w:bottom w:val="none" w:sz="0" w:space="0" w:color="auto"/>
        <w:right w:val="none" w:sz="0" w:space="0" w:color="auto"/>
      </w:divBdr>
    </w:div>
    <w:div w:id="1235822437">
      <w:bodyDiv w:val="1"/>
      <w:marLeft w:val="0"/>
      <w:marRight w:val="0"/>
      <w:marTop w:val="0"/>
      <w:marBottom w:val="0"/>
      <w:divBdr>
        <w:top w:val="none" w:sz="0" w:space="0" w:color="auto"/>
        <w:left w:val="none" w:sz="0" w:space="0" w:color="auto"/>
        <w:bottom w:val="none" w:sz="0" w:space="0" w:color="auto"/>
        <w:right w:val="none" w:sz="0" w:space="0" w:color="auto"/>
      </w:divBdr>
    </w:div>
    <w:div w:id="1460104698">
      <w:bodyDiv w:val="1"/>
      <w:marLeft w:val="0"/>
      <w:marRight w:val="0"/>
      <w:marTop w:val="0"/>
      <w:marBottom w:val="0"/>
      <w:divBdr>
        <w:top w:val="none" w:sz="0" w:space="0" w:color="auto"/>
        <w:left w:val="none" w:sz="0" w:space="0" w:color="auto"/>
        <w:bottom w:val="none" w:sz="0" w:space="0" w:color="auto"/>
        <w:right w:val="none" w:sz="0" w:space="0" w:color="auto"/>
      </w:divBdr>
    </w:div>
    <w:div w:id="15382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antodd114@gmail.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ajm6684@psu.edu"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rk5177@gmail.com" TargetMode="External"/><Relationship Id="rId4" Type="http://schemas.openxmlformats.org/officeDocument/2006/relationships/webSettings" Target="webSettings.xml"/><Relationship Id="rId9" Type="http://schemas.openxmlformats.org/officeDocument/2006/relationships/hyperlink" Target="mailto:11ctodd@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phonsomckenzie/Library/Containers/com.microsoft.Word/Data/Library/Application%20Support/Microsoft/Office/16.0/DTS/en-US%7b8AA0BEAA-E7AD-FB49-9DAB-E5E16F858A98%7d/%7b05B03BC4-04C8-424D-A05C-764AAEE83EF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82</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Mckenzie, Alphonso Jeremiah</cp:lastModifiedBy>
  <cp:revision>11</cp:revision>
  <dcterms:created xsi:type="dcterms:W3CDTF">2020-01-14T23:51:00Z</dcterms:created>
  <dcterms:modified xsi:type="dcterms:W3CDTF">2020-01-16T02:25:00Z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