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(84) 量子计算过程可视化功能测试（Func-51）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量子计算过程可视化功能测试（Func-51）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 HHL/SAPO 组合优化线性系统可以按状态制备、相位估计、受控旋转和逆相位估计展示计算过程。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测试脚本：tests/double_quant/circuit/84-quantum_computation_process_visualization.py</w:t>
            </w:r>
            <w:r>
              <w:br/>
              <w:t>结果文档：tests/docs/84-computation-process-visualization/results.md</w:t>
            </w:r>
            <w:r>
              <w:br/>
              <w:t>技术文档：tests/docs/84-computation-process-visualization/technical_report.md</w:t>
            </w:r>
            <w:r>
              <w:br/>
              <w:t>测试报告：tests/docs/84-computation-process-visualization/test_report.md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tests/double_quant/circuit/84-quantum_computation_process_visualization.py。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>
            <w:r>
              <w:drawing>
                <ns3:inline>
                  <ns3:extent cx="4389120" cy="747906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747906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  <w:p>
            <w:r>
              <w:drawing>
                <ns3:inline>
                  <ns3:extent cx="4389120" cy="3028884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portfolio_hhl_process_snapshot.png"/>
                          <ns5:cNvPicPr/>
                        </ns5:nvPicPr>
                        <ns5:blipFill>
                          <ns4:blip ns6:embed="rId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3028884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图2 计算过程可视化图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程序应生成计算过程可视化结果；终端输出显示主要计算步骤和状态变化可复核。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