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77D" w:rsidRDefault="0035477D" w:rsidP="0035477D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КИРОВСКОЙ ОБЛАСТИ</w:t>
      </w:r>
    </w:p>
    <w:p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колледж педагогики и социальных отношений»</w:t>
      </w:r>
    </w:p>
    <w:p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:rsidR="0035477D" w:rsidRDefault="0035477D" w:rsidP="003547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35477D" w:rsidRDefault="0035477D" w:rsidP="0035477D">
      <w:pPr>
        <w:ind w:firstLine="567"/>
        <w:jc w:val="both"/>
        <w:rPr>
          <w:b/>
          <w:sz w:val="28"/>
          <w:szCs w:val="28"/>
        </w:rPr>
      </w:pPr>
    </w:p>
    <w:p w:rsidR="0035477D" w:rsidRDefault="0035477D" w:rsidP="003547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производственной практике</w:t>
      </w:r>
    </w:p>
    <w:p w:rsidR="0035477D" w:rsidRDefault="0035477D" w:rsidP="0035477D">
      <w:pPr>
        <w:jc w:val="center"/>
        <w:rPr>
          <w:b/>
          <w:sz w:val="28"/>
          <w:szCs w:val="28"/>
        </w:rPr>
      </w:pPr>
    </w:p>
    <w:p w:rsidR="0035477D" w:rsidRDefault="00E6380E" w:rsidP="000042B8">
      <w:pPr>
        <w:jc w:val="center"/>
        <w:rPr>
          <w:sz w:val="22"/>
          <w:szCs w:val="22"/>
        </w:rPr>
      </w:pPr>
      <w:r w:rsidRPr="00E6380E">
        <w:rPr>
          <w:b/>
          <w:sz w:val="28"/>
          <w:szCs w:val="28"/>
        </w:rPr>
        <w:t>ПМ.0</w:t>
      </w:r>
      <w:r w:rsidR="000042B8">
        <w:rPr>
          <w:b/>
          <w:sz w:val="28"/>
          <w:szCs w:val="28"/>
        </w:rPr>
        <w:t>2</w:t>
      </w:r>
      <w:r w:rsidRPr="00E6380E">
        <w:rPr>
          <w:b/>
          <w:sz w:val="28"/>
          <w:szCs w:val="28"/>
        </w:rPr>
        <w:t>.</w:t>
      </w:r>
      <w:r w:rsidR="000042B8">
        <w:rPr>
          <w:b/>
          <w:sz w:val="28"/>
          <w:szCs w:val="28"/>
        </w:rPr>
        <w:t xml:space="preserve"> </w:t>
      </w:r>
      <w:r w:rsidR="000042B8" w:rsidRPr="000042B8">
        <w:rPr>
          <w:b/>
          <w:sz w:val="28"/>
        </w:rPr>
        <w:t>Осуществление интеграции программных модулей</w:t>
      </w:r>
    </w:p>
    <w:p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:rsidR="0035477D" w:rsidRDefault="0035477D" w:rsidP="0035477D">
      <w:pPr>
        <w:spacing w:line="360" w:lineRule="auto"/>
        <w:rPr>
          <w:sz w:val="22"/>
          <w:szCs w:val="22"/>
        </w:rPr>
      </w:pPr>
    </w:p>
    <w:p w:rsidR="0035477D" w:rsidRPr="00F326C3" w:rsidRDefault="0035477D" w:rsidP="00F326C3">
      <w:pPr>
        <w:spacing w:line="360" w:lineRule="auto"/>
        <w:ind w:left="4820"/>
        <w:rPr>
          <w:sz w:val="28"/>
          <w:szCs w:val="28"/>
        </w:rPr>
      </w:pPr>
      <w:r w:rsidRPr="00F326C3">
        <w:rPr>
          <w:sz w:val="28"/>
          <w:szCs w:val="28"/>
        </w:rPr>
        <w:t>Студент</w:t>
      </w:r>
    </w:p>
    <w:p w:rsidR="000042B8" w:rsidRDefault="00197B16" w:rsidP="00F326C3">
      <w:pPr>
        <w:spacing w:line="360" w:lineRule="auto"/>
        <w:ind w:left="4820"/>
        <w:rPr>
          <w:sz w:val="28"/>
          <w:szCs w:val="28"/>
        </w:rPr>
      </w:pPr>
      <w:r>
        <w:rPr>
          <w:sz w:val="28"/>
          <w:szCs w:val="28"/>
        </w:rPr>
        <w:t>Ермаков Павел Андреевич</w:t>
      </w:r>
    </w:p>
    <w:p w:rsidR="0035477D" w:rsidRPr="00F326C3" w:rsidRDefault="005F45B2" w:rsidP="00F326C3">
      <w:pPr>
        <w:spacing w:line="360" w:lineRule="auto"/>
        <w:ind w:left="4820"/>
        <w:rPr>
          <w:sz w:val="28"/>
          <w:szCs w:val="28"/>
        </w:rPr>
      </w:pPr>
      <w:r>
        <w:rPr>
          <w:sz w:val="28"/>
          <w:szCs w:val="28"/>
        </w:rPr>
        <w:t>Группа 2</w:t>
      </w:r>
      <w:r w:rsidR="000042B8">
        <w:rPr>
          <w:sz w:val="28"/>
          <w:szCs w:val="28"/>
        </w:rPr>
        <w:t>1</w:t>
      </w:r>
      <w:r>
        <w:rPr>
          <w:sz w:val="28"/>
          <w:szCs w:val="28"/>
        </w:rPr>
        <w:t>П-1</w:t>
      </w:r>
    </w:p>
    <w:p w:rsidR="0035477D" w:rsidRPr="00F326C3" w:rsidRDefault="00F326C3" w:rsidP="00F326C3">
      <w:pPr>
        <w:spacing w:line="360" w:lineRule="auto"/>
        <w:ind w:left="4820"/>
        <w:rPr>
          <w:sz w:val="28"/>
          <w:szCs w:val="28"/>
        </w:rPr>
      </w:pPr>
      <w:r w:rsidRPr="00F326C3">
        <w:rPr>
          <w:sz w:val="28"/>
          <w:szCs w:val="28"/>
        </w:rPr>
        <w:t>Специальность 09.02.07</w:t>
      </w:r>
      <w:r w:rsidR="0035477D" w:rsidRPr="00F326C3">
        <w:rPr>
          <w:sz w:val="28"/>
          <w:szCs w:val="28"/>
        </w:rPr>
        <w:t xml:space="preserve"> Информационные системы и программирование </w:t>
      </w:r>
    </w:p>
    <w:p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Руководитель практики от колледжа:</w:t>
      </w:r>
    </w:p>
    <w:p w:rsidR="00F326C3" w:rsidRPr="00F326C3" w:rsidRDefault="005F45B2" w:rsidP="00F326C3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 w:rsidRPr="005F45B2">
        <w:rPr>
          <w:i/>
          <w:color w:val="000000"/>
          <w:sz w:val="28"/>
          <w:szCs w:val="28"/>
        </w:rPr>
        <w:t>Пентин Николай Сергеевич</w:t>
      </w:r>
    </w:p>
    <w:p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Руководитель практики от организации:</w:t>
      </w:r>
      <w:bookmarkStart w:id="0" w:name="_GoBack"/>
      <w:bookmarkEnd w:id="0"/>
    </w:p>
    <w:p w:rsidR="00F326C3" w:rsidRDefault="002C033C" w:rsidP="00F326C3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_______________</w:t>
      </w:r>
    </w:p>
    <w:p w:rsidR="002C033C" w:rsidRPr="00F326C3" w:rsidRDefault="00E6380E" w:rsidP="00F326C3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  <w:vertAlign w:val="superscript"/>
        </w:rPr>
        <w:t xml:space="preserve">      </w:t>
      </w:r>
      <w:r w:rsidR="002C033C">
        <w:rPr>
          <w:color w:val="000000"/>
          <w:sz w:val="28"/>
          <w:szCs w:val="28"/>
          <w:vertAlign w:val="superscript"/>
        </w:rPr>
        <w:t xml:space="preserve">подпись      </w:t>
      </w:r>
    </w:p>
    <w:p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УТВЕРЖДАЮ:</w:t>
      </w:r>
    </w:p>
    <w:p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 xml:space="preserve">Директор </w:t>
      </w:r>
    </w:p>
    <w:p w:rsidR="00F326C3" w:rsidRPr="00F326C3" w:rsidRDefault="00F326C3" w:rsidP="00F326C3">
      <w:pPr>
        <w:ind w:left="4678"/>
        <w:rPr>
          <w:sz w:val="28"/>
          <w:szCs w:val="28"/>
        </w:rPr>
      </w:pPr>
      <w:r w:rsidRPr="00F326C3">
        <w:rPr>
          <w:sz w:val="28"/>
          <w:szCs w:val="28"/>
        </w:rPr>
        <w:t>____________________________________</w:t>
      </w:r>
      <w:r w:rsidRPr="00F326C3">
        <w:rPr>
          <w:sz w:val="28"/>
          <w:szCs w:val="28"/>
        </w:rPr>
        <w:br/>
        <w:t xml:space="preserve">              Наименование организации</w:t>
      </w:r>
    </w:p>
    <w:p w:rsidR="00F326C3" w:rsidRPr="00F326C3" w:rsidRDefault="00F326C3" w:rsidP="00F326C3">
      <w:pPr>
        <w:ind w:left="4678"/>
        <w:rPr>
          <w:sz w:val="28"/>
          <w:szCs w:val="28"/>
        </w:rPr>
      </w:pPr>
    </w:p>
    <w:p w:rsidR="00F326C3" w:rsidRPr="00F326C3" w:rsidRDefault="00F326C3" w:rsidP="00F326C3">
      <w:pPr>
        <w:pBdr>
          <w:top w:val="single" w:sz="4" w:space="1" w:color="auto"/>
          <w:bottom w:val="single" w:sz="4" w:space="1" w:color="auto"/>
        </w:pBdr>
        <w:ind w:left="4678"/>
        <w:rPr>
          <w:sz w:val="28"/>
          <w:szCs w:val="28"/>
        </w:rPr>
      </w:pPr>
    </w:p>
    <w:p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678"/>
        <w:jc w:val="left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  <w:t>___________/________________________</w:t>
      </w:r>
    </w:p>
    <w:p w:rsidR="00F326C3" w:rsidRPr="00F326C3" w:rsidRDefault="00F326C3" w:rsidP="00F326C3">
      <w:pPr>
        <w:pStyle w:val="a3"/>
        <w:spacing w:before="0" w:beforeAutospacing="0" w:after="0" w:afterAutospacing="0"/>
        <w:ind w:left="4678"/>
        <w:jc w:val="center"/>
        <w:rPr>
          <w:color w:val="000000"/>
          <w:sz w:val="28"/>
          <w:szCs w:val="28"/>
          <w:vertAlign w:val="superscript"/>
        </w:rPr>
      </w:pPr>
      <w:r w:rsidRPr="00F326C3">
        <w:rPr>
          <w:color w:val="000000"/>
          <w:sz w:val="28"/>
          <w:szCs w:val="28"/>
          <w:vertAlign w:val="superscript"/>
        </w:rPr>
        <w:t>подпись                                                 расшифровка</w:t>
      </w:r>
    </w:p>
    <w:p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678"/>
        <w:jc w:val="left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М. П.</w:t>
      </w:r>
    </w:p>
    <w:p w:rsidR="0035477D" w:rsidRDefault="0035477D" w:rsidP="0035477D">
      <w:pPr>
        <w:ind w:left="5529"/>
        <w:jc w:val="center"/>
      </w:pPr>
    </w:p>
    <w:p w:rsidR="0035477D" w:rsidRDefault="0035477D" w:rsidP="0035477D">
      <w:pPr>
        <w:ind w:left="4500"/>
      </w:pPr>
    </w:p>
    <w:p w:rsidR="0035477D" w:rsidRDefault="005F45B2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0042B8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="0035477D">
        <w:rPr>
          <w:sz w:val="28"/>
          <w:szCs w:val="28"/>
        </w:rPr>
        <w:t>уч. год</w:t>
      </w:r>
    </w:p>
    <w:p w:rsidR="0035477D" w:rsidRDefault="0035477D" w:rsidP="0035477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5477D" w:rsidRDefault="0035477D" w:rsidP="0035477D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0834E0">
        <w:rPr>
          <w:b/>
          <w:bCs/>
          <w:sz w:val="28"/>
          <w:szCs w:val="28"/>
        </w:rPr>
        <w:lastRenderedPageBreak/>
        <w:t>Содержание</w:t>
      </w:r>
    </w:p>
    <w:p w:rsidR="0035477D" w:rsidRDefault="0035477D" w:rsidP="0035477D">
      <w:pPr>
        <w:jc w:val="center"/>
        <w:rPr>
          <w:sz w:val="28"/>
          <w:szCs w:val="28"/>
        </w:rPr>
      </w:pPr>
    </w:p>
    <w:p w:rsidR="00E6380E" w:rsidRPr="00E6380E" w:rsidRDefault="00E6380E" w:rsidP="00E6380E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ind w:left="357" w:hanging="357"/>
        <w:jc w:val="both"/>
        <w:rPr>
          <w:bCs/>
          <w:sz w:val="28"/>
          <w:szCs w:val="28"/>
        </w:rPr>
      </w:pPr>
      <w:r w:rsidRPr="00E6380E">
        <w:rPr>
          <w:bCs/>
          <w:sz w:val="28"/>
          <w:szCs w:val="28"/>
        </w:rPr>
        <w:t>Содержание</w:t>
      </w:r>
    </w:p>
    <w:p w:rsidR="00E6380E" w:rsidRPr="00E6380E" w:rsidRDefault="00E6380E" w:rsidP="00E6380E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ind w:left="357" w:hanging="357"/>
        <w:jc w:val="both"/>
        <w:rPr>
          <w:bCs/>
          <w:sz w:val="28"/>
          <w:szCs w:val="28"/>
        </w:rPr>
      </w:pPr>
      <w:r w:rsidRPr="00E6380E">
        <w:rPr>
          <w:rFonts w:ascii="Times New Roman CYR" w:hAnsi="Times New Roman CYR" w:cs="Times New Roman CYR"/>
          <w:sz w:val="28"/>
          <w:szCs w:val="28"/>
        </w:rPr>
        <w:t>Характеристика объекта практики (юридический адрес, специализация, структура)</w:t>
      </w:r>
    </w:p>
    <w:p w:rsidR="00E6380E" w:rsidRPr="00E6380E" w:rsidRDefault="00E6380E" w:rsidP="00E6380E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sz w:val="28"/>
          <w:szCs w:val="28"/>
        </w:rPr>
      </w:pPr>
      <w:r w:rsidRPr="00E6380E">
        <w:rPr>
          <w:rFonts w:ascii="Times New Roman CYR" w:hAnsi="Times New Roman CYR" w:cs="Times New Roman CYR"/>
          <w:sz w:val="28"/>
          <w:szCs w:val="28"/>
        </w:rPr>
        <w:t>Описание рабочего места</w:t>
      </w:r>
    </w:p>
    <w:p w:rsidR="00E6380E" w:rsidRPr="00E6380E" w:rsidRDefault="00E6380E" w:rsidP="00E6380E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sz w:val="28"/>
          <w:szCs w:val="28"/>
        </w:rPr>
      </w:pPr>
      <w:r w:rsidRPr="00E6380E">
        <w:rPr>
          <w:rFonts w:ascii="Times New Roman CYR" w:hAnsi="Times New Roman CYR" w:cs="Times New Roman CYR"/>
          <w:sz w:val="28"/>
          <w:szCs w:val="28"/>
        </w:rPr>
        <w:t>Состав</w:t>
      </w:r>
      <w:r w:rsidRPr="00E6380E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программного и технического обеспечения, имеющегося на предприятии</w:t>
      </w:r>
      <w:r w:rsidRPr="00E6380E">
        <w:rPr>
          <w:rFonts w:ascii="Times New Roman CYR" w:hAnsi="Times New Roman CYR" w:cs="Times New Roman CYR"/>
          <w:color w:val="000000"/>
          <w:sz w:val="28"/>
          <w:szCs w:val="28"/>
        </w:rPr>
        <w:t>, их назначение.</w:t>
      </w:r>
    </w:p>
    <w:p w:rsidR="00E6380E" w:rsidRPr="00E6380E" w:rsidRDefault="00E6380E" w:rsidP="00E6380E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E6380E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Описание выполненных видов работ</w:t>
      </w:r>
    </w:p>
    <w:p w:rsidR="000042B8" w:rsidRPr="00AE69C0" w:rsidRDefault="000042B8" w:rsidP="000042B8">
      <w:pPr>
        <w:pStyle w:val="a5"/>
        <w:numPr>
          <w:ilvl w:val="0"/>
          <w:numId w:val="1"/>
        </w:numPr>
        <w:ind w:firstLine="349"/>
        <w:jc w:val="both"/>
      </w:pPr>
      <w:r w:rsidRPr="00AE69C0">
        <w:rPr>
          <w:rFonts w:eastAsia="Calibri"/>
          <w:bCs/>
        </w:rPr>
        <w:t>Р</w:t>
      </w:r>
      <w:r w:rsidRPr="00AE69C0">
        <w:t>азработан и обоснован вариант интеграционного решения с помощью графических средств среды разработки.</w:t>
      </w:r>
    </w:p>
    <w:p w:rsidR="000042B8" w:rsidRPr="00AE69C0" w:rsidRDefault="000042B8" w:rsidP="000042B8">
      <w:pPr>
        <w:pStyle w:val="a5"/>
        <w:numPr>
          <w:ilvl w:val="0"/>
          <w:numId w:val="1"/>
        </w:numPr>
        <w:ind w:firstLine="349"/>
        <w:jc w:val="both"/>
        <w:rPr>
          <w:rFonts w:eastAsia="Calibri"/>
          <w:bCs/>
        </w:rPr>
      </w:pPr>
      <w:r w:rsidRPr="00AE69C0">
        <w:t>Результаты верно сохранены в системе контроля версий.</w:t>
      </w:r>
    </w:p>
    <w:p w:rsidR="000042B8" w:rsidRPr="00AE69C0" w:rsidRDefault="000042B8" w:rsidP="000042B8">
      <w:pPr>
        <w:pStyle w:val="a5"/>
        <w:numPr>
          <w:ilvl w:val="0"/>
          <w:numId w:val="1"/>
        </w:numPr>
        <w:ind w:firstLine="349"/>
        <w:jc w:val="both"/>
        <w:rPr>
          <w:lang w:eastAsia="ar-SA"/>
        </w:rPr>
      </w:pPr>
      <w:r w:rsidRPr="00AE69C0">
        <w:rPr>
          <w:lang w:eastAsia="ar-SA"/>
        </w:rPr>
        <w:t>В системе контроля версий выбрана верная версия проекта; - проанализирована его архитектура.</w:t>
      </w:r>
    </w:p>
    <w:p w:rsidR="000042B8" w:rsidRPr="00AE69C0" w:rsidRDefault="000042B8" w:rsidP="000042B8">
      <w:pPr>
        <w:pStyle w:val="a5"/>
        <w:numPr>
          <w:ilvl w:val="0"/>
          <w:numId w:val="1"/>
        </w:numPr>
        <w:ind w:firstLine="349"/>
        <w:jc w:val="both"/>
        <w:rPr>
          <w:lang w:eastAsia="ar-SA"/>
        </w:rPr>
      </w:pPr>
      <w:r w:rsidRPr="00AE69C0">
        <w:rPr>
          <w:lang w:eastAsia="ar-SA"/>
        </w:rPr>
        <w:t>Архитектура доработана для интеграции нового модуля.</w:t>
      </w:r>
    </w:p>
    <w:p w:rsidR="000042B8" w:rsidRPr="00AE69C0" w:rsidRDefault="000042B8" w:rsidP="000042B8">
      <w:pPr>
        <w:pStyle w:val="a5"/>
        <w:numPr>
          <w:ilvl w:val="0"/>
          <w:numId w:val="1"/>
        </w:numPr>
        <w:ind w:firstLine="349"/>
        <w:jc w:val="both"/>
        <w:rPr>
          <w:lang w:eastAsia="ar-SA"/>
        </w:rPr>
      </w:pPr>
      <w:r w:rsidRPr="00AE69C0">
        <w:rPr>
          <w:lang w:eastAsia="ar-SA"/>
        </w:rPr>
        <w:t>Выбраны способы форматирования данных и организована их постобработка, транспортные протоколы и форматы сообщений обновлены (при необходимости).</w:t>
      </w:r>
    </w:p>
    <w:p w:rsidR="000042B8" w:rsidRPr="00AE69C0" w:rsidRDefault="000042B8" w:rsidP="000042B8">
      <w:pPr>
        <w:pStyle w:val="a5"/>
        <w:numPr>
          <w:ilvl w:val="0"/>
          <w:numId w:val="1"/>
        </w:numPr>
        <w:ind w:firstLine="349"/>
        <w:jc w:val="both"/>
        <w:rPr>
          <w:lang w:eastAsia="ar-SA"/>
        </w:rPr>
      </w:pPr>
      <w:r w:rsidRPr="00AE69C0">
        <w:rPr>
          <w:lang w:eastAsia="ar-SA"/>
        </w:rPr>
        <w:t xml:space="preserve">Выполнена доработка модуля и дополнительная обработка исключительных </w:t>
      </w:r>
      <w:proofErr w:type="gramStart"/>
      <w:r w:rsidRPr="00AE69C0">
        <w:rPr>
          <w:lang w:eastAsia="ar-SA"/>
        </w:rPr>
        <w:t>ситуаций,  в</w:t>
      </w:r>
      <w:proofErr w:type="gramEnd"/>
      <w:r w:rsidRPr="00AE69C0">
        <w:rPr>
          <w:lang w:eastAsia="ar-SA"/>
        </w:rPr>
        <w:t xml:space="preserve"> том числе,  с созданием классов-исключений (при необходимости).</w:t>
      </w:r>
    </w:p>
    <w:p w:rsidR="000042B8" w:rsidRPr="00AE69C0" w:rsidRDefault="000042B8" w:rsidP="000042B8">
      <w:pPr>
        <w:pStyle w:val="a5"/>
        <w:numPr>
          <w:ilvl w:val="0"/>
          <w:numId w:val="1"/>
        </w:numPr>
        <w:ind w:firstLine="349"/>
        <w:jc w:val="both"/>
        <w:rPr>
          <w:lang w:eastAsia="ar-SA"/>
        </w:rPr>
      </w:pPr>
      <w:r w:rsidRPr="00AE69C0">
        <w:rPr>
          <w:lang w:eastAsia="ar-SA"/>
        </w:rPr>
        <w:t>Определены качественные показатели полученного проекта.</w:t>
      </w:r>
    </w:p>
    <w:p w:rsidR="000042B8" w:rsidRPr="00AE69C0" w:rsidRDefault="000042B8" w:rsidP="000042B8">
      <w:pPr>
        <w:pStyle w:val="a5"/>
        <w:numPr>
          <w:ilvl w:val="0"/>
          <w:numId w:val="1"/>
        </w:numPr>
        <w:ind w:firstLine="349"/>
        <w:jc w:val="both"/>
        <w:rPr>
          <w:lang w:eastAsia="ar-SA"/>
        </w:rPr>
      </w:pPr>
      <w:r w:rsidRPr="00AE69C0">
        <w:rPr>
          <w:lang w:eastAsia="ar-SA"/>
        </w:rPr>
        <w:t>-Результат интеграции сохранен в системе контроля версий.</w:t>
      </w:r>
    </w:p>
    <w:p w:rsidR="000042B8" w:rsidRPr="00AE69C0" w:rsidRDefault="000042B8" w:rsidP="000042B8">
      <w:pPr>
        <w:pStyle w:val="a5"/>
        <w:numPr>
          <w:ilvl w:val="0"/>
          <w:numId w:val="1"/>
        </w:numPr>
        <w:ind w:firstLine="349"/>
        <w:jc w:val="both"/>
        <w:rPr>
          <w:lang w:eastAsia="ar-SA"/>
        </w:rPr>
      </w:pPr>
      <w:r w:rsidRPr="00AE69C0">
        <w:rPr>
          <w:lang w:eastAsia="ar-SA"/>
        </w:rPr>
        <w:t xml:space="preserve">Протестирована интеграция модулей проекта и выполнена отладка проекта с применением инструментальных средств среды. </w:t>
      </w:r>
    </w:p>
    <w:p w:rsidR="000042B8" w:rsidRPr="00AE69C0" w:rsidRDefault="000042B8" w:rsidP="000042B8">
      <w:pPr>
        <w:pStyle w:val="a5"/>
        <w:numPr>
          <w:ilvl w:val="0"/>
          <w:numId w:val="1"/>
        </w:numPr>
        <w:spacing w:after="200" w:line="276" w:lineRule="auto"/>
        <w:ind w:firstLine="349"/>
        <w:jc w:val="both"/>
        <w:rPr>
          <w:lang w:eastAsia="ar-SA"/>
        </w:rPr>
      </w:pPr>
      <w:r w:rsidRPr="00AE69C0">
        <w:rPr>
          <w:lang w:eastAsia="ar-SA"/>
        </w:rPr>
        <w:t>Разработан тестовый сценарий и тестовые пакеты.</w:t>
      </w:r>
    </w:p>
    <w:p w:rsidR="000042B8" w:rsidRPr="00AE69C0" w:rsidRDefault="000042B8" w:rsidP="000042B8">
      <w:pPr>
        <w:pStyle w:val="a5"/>
        <w:numPr>
          <w:ilvl w:val="0"/>
          <w:numId w:val="1"/>
        </w:numPr>
        <w:spacing w:after="200" w:line="276" w:lineRule="auto"/>
        <w:ind w:firstLine="349"/>
        <w:jc w:val="both"/>
        <w:rPr>
          <w:lang w:eastAsia="ar-SA"/>
        </w:rPr>
      </w:pPr>
      <w:r w:rsidRPr="00AE69C0">
        <w:rPr>
          <w:lang w:eastAsia="ar-SA"/>
        </w:rPr>
        <w:t>Выполнено тестирование интеграции и ручное тестирование.</w:t>
      </w:r>
    </w:p>
    <w:p w:rsidR="000042B8" w:rsidRPr="00AE69C0" w:rsidRDefault="000042B8" w:rsidP="000042B8">
      <w:pPr>
        <w:pStyle w:val="a5"/>
        <w:numPr>
          <w:ilvl w:val="0"/>
          <w:numId w:val="1"/>
        </w:numPr>
        <w:spacing w:after="200" w:line="276" w:lineRule="auto"/>
        <w:ind w:firstLine="349"/>
        <w:jc w:val="both"/>
        <w:rPr>
          <w:lang w:eastAsia="ar-SA"/>
        </w:rPr>
      </w:pPr>
      <w:r w:rsidRPr="00AE69C0">
        <w:rPr>
          <w:lang w:eastAsia="ar-SA"/>
        </w:rPr>
        <w:t>Выявлены ошибки системных компонент (при наличии).</w:t>
      </w:r>
    </w:p>
    <w:p w:rsidR="000042B8" w:rsidRPr="00AE69C0" w:rsidRDefault="000042B8" w:rsidP="000042B8">
      <w:pPr>
        <w:pStyle w:val="a5"/>
        <w:numPr>
          <w:ilvl w:val="0"/>
          <w:numId w:val="1"/>
        </w:numPr>
        <w:spacing w:after="200" w:line="276" w:lineRule="auto"/>
        <w:ind w:firstLine="349"/>
        <w:jc w:val="both"/>
        <w:rPr>
          <w:lang w:eastAsia="ar-SA"/>
        </w:rPr>
      </w:pPr>
      <w:r w:rsidRPr="00AE69C0">
        <w:rPr>
          <w:lang w:eastAsia="ar-SA"/>
        </w:rPr>
        <w:t>Заполнены протоколы тестирования.</w:t>
      </w:r>
    </w:p>
    <w:p w:rsidR="000042B8" w:rsidRPr="00AE69C0" w:rsidRDefault="000042B8" w:rsidP="000042B8">
      <w:pPr>
        <w:pStyle w:val="a5"/>
        <w:numPr>
          <w:ilvl w:val="0"/>
          <w:numId w:val="1"/>
        </w:numPr>
        <w:ind w:right="-108" w:firstLine="349"/>
        <w:jc w:val="both"/>
        <w:rPr>
          <w:lang w:eastAsia="ar-SA"/>
        </w:rPr>
      </w:pPr>
      <w:r w:rsidRPr="00AE69C0">
        <w:rPr>
          <w:lang w:eastAsia="ar-SA"/>
        </w:rPr>
        <w:t>Продемонстрировано знание стандартов кодирования более чем одного языка программирования.</w:t>
      </w:r>
    </w:p>
    <w:p w:rsidR="000042B8" w:rsidRPr="00AE69C0" w:rsidRDefault="000042B8" w:rsidP="000042B8">
      <w:pPr>
        <w:pStyle w:val="a5"/>
        <w:numPr>
          <w:ilvl w:val="0"/>
          <w:numId w:val="1"/>
        </w:numPr>
        <w:ind w:right="-108" w:firstLine="349"/>
        <w:jc w:val="both"/>
        <w:rPr>
          <w:lang w:eastAsia="ar-SA"/>
        </w:rPr>
      </w:pPr>
      <w:r w:rsidRPr="00AE69C0">
        <w:rPr>
          <w:lang w:eastAsia="ar-SA"/>
        </w:rPr>
        <w:t>Выявлены все имеющиеся несоответствия стандартам в предложенном коде.</w:t>
      </w:r>
    </w:p>
    <w:p w:rsidR="00E6380E" w:rsidRPr="00E6380E" w:rsidRDefault="00E6380E" w:rsidP="00E6380E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E6380E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Руководство оператора </w:t>
      </w:r>
    </w:p>
    <w:p w:rsidR="00E6380E" w:rsidRPr="00E6380E" w:rsidRDefault="00E6380E" w:rsidP="00E6380E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E6380E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Заключение.</w:t>
      </w:r>
    </w:p>
    <w:p w:rsidR="00E6380E" w:rsidRPr="00E6380E" w:rsidRDefault="00E6380E" w:rsidP="00E6380E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E6380E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Приложения к отчету: диск со всеми подтверждающими материалами, отчет в электронном виде, презентация для выступления и др. материалы.</w:t>
      </w:r>
    </w:p>
    <w:p w:rsidR="00E6380E" w:rsidRPr="00E6380E" w:rsidRDefault="00E6380E" w:rsidP="00E6380E">
      <w:pPr>
        <w:rPr>
          <w:sz w:val="28"/>
          <w:szCs w:val="28"/>
        </w:rPr>
      </w:pPr>
    </w:p>
    <w:p w:rsidR="008C09A7" w:rsidRPr="00E6380E" w:rsidRDefault="008C09A7">
      <w:pPr>
        <w:rPr>
          <w:sz w:val="28"/>
          <w:szCs w:val="28"/>
        </w:rPr>
      </w:pPr>
    </w:p>
    <w:sectPr w:rsidR="008C09A7" w:rsidRPr="00E6380E" w:rsidSect="00803A7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4DE4"/>
    <w:multiLevelType w:val="multilevel"/>
    <w:tmpl w:val="0419001F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1" w15:restartNumberingAfterBreak="0">
    <w:nsid w:val="0DE70D3C"/>
    <w:multiLevelType w:val="hybridMultilevel"/>
    <w:tmpl w:val="BC70B56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" w15:restartNumberingAfterBreak="0">
    <w:nsid w:val="4BA1306D"/>
    <w:multiLevelType w:val="hybridMultilevel"/>
    <w:tmpl w:val="1CDEE5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5477D"/>
    <w:rsid w:val="000042B8"/>
    <w:rsid w:val="00197B16"/>
    <w:rsid w:val="002C033C"/>
    <w:rsid w:val="0035477D"/>
    <w:rsid w:val="005F45B2"/>
    <w:rsid w:val="0077129D"/>
    <w:rsid w:val="008C09A7"/>
    <w:rsid w:val="00E6380E"/>
    <w:rsid w:val="00E806EA"/>
    <w:rsid w:val="00F326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05A27"/>
  <w15:docId w15:val="{56F03BB8-9317-469D-A54E-015B0D19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7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26C3"/>
    <w:pPr>
      <w:spacing w:before="100" w:beforeAutospacing="1" w:after="100" w:afterAutospacing="1"/>
      <w:jc w:val="both"/>
    </w:pPr>
  </w:style>
  <w:style w:type="paragraph" w:styleId="a4">
    <w:name w:val="List"/>
    <w:basedOn w:val="a"/>
    <w:rsid w:val="00E6380E"/>
    <w:pPr>
      <w:ind w:left="283" w:hanging="283"/>
      <w:contextualSpacing/>
    </w:pPr>
  </w:style>
  <w:style w:type="paragraph" w:styleId="a5">
    <w:name w:val="List Paragraph"/>
    <w:basedOn w:val="a"/>
    <w:uiPriority w:val="34"/>
    <w:qFormat/>
    <w:rsid w:val="00E63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3</cp:lastModifiedBy>
  <cp:revision>6</cp:revision>
  <dcterms:created xsi:type="dcterms:W3CDTF">2021-06-22T13:47:00Z</dcterms:created>
  <dcterms:modified xsi:type="dcterms:W3CDTF">2024-07-01T18:26:00Z</dcterms:modified>
</cp:coreProperties>
</file>