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1E675DA5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6E2F4111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 xml:space="preserve">← {⍺(⍺⍺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23704DB7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4972CEF4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Atom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 ,∘⍪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>
        <w:rPr>
          <w:rStyle w:val="APL"/>
          <w:rFonts w:ascii="Cambria Math" w:hAnsi="Cambria Math"/>
        </w:rPr>
        <w:t xml:space="preserve">1 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(⍺{⍵ </w:t>
      </w:r>
      <w:r w:rsidR="003E56FA">
        <w:rPr>
          <w:rStyle w:val="Variable"/>
        </w:rPr>
        <w:t>Gex _o Ex _o Fex Stmts _then Fn</w:t>
      </w:r>
      <w:r w:rsidR="003E56FA">
        <w:rPr>
          <w:rStyle w:val="APL"/>
        </w:rPr>
        <w:t>⍨ ⍺⍺ ⍪ ⍺})</w:t>
      </w:r>
      <w:r w:rsidR="003E56FA" w:rsidRPr="003E56FA">
        <w:rPr>
          <w:rStyle w:val="APL"/>
          <w:rFonts w:ascii="Cambria Math" w:hAnsi="Cambria Math" w:cs="Cambria Math"/>
        </w:rPr>
        <w:t>⍤</w:t>
      </w:r>
      <w:r w:rsidR="003E56FA" w:rsidRPr="003E56FA">
        <w:rPr>
          <w:rStyle w:val="APL"/>
        </w:rPr>
        <w:t>2 1</w:t>
      </w:r>
      <w:r w:rsidR="003E56FA">
        <w:rPr>
          <w:rStyle w:val="APL"/>
        </w:rPr>
        <w:t xml:space="preserve"> ⊢ 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0 ⌷ ⍉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⌷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⍉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>(⌈⌿ 0 ⌷ ⍉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bookmarkStart w:id="0" w:name="_GoBack"/>
      <w:bookmarkEnd w:id="0"/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(,⊂('</w:t>
      </w:r>
      <w:r w:rsidR="00F66EDB" w:rsidRPr="00F66EDB">
        <w:rPr>
          <w:rStyle w:val="String"/>
        </w:rPr>
        <w:t>F</w:t>
      </w:r>
      <w:r w:rsidR="00F66EDB">
        <w:rPr>
          <w:rStyle w:val="APL"/>
        </w:rPr>
        <w:t xml:space="preserve">' </w:t>
      </w:r>
      <w:r w:rsidR="00F66EDB" w:rsidRPr="00F66EDB">
        <w:rPr>
          <w:rStyle w:val="Variable"/>
        </w:rPr>
        <w:t>new</w:t>
      </w:r>
      <w:r w:rsidR="00F66EDB">
        <w:rPr>
          <w:rStyle w:val="APL"/>
        </w:rPr>
        <w:t xml:space="preserve"> 1) </w:t>
      </w:r>
      <w:r w:rsidR="00F66EDB" w:rsidRPr="00F66EDB">
        <w:rPr>
          <w:rStyle w:val="Variable"/>
        </w:rPr>
        <w:t>wrap</w:t>
      </w:r>
      <w:r w:rsidR="00F66EDB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⌷ ⍉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14367E">
        <w:rPr>
          <w:rStyle w:val="APL"/>
        </w:rPr>
        <w:t>('</w:t>
      </w:r>
      <w:r w:rsidR="0014367E">
        <w:rPr>
          <w:rStyle w:val="String"/>
        </w:rPr>
        <w:t>F</w:t>
      </w:r>
      <w:r w:rsidR="0014367E">
        <w:rPr>
          <w:rStyle w:val="APL"/>
        </w:rPr>
        <w:t xml:space="preserve">' </w:t>
      </w:r>
      <w:r w:rsidR="0014367E">
        <w:rPr>
          <w:rStyle w:val="Variable"/>
        </w:rPr>
        <w:t>new</w:t>
      </w:r>
      <w:r w:rsidR="0014367E">
        <w:rPr>
          <w:rStyle w:val="APL"/>
        </w:rPr>
        <w:t xml:space="preserve"> '</w:t>
      </w:r>
      <w:r w:rsidR="0014367E">
        <w:rPr>
          <w:rStyle w:val="String"/>
        </w:rPr>
        <w:t>a</w:t>
      </w:r>
      <w:r w:rsidR="0014367E">
        <w:rPr>
          <w:rStyle w:val="APL"/>
        </w:rPr>
        <w:t xml:space="preserve">') </w:t>
      </w:r>
      <w:r w:rsidR="0014367E">
        <w:rPr>
          <w:rStyle w:val="Variable"/>
        </w:rPr>
        <w:t>wrap</w:t>
      </w:r>
      <w:r w:rsidR="0014367E">
        <w:rPr>
          <w:rStyle w:val="APL"/>
        </w:rPr>
        <w:t xml:space="preserve"> </w:t>
      </w:r>
      <w:r w:rsidR="000206FB">
        <w:rPr>
          <w:rStyle w:val="APL"/>
        </w:rPr>
        <w:t>⊃ (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'</w:t>
      </w:r>
      <w:r w:rsidR="000206FB">
        <w:rPr>
          <w:rStyle w:val="String"/>
        </w:rPr>
        <w:t>F</w:t>
      </w:r>
      <w:r w:rsidR="000206FB">
        <w:rPr>
          <w:rStyle w:val="APL"/>
        </w:rPr>
        <w:t xml:space="preserve">' </w:t>
      </w:r>
      <w:r w:rsidR="000206FB">
        <w:rPr>
          <w:rStyle w:val="Variable"/>
        </w:rPr>
        <w:t>new</w:t>
      </w:r>
      <w:r w:rsidR="00131B2B">
        <w:rPr>
          <w:rStyle w:val="APL"/>
        </w:rPr>
        <w:t xml:space="preserve">¨ </w:t>
      </w:r>
      <w:r w:rsidR="007B0675">
        <w:rPr>
          <w:rStyle w:val="APL"/>
        </w:rPr>
        <w:t xml:space="preserve">1 + </w:t>
      </w:r>
      <w:r w:rsidR="00131B2B">
        <w:rPr>
          <w:rStyle w:val="APL"/>
        </w:rPr>
        <w:t>⍳14) ⍪.(</w:t>
      </w:r>
      <w:r w:rsidR="00131B2B" w:rsidRPr="00131B2B">
        <w:rPr>
          <w:rStyle w:val="Variable"/>
        </w:rPr>
        <w:t>wrap</w:t>
      </w:r>
      <w:r w:rsidR="000206FB">
        <w:rPr>
          <w:rStyle w:val="APL"/>
        </w:rPr>
        <w:t xml:space="preserve">∘⊃) </w:t>
      </w:r>
      <w:r w:rsidR="000206FB">
        <w:rPr>
          <w:rStyle w:val="Variable"/>
        </w:rPr>
        <w:t>m</w:t>
      </w:r>
      <w:r w:rsidR="000206FB">
        <w:rPr>
          <w:rStyle w:val="APL"/>
        </w:rPr>
        <w:t xml:space="preserve"> ⌿ 1 ⌷ ⍉</w:t>
      </w:r>
      <w:r w:rsidR="000206FB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AC32F4">
        <w:rPr>
          <w:rStyle w:val="APL"/>
        </w:rPr>
        <w:t>⍺∘</w:t>
      </w:r>
      <w:r w:rsidR="00980378" w:rsidRPr="00980378">
        <w:rPr>
          <w:rStyle w:val="Variable"/>
        </w:rPr>
        <w:t>Fa</w:t>
      </w:r>
      <w:r w:rsidR="00980378">
        <w:rPr>
          <w:rStyle w:val="APL"/>
        </w:rPr>
        <w:t xml:space="preserve">¨ </w:t>
      </w:r>
      <w:r w:rsidRPr="00980378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="00980378">
        <w:rPr>
          <w:rStyle w:val="APL"/>
        </w:rPr>
        <w:t>⍬</w:t>
      </w:r>
      <w:r w:rsidRPr="001D5A18">
        <w:rPr>
          <w:rStyle w:val="APL"/>
        </w:rPr>
        <w:t xml:space="preserve">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="004B1D45">
        <w:rPr>
          <w:rStyle w:val="APL"/>
        </w:rPr>
        <w:t>{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Afx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D32871" w:rsidRPr="001D5A18">
        <w:rPr>
          <w:rStyle w:val="APL"/>
        </w:rPr>
        <w:t xml:space="preserve">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1A178C">
        <w:rPr>
          <w:rStyle w:val="String"/>
        </w:rPr>
        <w:t>E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EEF0F61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({,¨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⍵}/∘⊃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%f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%i</w:t>
      </w:r>
      <w:r w:rsidR="008F52CE" w:rsidRPr="001D5A18">
        <w:rPr>
          <w:rStyle w:val="APL"/>
        </w:rPr>
        <w:t>',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((2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nvv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∘</w:t>
      </w:r>
      <w:r w:rsidR="008F52CE" w:rsidRPr="006727B9">
        <w:rPr>
          <w:rStyle w:val="Variable"/>
        </w:rPr>
        <w:t>nvi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1604D23B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 ⋄ (</w:t>
      </w:r>
      <w:r w:rsidR="008F52CE" w:rsidRPr="00A90157">
        <w:rPr>
          <w:rStyle w:val="Variable"/>
        </w:rPr>
        <w:t>n</w:t>
      </w:r>
      <w:r w:rsidR="00A90157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sget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(¯1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scal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sdb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r 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1733"/>
    <w:rsid w:val="00012AC3"/>
    <w:rsid w:val="00014888"/>
    <w:rsid w:val="000206FB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306DE"/>
    <w:rsid w:val="00131B2B"/>
    <w:rsid w:val="00134511"/>
    <w:rsid w:val="001408E3"/>
    <w:rsid w:val="0014367E"/>
    <w:rsid w:val="001477E7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3E56FA"/>
    <w:rsid w:val="0040075F"/>
    <w:rsid w:val="00410BE4"/>
    <w:rsid w:val="00413CF1"/>
    <w:rsid w:val="00421D3F"/>
    <w:rsid w:val="004347CC"/>
    <w:rsid w:val="00434A4D"/>
    <w:rsid w:val="0044056F"/>
    <w:rsid w:val="00452E2C"/>
    <w:rsid w:val="00454510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1D45"/>
    <w:rsid w:val="004B7359"/>
    <w:rsid w:val="004B7813"/>
    <w:rsid w:val="004C0180"/>
    <w:rsid w:val="004C07BE"/>
    <w:rsid w:val="004C27FE"/>
    <w:rsid w:val="004C66E9"/>
    <w:rsid w:val="004D4DBE"/>
    <w:rsid w:val="004E5D19"/>
    <w:rsid w:val="004F151A"/>
    <w:rsid w:val="005008D0"/>
    <w:rsid w:val="005059F2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30D1E"/>
    <w:rsid w:val="00741E9D"/>
    <w:rsid w:val="00745AFA"/>
    <w:rsid w:val="00746CF7"/>
    <w:rsid w:val="0075615E"/>
    <w:rsid w:val="00767A69"/>
    <w:rsid w:val="00770B5E"/>
    <w:rsid w:val="00777648"/>
    <w:rsid w:val="00790A69"/>
    <w:rsid w:val="0079507D"/>
    <w:rsid w:val="007A71A3"/>
    <w:rsid w:val="007B0675"/>
    <w:rsid w:val="007B1751"/>
    <w:rsid w:val="007B52EB"/>
    <w:rsid w:val="007E2359"/>
    <w:rsid w:val="007E52BB"/>
    <w:rsid w:val="007F2E03"/>
    <w:rsid w:val="00817390"/>
    <w:rsid w:val="00827A2D"/>
    <w:rsid w:val="00832F45"/>
    <w:rsid w:val="0083503C"/>
    <w:rsid w:val="00854B22"/>
    <w:rsid w:val="00873817"/>
    <w:rsid w:val="00881A48"/>
    <w:rsid w:val="00894438"/>
    <w:rsid w:val="008964F2"/>
    <w:rsid w:val="00896B62"/>
    <w:rsid w:val="008B28C8"/>
    <w:rsid w:val="008C463E"/>
    <w:rsid w:val="008C4C43"/>
    <w:rsid w:val="008E026E"/>
    <w:rsid w:val="008F0365"/>
    <w:rsid w:val="008F34E6"/>
    <w:rsid w:val="008F52CE"/>
    <w:rsid w:val="009013A5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0378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128C"/>
    <w:rsid w:val="00A44E0F"/>
    <w:rsid w:val="00A66025"/>
    <w:rsid w:val="00A66C68"/>
    <w:rsid w:val="00A66DF1"/>
    <w:rsid w:val="00A83D84"/>
    <w:rsid w:val="00A87CE8"/>
    <w:rsid w:val="00A90157"/>
    <w:rsid w:val="00AA3651"/>
    <w:rsid w:val="00AB77BC"/>
    <w:rsid w:val="00AC2505"/>
    <w:rsid w:val="00AC32F4"/>
    <w:rsid w:val="00AC3383"/>
    <w:rsid w:val="00AC5AE8"/>
    <w:rsid w:val="00AE0390"/>
    <w:rsid w:val="00AE0543"/>
    <w:rsid w:val="00AE3600"/>
    <w:rsid w:val="00AF23DD"/>
    <w:rsid w:val="00AF45F1"/>
    <w:rsid w:val="00B12D64"/>
    <w:rsid w:val="00B21C1F"/>
    <w:rsid w:val="00B24F60"/>
    <w:rsid w:val="00B2637E"/>
    <w:rsid w:val="00B3455C"/>
    <w:rsid w:val="00B5050F"/>
    <w:rsid w:val="00B506D3"/>
    <w:rsid w:val="00B61FE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A4DBF"/>
    <w:rsid w:val="00DB40CA"/>
    <w:rsid w:val="00DB603F"/>
    <w:rsid w:val="00DB7D94"/>
    <w:rsid w:val="00DC01BE"/>
    <w:rsid w:val="00DC77DD"/>
    <w:rsid w:val="00DD20FB"/>
    <w:rsid w:val="00DD4990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8001D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7CF8"/>
    <w:rsid w:val="00F10281"/>
    <w:rsid w:val="00F10F2E"/>
    <w:rsid w:val="00F31F76"/>
    <w:rsid w:val="00F34A1A"/>
    <w:rsid w:val="00F4503D"/>
    <w:rsid w:val="00F47FAA"/>
    <w:rsid w:val="00F55069"/>
    <w:rsid w:val="00F57E43"/>
    <w:rsid w:val="00F65F90"/>
    <w:rsid w:val="00F66EDB"/>
    <w:rsid w:val="00F8312C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8</Pages>
  <Words>2821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181</cp:revision>
  <cp:lastPrinted>2017-10-22T02:00:00Z</cp:lastPrinted>
  <dcterms:created xsi:type="dcterms:W3CDTF">2017-09-29T00:00:00Z</dcterms:created>
  <dcterms:modified xsi:type="dcterms:W3CDTF">2017-10-22T02:21:00Z</dcterms:modified>
</cp:coreProperties>
</file>