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Lambda表达式：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- lambda表达式总是被大括号括着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- 其参数（如果有的话）在-&gt;之前声明（参数类型可以省略）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- 函数体（如果存在的话）在-&gt;后面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在Kotlin中有一个约定，如果函数的最后一个参数是一个函数，并且传递了一个lambda表达式作为相应的参数，我们可以在圆括号外指定它：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</w:t>
      </w: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&lt;T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R&gt;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List&lt;T&gt;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map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transform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: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List&lt;R&gt;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result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arrayListOf&lt;R&gt;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item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this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result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add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transform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item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return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result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该函数可以如下调用: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doubled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map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value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value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*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2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}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olor w:val="000000"/>
          <w:spacing w:val="0"/>
          <w:sz w:val="21"/>
          <w:szCs w:val="21"/>
          <w:shd w:val="clear" w:fill="F7F7F7"/>
          <w:lang w:val="en-US" w:eastAsia="zh-CN"/>
        </w:rPr>
        <w:t>I</w:t>
      </w: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t：单个参数的隐式名称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如果函数字面值只有一个参数，那么它的声明可以省略（连同-&gt;），其名称是it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map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*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2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这些约定可以写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"http://msdn.microsoft.com/en-us/library/bb308959.aspx"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LINQ-风格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的代码: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strings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filter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length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5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}.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sortedBy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}.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map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toUpperCase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264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下划线用于未使用的变量（自 1.1 起）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"http://www.kotlincn.net/docs/reference/lambdas.html" \l "下划线用于未使用的变量自-11-起"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如果 lambda 表达式的参数未使用，那么可以用下划线取代其名称：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map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forEach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_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value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println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  <w:t>"$value!"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324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Lambda 表达式与匿名函数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"http://www.kotlincn.net/docs/reference/lambdas.html" \l "lambda-表达式与匿名函数"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一个 lambda 表达式或匿名函数是一个“函数字面值”，即一个未声明的函数， 但立即做为表达式传递。考虑下面的例子：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strings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,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length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length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})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函数 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max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是一个高阶函数，换句话说它接受一个函数作为第二个参数。 其第二个参数是一个表达式，它本身是一个函数，即函数字面值。写成函数的话，它相当于：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compare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String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String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Boolean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length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length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264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函数类型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"http://www.kotlincn.net/docs/reference/lambdas.html" \l "函数类型"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对于接受另一个函数作为参数的函数，我们必须为该参数指定函数类型。 例如上述函数 </w:t>
      </w:r>
      <w:r>
        <w:rPr>
          <w:rStyle w:val="10"/>
          <w:rFonts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max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定义如下：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&lt;T&gt;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collection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Collection&lt;T&gt;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less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: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Boolean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T?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T?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null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collection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||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less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max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参数 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less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的类型是 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(T, T) -&gt; Boolean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，即一个接受两个类型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的参数并返回一个布尔值的函数： 如果第一个参数小于第二个那么该函数返回 true。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在上面第 4 行代码中，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less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作为一个函数使用：通过传入两个 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类型的参数来调用。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如上所写的是就函数类型，或者可以有命名参数，如果你想文档化每个参数的含义的话。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compare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: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y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……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如要声明一个函数类型的可空变量，请将整个函数类型括在括号中并在其后加上问号：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sum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: ((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?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null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Lambda表达式语法：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Lambda表达式的完整语法形式，即函数类型的字面值如下：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sum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+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olor w:val="000000"/>
          <w:spacing w:val="0"/>
          <w:sz w:val="21"/>
          <w:szCs w:val="21"/>
          <w:shd w:val="clear" w:fill="F7F7F7"/>
          <w:lang w:val="en-US" w:eastAsia="zh-CN"/>
        </w:rPr>
        <w:t>L</w:t>
      </w: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ambda表达式总是被大括号括着，完整语法形式的参数声明放在大括号内，并有可选的类型标注，函数体跟在一个-&gt;符号之后。入骨推断出的该lambda的返回不是Unit，那么该lanbda主题中的最后一个表达式会视为返回值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如果把所有可选标注留下：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sum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: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+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一个lambda表达式只有一个参数是很常见的，Kotlin允许我们不声明唯一的参数，并且将隐含地为我们声明其名称为it：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filter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0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这个字面值是“(it: Int) -&gt; Boolean”类型的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我们可以使用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"http://www.kotlincn.net/docs/reference/returns.html" \l "标签处返回"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限定的返回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语法从 lambda 显式返回一个值。否则，将隐式返回最后一个表达式的值。因此，以下两个片段是等价的：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filter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shouldFilter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shouldFilter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filter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shouldFilter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&gt;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@filter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shouldFilter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请注意，如果一个函数接受另一个函数作为最后一个参数，lambda 表达式参数可以在圆括号参数列表之外传递。</w:t>
      </w:r>
    </w:p>
    <w:p>
      <w:pPr>
        <w:keepNext w:val="0"/>
        <w:keepLines w:val="0"/>
        <w:widowControl/>
        <w:suppressLineNumbers w:val="0"/>
        <w:pBdr>
          <w:top w:val="single" w:color="EFEFEF" w:sz="4" w:space="0"/>
          <w:left w:val="single" w:color="EFEFEF" w:sz="2" w:space="14"/>
          <w:bottom w:val="single" w:color="EFEFEF" w:sz="4" w:space="0"/>
          <w:right w:val="single" w:color="EFEFEF" w:sz="2" w:space="14"/>
        </w:pBdr>
        <w:shd w:val="clear" w:fill="F9F9F9"/>
        <w:spacing w:before="120" w:beforeAutospacing="0" w:after="120" w:afterAutospacing="0"/>
        <w:ind w:left="-144" w:right="-144"/>
        <w:jc w:val="left"/>
      </w:pP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instrText xml:space="preserve"> HYPERLINK "http://www.kotlincn.net/docs/reference/functions.html" </w:instrText>
      </w: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497BB7"/>
          <w:sz w:val="24"/>
          <w:szCs w:val="24"/>
          <w:u w:val="single"/>
          <w:bdr w:val="none" w:color="auto" w:sz="0" w:space="0"/>
          <w:shd w:val="clear" w:fill="F9F9F9"/>
        </w:rPr>
        <w:t>函数</w:t>
      </w: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9F9F9"/>
        <w:spacing w:before="120" w:beforeAutospacing="0" w:after="108" w:afterAutospacing="0"/>
        <w:ind w:left="-288" w:right="-28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Lambda 表达式</w:t>
      </w:r>
    </w:p>
    <w:p>
      <w:pPr>
        <w:keepNext w:val="0"/>
        <w:keepLines w:val="0"/>
        <w:widowControl/>
        <w:suppressLineNumbers w:val="0"/>
        <w:pBdr>
          <w:top w:val="single" w:color="EFEFEF" w:sz="4" w:space="0"/>
          <w:left w:val="single" w:color="EFEFEF" w:sz="2" w:space="14"/>
          <w:bottom w:val="single" w:color="EFEFEF" w:sz="4" w:space="0"/>
          <w:right w:val="single" w:color="EFEFEF" w:sz="2" w:space="14"/>
        </w:pBdr>
        <w:shd w:val="clear" w:fill="F9F9F9"/>
        <w:spacing w:before="120" w:beforeAutospacing="0" w:after="120" w:afterAutospacing="0"/>
        <w:ind w:left="-144" w:right="-144"/>
        <w:jc w:val="left"/>
      </w:pP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instrText xml:space="preserve"> HYPERLINK "http://www.kotlincn.net/docs/reference/inline-functions.html" </w:instrText>
      </w: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497BB7"/>
          <w:sz w:val="24"/>
          <w:szCs w:val="24"/>
          <w:u w:val="single"/>
          <w:bdr w:val="none" w:color="auto" w:sz="0" w:space="0"/>
          <w:shd w:val="clear" w:fill="F9F9F9"/>
        </w:rPr>
        <w:t>内联函数</w:t>
      </w: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FEFEF" w:sz="4" w:space="0"/>
          <w:left w:val="single" w:color="EFEFEF" w:sz="2" w:space="14"/>
          <w:bottom w:val="single" w:color="EFEFEF" w:sz="4" w:space="0"/>
          <w:right w:val="single" w:color="EFEFEF" w:sz="2" w:space="14"/>
        </w:pBdr>
        <w:shd w:val="clear" w:fill="F9F9F9"/>
        <w:spacing w:before="120" w:beforeAutospacing="0" w:after="120" w:afterAutospacing="0"/>
        <w:ind w:left="-144" w:right="-144"/>
        <w:jc w:val="left"/>
      </w:pP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instrText xml:space="preserve"> HYPERLINK "http://www.kotlincn.net/docs/reference/coroutines.html" </w:instrText>
      </w: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497BB7"/>
          <w:sz w:val="24"/>
          <w:szCs w:val="24"/>
          <w:u w:val="single"/>
          <w:bdr w:val="none" w:color="auto" w:sz="0" w:space="0"/>
          <w:shd w:val="clear" w:fill="F9F9F9"/>
        </w:rPr>
        <w:t>协程</w:t>
      </w:r>
      <w:r>
        <w:rPr>
          <w:rFonts w:ascii="宋体" w:hAnsi="宋体" w:eastAsia="宋体" w:cs="宋体"/>
          <w:color w:val="497BB7"/>
          <w:kern w:val="0"/>
          <w:sz w:val="24"/>
          <w:szCs w:val="24"/>
          <w:u w:val="singl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4" w:right="-144"/>
        <w:jc w:val="left"/>
        <w:rPr>
          <w:color w:val="497BB7"/>
        </w:rPr>
      </w:pPr>
      <w:r>
        <w:rPr>
          <w:rFonts w:ascii="宋体" w:hAnsi="宋体" w:eastAsia="宋体" w:cs="宋体"/>
          <w:color w:val="497BB7"/>
          <w:kern w:val="0"/>
          <w:sz w:val="24"/>
          <w:szCs w:val="24"/>
          <w:bdr w:val="none" w:color="auto" w:sz="0" w:space="0"/>
          <w:lang w:val="en-US" w:eastAsia="zh-CN" w:bidi="ar"/>
        </w:rPr>
        <w:t>其他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4" w:right="-144"/>
        <w:jc w:val="left"/>
        <w:rPr>
          <w:color w:val="497BB7"/>
        </w:rPr>
      </w:pPr>
      <w:r>
        <w:rPr>
          <w:rFonts w:ascii="宋体" w:hAnsi="宋体" w:eastAsia="宋体" w:cs="宋体"/>
          <w:color w:val="497BB7"/>
          <w:kern w:val="0"/>
          <w:sz w:val="24"/>
          <w:szCs w:val="24"/>
          <w:bdr w:val="none" w:color="auto" w:sz="0" w:space="0"/>
          <w:lang w:val="en-US" w:eastAsia="zh-CN" w:bidi="ar"/>
        </w:rPr>
        <w:t>核心库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4" w:right="-144"/>
        <w:jc w:val="left"/>
        <w:rPr>
          <w:color w:val="497BB7"/>
        </w:rPr>
      </w:pPr>
      <w:r>
        <w:rPr>
          <w:rFonts w:ascii="宋体" w:hAnsi="宋体" w:eastAsia="宋体" w:cs="宋体"/>
          <w:color w:val="497BB7"/>
          <w:kern w:val="0"/>
          <w:sz w:val="24"/>
          <w:szCs w:val="24"/>
          <w:bdr w:val="none" w:color="auto" w:sz="0" w:space="0"/>
          <w:lang w:val="en-US" w:eastAsia="zh-CN" w:bidi="ar"/>
        </w:rPr>
        <w:t>参考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4" w:right="-144"/>
        <w:jc w:val="left"/>
        <w:rPr>
          <w:color w:val="497BB7"/>
        </w:rPr>
      </w:pPr>
      <w:r>
        <w:rPr>
          <w:rFonts w:ascii="宋体" w:hAnsi="宋体" w:eastAsia="宋体" w:cs="宋体"/>
          <w:color w:val="497BB7"/>
          <w:kern w:val="0"/>
          <w:sz w:val="24"/>
          <w:szCs w:val="24"/>
          <w:bdr w:val="none" w:color="auto" w:sz="0" w:space="0"/>
          <w:lang w:val="en-US" w:eastAsia="zh-CN" w:bidi="ar"/>
        </w:rPr>
        <w:t>Java 互操作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4" w:right="-144"/>
        <w:jc w:val="left"/>
        <w:rPr>
          <w:color w:val="497BB7"/>
        </w:rPr>
      </w:pPr>
      <w:r>
        <w:rPr>
          <w:rFonts w:ascii="宋体" w:hAnsi="宋体" w:eastAsia="宋体" w:cs="宋体"/>
          <w:color w:val="497BB7"/>
          <w:kern w:val="0"/>
          <w:sz w:val="24"/>
          <w:szCs w:val="24"/>
          <w:bdr w:val="none" w:color="auto" w:sz="0" w:space="0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4" w:right="-144"/>
        <w:jc w:val="left"/>
        <w:rPr>
          <w:color w:val="497BB7"/>
        </w:rPr>
      </w:pPr>
      <w:r>
        <w:rPr>
          <w:rFonts w:ascii="宋体" w:hAnsi="宋体" w:eastAsia="宋体" w:cs="宋体"/>
          <w:color w:val="497BB7"/>
          <w:kern w:val="0"/>
          <w:sz w:val="24"/>
          <w:szCs w:val="24"/>
          <w:bdr w:val="none" w:color="auto" w:sz="0" w:space="0"/>
          <w:lang w:val="en-US" w:eastAsia="zh-CN" w:bidi="ar"/>
        </w:rPr>
        <w:t>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44" w:right="-144"/>
        <w:jc w:val="left"/>
        <w:rPr>
          <w:color w:val="497BB7"/>
        </w:rPr>
      </w:pPr>
      <w:r>
        <w:rPr>
          <w:rFonts w:ascii="宋体" w:hAnsi="宋体" w:eastAsia="宋体" w:cs="宋体"/>
          <w:color w:val="497BB7"/>
          <w:kern w:val="0"/>
          <w:sz w:val="24"/>
          <w:szCs w:val="24"/>
          <w:bdr w:val="none" w:color="auto" w:sz="0" w:space="0"/>
          <w:lang w:val="en-US" w:eastAsia="zh-CN" w:bidi="ar"/>
        </w:rPr>
        <w:t>常见问题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497BB7"/>
          <w:u w:val="none"/>
          <w:bdr w:val="none" w:color="auto" w:sz="0" w:space="0"/>
        </w:rPr>
        <w:fldChar w:fldCharType="begin"/>
      </w:r>
      <w:r>
        <w:rPr>
          <w:color w:val="497BB7"/>
          <w:u w:val="none"/>
          <w:bdr w:val="none" w:color="auto" w:sz="0" w:space="0"/>
        </w:rPr>
        <w:instrText xml:space="preserve"> HYPERLINK "http://www.kotlincn.net/docs/kotlin-docs.pdf" </w:instrText>
      </w:r>
      <w:r>
        <w:rPr>
          <w:color w:val="497BB7"/>
          <w:u w:val="none"/>
          <w:bdr w:val="none" w:color="auto" w:sz="0" w:space="0"/>
        </w:rPr>
        <w:fldChar w:fldCharType="separate"/>
      </w:r>
      <w:r>
        <w:rPr>
          <w:rStyle w:val="9"/>
          <w:color w:val="497BB7"/>
          <w:u w:val="single"/>
          <w:bdr w:val="none" w:color="auto" w:sz="0" w:space="0"/>
        </w:rPr>
        <w:t>完整 Kotlin 参考（PDF）</w:t>
      </w:r>
      <w:r>
        <w:rPr>
          <w:color w:val="497BB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497BB7"/>
          <w:u w:val="none"/>
          <w:bdr w:val="none" w:color="auto" w:sz="0" w:space="0"/>
        </w:rPr>
        <w:fldChar w:fldCharType="begin"/>
      </w:r>
      <w:r>
        <w:rPr>
          <w:color w:val="497BB7"/>
          <w:u w:val="none"/>
          <w:bdr w:val="none" w:color="auto" w:sz="0" w:space="0"/>
        </w:rPr>
        <w:instrText xml:space="preserve"> HYPERLINK "https://www.gitbook.com/download/pdf/book/hltj/kotlin-reference-chinese" </w:instrText>
      </w:r>
      <w:r>
        <w:rPr>
          <w:color w:val="497BB7"/>
          <w:u w:val="none"/>
          <w:bdr w:val="none" w:color="auto" w:sz="0" w:space="0"/>
        </w:rPr>
        <w:fldChar w:fldCharType="separate"/>
      </w:r>
      <w:r>
        <w:rPr>
          <w:rStyle w:val="9"/>
          <w:color w:val="497BB7"/>
          <w:u w:val="single"/>
          <w:bdr w:val="none" w:color="auto" w:sz="0" w:space="0"/>
        </w:rPr>
        <w:t>完整 Kotlin 参考（字大PDF）</w:t>
      </w:r>
      <w:r>
        <w:rPr>
          <w:color w:val="497BB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497BB7"/>
          <w:u w:val="none"/>
          <w:bdr w:val="none" w:color="auto" w:sz="0" w:space="0"/>
        </w:rPr>
        <w:fldChar w:fldCharType="begin"/>
      </w:r>
      <w:r>
        <w:rPr>
          <w:color w:val="497BB7"/>
          <w:u w:val="none"/>
          <w:bdr w:val="none" w:color="auto" w:sz="0" w:space="0"/>
        </w:rPr>
        <w:instrText xml:space="preserve"> HYPERLINK "https://www.gitbook.com/download/epub/book/hltj/kotlin-reference-chinese" </w:instrText>
      </w:r>
      <w:r>
        <w:rPr>
          <w:color w:val="497BB7"/>
          <w:u w:val="none"/>
          <w:bdr w:val="none" w:color="auto" w:sz="0" w:space="0"/>
        </w:rPr>
        <w:fldChar w:fldCharType="separate"/>
      </w:r>
      <w:r>
        <w:rPr>
          <w:rStyle w:val="9"/>
          <w:color w:val="497BB7"/>
          <w:u w:val="single"/>
          <w:bdr w:val="none" w:color="auto" w:sz="0" w:space="0"/>
        </w:rPr>
        <w:t>完整 Kotlin 参考（ePUB）</w:t>
      </w:r>
      <w:r>
        <w:rPr>
          <w:color w:val="497BB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497BB7"/>
          <w:u w:val="none"/>
          <w:bdr w:val="none" w:color="auto" w:sz="0" w:space="0"/>
        </w:rPr>
        <w:fldChar w:fldCharType="begin"/>
      </w:r>
      <w:r>
        <w:rPr>
          <w:color w:val="497BB7"/>
          <w:u w:val="none"/>
          <w:bdr w:val="none" w:color="auto" w:sz="0" w:space="0"/>
        </w:rPr>
        <w:instrText xml:space="preserve"> HYPERLINK "https://www.gitbook.com/download/mobi/book/hltj/kotlin-reference-chinese" </w:instrText>
      </w:r>
      <w:r>
        <w:rPr>
          <w:color w:val="497BB7"/>
          <w:u w:val="none"/>
          <w:bdr w:val="none" w:color="auto" w:sz="0" w:space="0"/>
        </w:rPr>
        <w:fldChar w:fldCharType="separate"/>
      </w:r>
      <w:r>
        <w:rPr>
          <w:rStyle w:val="9"/>
          <w:color w:val="497BB7"/>
          <w:u w:val="single"/>
          <w:bdr w:val="none" w:color="auto" w:sz="0" w:space="0"/>
        </w:rPr>
        <w:t>完整 Kotlin 参考（Mobi）</w:t>
      </w:r>
      <w:r>
        <w:rPr>
          <w:color w:val="497BB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828282"/>
          <w:kern w:val="0"/>
          <w:sz w:val="14"/>
          <w:szCs w:val="14"/>
          <w:u w:val="none"/>
          <w:bdr w:val="single" w:color="B5B5B5" w:sz="4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28282"/>
          <w:kern w:val="0"/>
          <w:sz w:val="14"/>
          <w:szCs w:val="14"/>
          <w:u w:val="none"/>
          <w:bdr w:val="single" w:color="B5B5B5" w:sz="4" w:space="0"/>
          <w:lang w:val="en-US" w:eastAsia="zh-CN" w:bidi="ar"/>
        </w:rPr>
        <w:instrText xml:space="preserve"> HYPERLINK "https://github.com/hltj/kotlin-web-site-cn/edit/master/pages/docs/reference/lambdas.md" \o "Edit this page on GitHub" \t "http://www.kotlincn.net/docs/reference/_blank" </w:instrText>
      </w:r>
      <w:r>
        <w:rPr>
          <w:rFonts w:ascii="宋体" w:hAnsi="宋体" w:eastAsia="宋体" w:cs="宋体"/>
          <w:color w:val="828282"/>
          <w:kern w:val="0"/>
          <w:sz w:val="14"/>
          <w:szCs w:val="14"/>
          <w:u w:val="none"/>
          <w:bdr w:val="single" w:color="B5B5B5" w:sz="4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828282"/>
          <w:sz w:val="14"/>
          <w:szCs w:val="14"/>
          <w:u w:val="none"/>
          <w:bdr w:val="none" w:color="auto" w:sz="0" w:space="0"/>
        </w:rPr>
        <w:t>Edit Page</w:t>
      </w:r>
      <w:r>
        <w:rPr>
          <w:rFonts w:ascii="宋体" w:hAnsi="宋体" w:eastAsia="宋体" w:cs="宋体"/>
          <w:color w:val="828282"/>
          <w:kern w:val="0"/>
          <w:sz w:val="14"/>
          <w:szCs w:val="14"/>
          <w:u w:val="none"/>
          <w:bdr w:val="single" w:color="B5B5B5" w:sz="4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60" w:afterAutospacing="0" w:line="396" w:lineRule="atLeast"/>
        <w:ind w:left="0" w:right="0"/>
        <w:rPr>
          <w:rFonts w:hint="default" w:ascii="Open Sans" w:hAnsi="Open Sans" w:eastAsia="Open Sans" w:cs="Open Sans"/>
          <w:sz w:val="36"/>
          <w:szCs w:val="36"/>
        </w:rPr>
      </w:pPr>
      <w:r>
        <w:rPr>
          <w:rFonts w:hint="default" w:ascii="Open Sans" w:hAnsi="Open Sans" w:eastAsia="Open Sans" w:cs="Open Sans"/>
          <w:sz w:val="36"/>
          <w:szCs w:val="36"/>
        </w:rPr>
        <w:t>高阶函数和 lambda 表达式</w:t>
      </w:r>
      <w:r>
        <w:rPr>
          <w:rFonts w:hint="default" w:ascii="Open Sans" w:hAnsi="Open Sans" w:eastAsia="Open Sans" w:cs="Open Sans"/>
          <w:color w:val="497BB7"/>
          <w:sz w:val="36"/>
          <w:szCs w:val="36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36"/>
          <w:szCs w:val="36"/>
          <w:u w:val="none"/>
          <w:bdr w:val="none" w:color="auto" w:sz="0" w:space="0"/>
        </w:rPr>
        <w:instrText xml:space="preserve"> HYPERLINK "http://www.kotlincn.net/docs/reference/lambdas.html" \l "高阶函数和-lambda-表达式" </w:instrText>
      </w:r>
      <w:r>
        <w:rPr>
          <w:rFonts w:hint="default" w:ascii="Open Sans" w:hAnsi="Open Sans" w:eastAsia="Open Sans" w:cs="Open Sans"/>
          <w:color w:val="497BB7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36"/>
          <w:szCs w:val="3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24" w:lineRule="atLeast"/>
        <w:ind w:left="0" w:right="0"/>
        <w:rPr>
          <w:rFonts w:hint="default" w:ascii="Open Sans" w:hAnsi="Open Sans" w:eastAsia="Open Sans" w:cs="Open Sans"/>
          <w:sz w:val="28"/>
          <w:szCs w:val="28"/>
        </w:rPr>
      </w:pPr>
      <w:r>
        <w:rPr>
          <w:rFonts w:hint="default" w:ascii="Open Sans" w:hAnsi="Open Sans" w:eastAsia="Open Sans" w:cs="Open Sans"/>
          <w:sz w:val="28"/>
          <w:szCs w:val="28"/>
        </w:rPr>
        <w:t>高阶函数</w:t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instrText xml:space="preserve"> HYPERLINK "http://www.kotlincn.net/docs/reference/lambdas.html" \l "高阶函数" </w:instrText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高阶函数是将函数用作参数或返回值的函数。 这种函数的一个很好的例子是 </w:t>
      </w:r>
      <w:r>
        <w:rPr>
          <w:rStyle w:val="10"/>
          <w:rFonts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lock()</w:t>
      </w:r>
      <w:r>
        <w:t>，它接受一个锁对象和一个函数，获取锁，运行函数并释放锁：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&lt;T&gt;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body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()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try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body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finally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unlock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让我们来检查上面的代码：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body</w:t>
      </w:r>
      <w:r>
        <w:t> 拥有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"http://www.kotlincn.net/docs/reference/lambdas.html" \l "函数类型"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函数类型</w:t>
      </w:r>
      <w:r>
        <w:rPr>
          <w:color w:val="497BB7"/>
          <w:u w:val="single"/>
        </w:rPr>
        <w:fldChar w:fldCharType="end"/>
      </w:r>
      <w:r>
        <w:t>：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() -&gt; T</w:t>
      </w:r>
      <w:r>
        <w:t>， 所以它应该是一个不带参数并且返回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T</w:t>
      </w:r>
      <w:r>
        <w:t> 类型值的函数。 它在 </w:t>
      </w:r>
      <w:r>
        <w:rPr>
          <w:rStyle w:val="8"/>
          <w:rFonts w:hint="default" w:ascii="Liberation Mono" w:hAnsi="Liberation Mono" w:eastAsia="Liberation Mono" w:cs="Liberation Mono"/>
          <w:i w:val="0"/>
          <w:color w:val="0000C0"/>
        </w:rPr>
        <w:t>try</w:t>
      </w:r>
      <w:r>
        <w:t>-代码块内部调用、被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lock</w:t>
      </w:r>
      <w:r>
        <w:t> 保护，其结果由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lock（）</w:t>
      </w:r>
      <w:r>
        <w:t>函数返回。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如果我们想调用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lock()</w:t>
      </w:r>
      <w:r>
        <w:t> 函数，我们可以把另一个函数传给它作为参数（参见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"http://www.kotlincn.net/docs/reference/reflection.html" \l "函数引用"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函数引用</w:t>
      </w:r>
      <w:r>
        <w:rPr>
          <w:color w:val="497BB7"/>
          <w:u w:val="single"/>
        </w:rPr>
        <w:fldChar w:fldCharType="end"/>
      </w:r>
      <w:r>
        <w:t>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toBeSynchronized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()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sharedResource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operation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result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, ::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toBeSynchronized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通常会更方便的另一种方式是传一个 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"http://www.kotlincn.net/docs/reference/lambdas.html" \l "lambda-表达式与匿名函数"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lambda 表达式</w:t>
      </w:r>
      <w:r>
        <w:rPr>
          <w:color w:val="497BB7"/>
          <w:u w:val="single"/>
        </w:rPr>
        <w:fldChar w:fldCharType="end"/>
      </w:r>
      <w: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result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sharedResource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operation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() })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Lambda 表达式在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"http://www.kotlincn.net/docs/reference/lambdas.html" \l "lambda-表达式与匿名函数"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下文会有更详细的</w:t>
      </w:r>
      <w:r>
        <w:rPr>
          <w:color w:val="497BB7"/>
          <w:u w:val="single"/>
        </w:rPr>
        <w:fldChar w:fldCharType="end"/>
      </w:r>
      <w:r>
        <w:t>描述，但为了继续这一段，让我们看一个简短的概述：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bdr w:val="none" w:color="auto" w:sz="0" w:space="0"/>
        </w:rPr>
        <w:t>lambda 表达式总是被大括号括着；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bdr w:val="none" w:color="auto" w:sz="0" w:space="0"/>
        </w:rPr>
        <w:t>其参数（如果有的话）在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-&gt;</w:t>
      </w:r>
      <w:r>
        <w:rPr>
          <w:bdr w:val="none" w:color="auto" w:sz="0" w:space="0"/>
        </w:rPr>
        <w:t> 之前声明（参数类型可以省略）；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60" w:right="0" w:hanging="360"/>
      </w:pPr>
      <w:r>
        <w:rPr>
          <w:bdr w:val="none" w:color="auto" w:sz="0" w:space="0"/>
        </w:rPr>
        <w:t>函数体（如果存在的话）在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-&gt;</w:t>
      </w:r>
      <w:r>
        <w:rPr>
          <w:bdr w:val="none" w:color="auto" w:sz="0" w:space="0"/>
        </w:rPr>
        <w:t> 后面。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在 Kotlin 中有一个约定，如果函数的最后一个参数是一个函数，并且你传递一个 lambda 表达式作为相应的参数，你可以在圆括号之外指定它：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lock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sharedResource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operation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高阶函数的另一个例子是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map()</w:t>
      </w:r>
      <w: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&lt;T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R&gt;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List&lt;T&gt;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map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transform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: 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List&lt;R&gt;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result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arrayListOf&lt;R&gt;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for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item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in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this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result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transform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item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该函数可以如下调用: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doubled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map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value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value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*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FF"/>
          <w:sz w:val="21"/>
          <w:szCs w:val="21"/>
          <w:bdr w:val="none" w:color="auto" w:sz="0" w:space="0"/>
          <w:shd w:val="clear" w:fill="F7F7F7"/>
        </w:rPr>
        <w:t>2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请注意，如果 lambda 是该调用的唯一参数，则调用中的圆括号可以完全省略。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180" w:afterAutospacing="0" w:line="264" w:lineRule="atLeast"/>
        <w:ind w:left="0" w:right="0"/>
        <w:rPr>
          <w:rFonts w:hint="default" w:ascii="Open Sans" w:hAnsi="Open Sans" w:eastAsia="Open Sans" w:cs="Open Sans"/>
          <w:sz w:val="22"/>
          <w:szCs w:val="22"/>
        </w:rPr>
      </w:pPr>
      <w:r>
        <w:rPr>
          <w:rStyle w:val="10"/>
          <w:rFonts w:hint="default" w:ascii="Liberation Mono" w:hAnsi="Liberation Mono" w:eastAsia="Liberation Mono" w:cs="Liberation Mono"/>
          <w:sz w:val="21"/>
          <w:szCs w:val="21"/>
        </w:rPr>
        <w:t>it</w:t>
      </w:r>
      <w:r>
        <w:rPr>
          <w:rFonts w:hint="default" w:ascii="Open Sans" w:hAnsi="Open Sans" w:eastAsia="Open Sans" w:cs="Open Sans"/>
          <w:sz w:val="22"/>
          <w:szCs w:val="22"/>
        </w:rPr>
        <w:t>：单个参数的隐式名称</w: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instrText xml:space="preserve"> HYPERLINK "http://www.kotlincn.net/docs/reference/lambdas.html" \l "it单个参数的隐式名称" </w:instrTex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另一个有用的约定是，如果函数字面值只有一个参数， 那么它的声明可以省略（连同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-&gt;</w:t>
      </w:r>
      <w:r>
        <w:t>），其名称是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it</w:t>
      </w:r>
      <w: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map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*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FF"/>
          <w:sz w:val="21"/>
          <w:szCs w:val="21"/>
          <w:bdr w:val="none" w:color="auto" w:sz="0" w:space="0"/>
          <w:shd w:val="clear" w:fill="F7F7F7"/>
        </w:rPr>
        <w:t>2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这些约定可以写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"http://msdn.microsoft.com/en-us/library/bb308959.aspx"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LINQ-风格</w:t>
      </w:r>
      <w:r>
        <w:rPr>
          <w:color w:val="497BB7"/>
          <w:u w:val="single"/>
        </w:rPr>
        <w:fldChar w:fldCharType="end"/>
      </w:r>
      <w:r>
        <w:t>的代码: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strings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filter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length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FF"/>
          <w:sz w:val="21"/>
          <w:szCs w:val="21"/>
          <w:bdr w:val="none" w:color="auto" w:sz="0" w:space="0"/>
          <w:shd w:val="clear" w:fill="F7F7F7"/>
        </w:rPr>
        <w:t>5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}.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sortedBy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}.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map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toUpperCase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() }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180" w:afterAutospacing="0" w:line="264" w:lineRule="atLeast"/>
        <w:ind w:left="0" w:right="0"/>
        <w:rPr>
          <w:rFonts w:hint="default" w:ascii="Open Sans" w:hAnsi="Open Sans" w:eastAsia="Open Sans" w:cs="Open Sans"/>
          <w:sz w:val="22"/>
          <w:szCs w:val="22"/>
        </w:rPr>
      </w:pPr>
      <w:r>
        <w:rPr>
          <w:rFonts w:hint="default" w:ascii="Open Sans" w:hAnsi="Open Sans" w:eastAsia="Open Sans" w:cs="Open Sans"/>
          <w:sz w:val="22"/>
          <w:szCs w:val="22"/>
        </w:rPr>
        <w:t>下划线用于未使用的变量（自 1.1 起）</w: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instrText xml:space="preserve"> HYPERLINK "http://www.kotlincn.net/docs/reference/lambdas.html" \l "下划线用于未使用的变量自-11-起" </w:instrTex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如果 lambda 表达式的参数未使用，那么可以用下划线取代其名称：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map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forEach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_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value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println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9C00"/>
          <w:sz w:val="21"/>
          <w:szCs w:val="21"/>
          <w:bdr w:val="none" w:color="auto" w:sz="0" w:space="0"/>
          <w:shd w:val="clear" w:fill="F7F7F7"/>
        </w:rPr>
        <w:t>"$value!"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) }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180" w:afterAutospacing="0" w:line="264" w:lineRule="atLeast"/>
        <w:ind w:left="0" w:right="0"/>
        <w:rPr>
          <w:rFonts w:hint="default" w:ascii="Open Sans" w:hAnsi="Open Sans" w:eastAsia="Open Sans" w:cs="Open Sans"/>
          <w:sz w:val="22"/>
          <w:szCs w:val="22"/>
        </w:rPr>
      </w:pPr>
      <w:r>
        <w:rPr>
          <w:rFonts w:hint="default" w:ascii="Open Sans" w:hAnsi="Open Sans" w:eastAsia="Open Sans" w:cs="Open Sans"/>
          <w:sz w:val="22"/>
          <w:szCs w:val="22"/>
        </w:rPr>
        <w:t>在 lambda 表达式中解构（自 1.1 起）</w: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instrText xml:space="preserve"> HYPERLINK "http://www.kotlincn.net/docs/reference/lambdas.html" \l "在-lambda-表达式中解构自-11-起" </w:instrTex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在 lambda 表达式中解构是作为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"http://www.kotlincn.net/docs/reference/multi-declarations.html" \l "在-lambda-表达式中解构自-11-起"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解构声明</w:t>
      </w:r>
      <w:r>
        <w:rPr>
          <w:color w:val="497BB7"/>
          <w:u w:val="single"/>
        </w:rPr>
        <w:fldChar w:fldCharType="end"/>
      </w:r>
      <w:r>
        <w:t>的一部分描述的。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180" w:afterAutospacing="0" w:line="324" w:lineRule="atLeast"/>
        <w:ind w:left="0" w:right="0"/>
        <w:rPr>
          <w:rFonts w:hint="default" w:ascii="Open Sans" w:hAnsi="Open Sans" w:eastAsia="Open Sans" w:cs="Open Sans"/>
          <w:sz w:val="28"/>
          <w:szCs w:val="28"/>
        </w:rPr>
      </w:pPr>
      <w:r>
        <w:rPr>
          <w:rFonts w:hint="default" w:ascii="Open Sans" w:hAnsi="Open Sans" w:eastAsia="Open Sans" w:cs="Open Sans"/>
          <w:sz w:val="28"/>
          <w:szCs w:val="28"/>
        </w:rPr>
        <w:t>内联函数</w:t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instrText xml:space="preserve"> HYPERLINK "http://www.kotlincn.net/docs/reference/lambdas.html" \l "内联函数" </w:instrText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使用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"http://www.kotlincn.net/docs/reference/inline-functions.html"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内联函数</w:t>
      </w:r>
      <w:r>
        <w:rPr>
          <w:color w:val="497BB7"/>
          <w:u w:val="single"/>
        </w:rPr>
        <w:fldChar w:fldCharType="end"/>
      </w:r>
      <w:r>
        <w:t>有时能提高高阶函数的性能。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180" w:afterAutospacing="0" w:line="324" w:lineRule="atLeast"/>
        <w:ind w:left="0" w:right="0"/>
        <w:rPr>
          <w:rFonts w:hint="default" w:ascii="Open Sans" w:hAnsi="Open Sans" w:eastAsia="Open Sans" w:cs="Open Sans"/>
          <w:sz w:val="28"/>
          <w:szCs w:val="28"/>
        </w:rPr>
      </w:pPr>
      <w:r>
        <w:rPr>
          <w:rFonts w:hint="default" w:ascii="Open Sans" w:hAnsi="Open Sans" w:eastAsia="Open Sans" w:cs="Open Sans"/>
          <w:sz w:val="28"/>
          <w:szCs w:val="28"/>
        </w:rPr>
        <w:t>Lambda 表达式与匿名函数</w:t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instrText xml:space="preserve"> HYPERLINK "http://www.kotlincn.net/docs/reference/lambdas.html" \l "lambda-表达式与匿名函数" </w:instrText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一个 lambda 表达式或匿名函数是一个“函数字面值”，即一个未声明的函数， 但立即做为表达式传递。考虑下面的例子：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strings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a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b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a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length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b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length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})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函数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max</w:t>
      </w:r>
      <w:r>
        <w:t> 是一个高阶函数，换句话说它接受一个函数作为第二个参数。 其第二个参数是一个表达式，它本身是一个函数，即函数字面值。写成函数的话，它相当于：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compare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a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String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b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String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Boolean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a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length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b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length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180" w:afterAutospacing="0" w:line="264" w:lineRule="atLeast"/>
        <w:ind w:left="0" w:right="0"/>
        <w:rPr>
          <w:rFonts w:hint="default" w:ascii="Open Sans" w:hAnsi="Open Sans" w:eastAsia="Open Sans" w:cs="Open Sans"/>
          <w:sz w:val="22"/>
          <w:szCs w:val="22"/>
        </w:rPr>
      </w:pPr>
      <w:r>
        <w:rPr>
          <w:rFonts w:hint="default" w:ascii="Open Sans" w:hAnsi="Open Sans" w:eastAsia="Open Sans" w:cs="Open Sans"/>
          <w:sz w:val="22"/>
          <w:szCs w:val="22"/>
        </w:rPr>
        <w:t>函数类型</w: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instrText xml:space="preserve"> HYPERLINK "http://www.kotlincn.net/docs/reference/lambdas.html" \l "函数类型" </w:instrTex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对于接受另一个函数作为参数的函数，我们必须为该参数指定函数类型。 例如上述函数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max</w:t>
      </w:r>
      <w:r>
        <w:t> 定义如下：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&lt;T&gt;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collection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Collection&lt;T&gt;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less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: 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Boolean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T?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T?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null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for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in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collection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||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less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max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参数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less</w:t>
      </w:r>
      <w:r>
        <w:t> 的类型是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(T, T) -&gt; Boolean</w:t>
      </w:r>
      <w:r>
        <w:t>，即一个接受两个类型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T</w:t>
      </w:r>
      <w:r>
        <w:t>的参数并返回一个布尔值的函数： 如果第一个参数小于第二个那么该函数返回 true。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在上面第 4 行代码中，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less</w:t>
      </w:r>
      <w:r>
        <w:t> 作为一个函数使用：通过传入两个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T</w:t>
      </w:r>
      <w:r>
        <w:t> 类型的参数来调用。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如上所写的是就函数类型，或者可以有命名参数，如果你想文档化每个参数的含义的话。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compare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: 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……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如要声明一个函数类型的可空变量，请将整个函数类型括在括号中并在其后加上问号：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sum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: ((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?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null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180" w:afterAutospacing="0" w:line="264" w:lineRule="atLeast"/>
        <w:ind w:left="0" w:right="0"/>
        <w:rPr>
          <w:rFonts w:hint="default" w:ascii="Open Sans" w:hAnsi="Open Sans" w:eastAsia="Open Sans" w:cs="Open Sans"/>
          <w:sz w:val="22"/>
          <w:szCs w:val="22"/>
        </w:rPr>
      </w:pPr>
      <w:r>
        <w:rPr>
          <w:rFonts w:hint="default" w:ascii="Open Sans" w:hAnsi="Open Sans" w:eastAsia="Open Sans" w:cs="Open Sans"/>
          <w:sz w:val="22"/>
          <w:szCs w:val="22"/>
        </w:rPr>
        <w:t>Lambda 表达式语法</w: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instrText xml:space="preserve"> HYPERLINK "http://www.kotlincn.net/docs/reference/lambdas.html" \l "lambda-表达式语法" </w:instrTex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Lambda 表达式的完整语法形式，即函数类型的字面值如下：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sum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+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lambda 表达式总是被大括号括着， 完整语法形式的参数声明放在大括号内，并有可选的类型标注， 函数体跟在一个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-&gt;</w:t>
      </w:r>
      <w:r>
        <w:t> 符号之后。如果推断出的该 lambda 的返回类型不是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Unit</w:t>
      </w:r>
      <w:r>
        <w:t>，那么该 lambda 主体中的最后一个（或可能是单个）表达式会视为返回值。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如果我们把所有可选标注都留下，看起来如下：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sum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: 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-&gt;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+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一个 lambda 表达式只有一个参数是很常见的。 如果 Kotlin 可以自己计算出签名，它允许我们不声明唯一的参数，并且将隐含地为我们声明其名称为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it</w:t>
      </w:r>
      <w: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filter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FF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} </w:t>
      </w:r>
      <w:r>
        <w:rPr>
          <w:rFonts w:hint="default" w:ascii="Liberation Mono" w:hAnsi="Liberation Mono" w:eastAsia="Liberation Mono" w:cs="Liberation Mono"/>
          <w:color w:val="808080"/>
          <w:sz w:val="21"/>
          <w:szCs w:val="21"/>
          <w:bdr w:val="none" w:color="auto" w:sz="0" w:space="0"/>
          <w:shd w:val="clear" w:fill="F7F7F7"/>
        </w:rPr>
        <w:t>// 这个字面值是“(it: Int) -&gt; Boolean”类型的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我们可以使用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"http://www.kotlincn.net/docs/reference/returns.html" \l "标签处返回"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限定的返回</w:t>
      </w:r>
      <w:r>
        <w:rPr>
          <w:color w:val="497BB7"/>
          <w:u w:val="single"/>
        </w:rPr>
        <w:fldChar w:fldCharType="end"/>
      </w:r>
      <w:r>
        <w:t>语法从 lambda 显式返回一个值。否则，将隐式返回最后一个表达式的值。因此，以下两个片段是等价的：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filter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shouldFilter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FF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shouldFilter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filter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shouldFilter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FF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@filter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shouldFilter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请注意，如果一个函数接受另一个函数作为最后一个参数，lambda 表达式参数可以在圆括号参数列表之外传递。 参见 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"http://www.kotlincn.net/docs/reference/grammar.html" \l "callSuffix"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callSuffix</w:t>
      </w:r>
      <w:r>
        <w:rPr>
          <w:color w:val="497BB7"/>
          <w:u w:val="single"/>
        </w:rPr>
        <w:fldChar w:fldCharType="end"/>
      </w:r>
      <w:r>
        <w:t> 的语法。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180" w:afterAutospacing="0" w:line="264" w:lineRule="atLeast"/>
        <w:ind w:left="0" w:right="0"/>
        <w:rPr>
          <w:rFonts w:hint="default" w:ascii="Open Sans" w:hAnsi="Open Sans" w:eastAsia="Open Sans" w:cs="Open Sans"/>
          <w:sz w:val="22"/>
          <w:szCs w:val="22"/>
        </w:rPr>
      </w:pPr>
      <w:r>
        <w:rPr>
          <w:rFonts w:hint="default" w:ascii="Open Sans" w:hAnsi="Open Sans" w:eastAsia="Open Sans" w:cs="Open Sans"/>
          <w:sz w:val="22"/>
          <w:szCs w:val="22"/>
        </w:rPr>
        <w:t>匿名函数</w: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instrText xml:space="preserve"> HYPERLINK "http://www.kotlincn.net/docs/reference/lambdas.html" \l "匿名函数" </w:instrText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Fonts w:hint="default" w:ascii="Open Sans" w:hAnsi="Open Sans" w:eastAsia="Open Sans" w:cs="Open Sans"/>
          <w:color w:val="497BB7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上面提供的 lambda 表达式语法缺少的一个东西是指定函数的返回类型的能力。在大多数情况下，这是不必要的。因为返回类型可以自动推断出来。然而，如果确实需要显式指定，可以使用另一种语法： </w:t>
      </w:r>
      <w:r>
        <w:rPr>
          <w:rStyle w:val="8"/>
        </w:rPr>
        <w:t>匿名函数</w:t>
      </w:r>
      <w: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+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匿名函数看起来非常像一个常规函数声明，除了其名称省略了。其函数体可以是表达式（如上所示）或代码块：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y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):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+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参数和返回类型的指定方式与常规函数相同，除了能够从上下文推断出的参数类型可以省略：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/>
        <w:rPr>
          <w:rFonts w:hint="default" w:ascii="Liberation Mono" w:hAnsi="Liberation Mono" w:eastAsia="Liberation Mono" w:cs="Liberation Mono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filter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b/>
          <w:color w:val="0037B3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item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item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&gt;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color w:val="0000FF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10"/>
          <w:rFonts w:hint="default" w:ascii="Liberation Mono" w:hAnsi="Liberation Mono" w:eastAsia="Liberation Mono" w:cs="Liberation Mono"/>
          <w:color w:val="00000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匿名函数的返回类型推断机制与正常函数一样：对于具有表达式函数体的匿名函数将自动推断返回类型，而具有代码块函数体的返回类型必须显式指定（或者已假定为 </w:t>
      </w:r>
      <w:r>
        <w:rPr>
          <w:rStyle w:val="10"/>
          <w:rFonts w:hint="default" w:ascii="Liberation Mono" w:hAnsi="Liberation Mono" w:eastAsia="Liberation Mono" w:cs="Liberation Mono"/>
          <w:sz w:val="21"/>
          <w:szCs w:val="21"/>
          <w:bdr w:val="none" w:color="auto" w:sz="0" w:space="0"/>
          <w:shd w:val="clear" w:fill="EFEFEF"/>
        </w:rPr>
        <w:t>Unit</w:t>
      </w:r>
      <w:r>
        <w:t>）。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请注意，匿名函数参数总是在括号内传递。 允许将函数留在圆括号外的简写语法仅适用于 lambda 表达式。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</w:pPr>
      <w:r>
        <w:t>Lambda表达式与匿名函数之间的另一个区别是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"http://www.kotlincn.net/docs/reference/inline-functions.html" \l "非局部返回" </w:instrText>
      </w:r>
      <w:r>
        <w:rPr>
          <w:color w:val="497BB7"/>
          <w:u w:val="single"/>
        </w:rPr>
        <w:fldChar w:fldCharType="separate"/>
      </w:r>
      <w:r>
        <w:rPr>
          <w:rStyle w:val="9"/>
          <w:color w:val="497BB7"/>
          <w:u w:val="single"/>
        </w:rPr>
        <w:t>非局部返回</w:t>
      </w:r>
      <w:r>
        <w:rPr>
          <w:color w:val="497BB7"/>
          <w:u w:val="single"/>
        </w:rPr>
        <w:fldChar w:fldCharType="end"/>
      </w:r>
      <w:r>
        <w:t>的行为。一个不带标签的 </w:t>
      </w:r>
      <w:r>
        <w:rPr>
          <w:rStyle w:val="8"/>
          <w:rFonts w:hint="default" w:ascii="Liberation Mono" w:hAnsi="Liberation Mono" w:eastAsia="Liberation Mono" w:cs="Liberation Mono"/>
          <w:i w:val="0"/>
          <w:color w:val="0000C0"/>
        </w:rPr>
        <w:t>return</w:t>
      </w:r>
      <w:r>
        <w:t> 语句总是在用 </w:t>
      </w:r>
      <w:r>
        <w:rPr>
          <w:rStyle w:val="8"/>
          <w:rFonts w:hint="default" w:ascii="Liberation Mono" w:hAnsi="Liberation Mono" w:eastAsia="Liberation Mono" w:cs="Liberation Mono"/>
          <w:i w:val="0"/>
          <w:color w:val="0000C0"/>
        </w:rPr>
        <w:t>fun</w:t>
      </w:r>
      <w:r>
        <w:t> 关键字声明的函数中返回。这意味着 lambda 表达式中的 </w:t>
      </w:r>
      <w:r>
        <w:rPr>
          <w:rStyle w:val="8"/>
          <w:rFonts w:hint="default" w:ascii="Liberation Mono" w:hAnsi="Liberation Mono" w:eastAsia="Liberation Mono" w:cs="Liberation Mono"/>
          <w:i w:val="0"/>
          <w:color w:val="0000C0"/>
        </w:rPr>
        <w:t>return</w:t>
      </w:r>
      <w:r>
        <w:t> 将从包含它的函数返回，而匿名函数中的 </w:t>
      </w:r>
      <w:r>
        <w:rPr>
          <w:rStyle w:val="8"/>
          <w:rFonts w:hint="default" w:ascii="Liberation Mono" w:hAnsi="Liberation Mono" w:eastAsia="Liberation Mono" w:cs="Liberation Mono"/>
          <w:i w:val="0"/>
          <w:color w:val="0000C0"/>
        </w:rPr>
        <w:t>return</w:t>
      </w:r>
      <w:r>
        <w:t> 将从匿名函数自身返回。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。。。。。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待定继续学习。。。。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3D873"/>
    <w:multiLevelType w:val="multilevel"/>
    <w:tmpl w:val="3653D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33BEB7D"/>
    <w:multiLevelType w:val="multilevel"/>
    <w:tmpl w:val="733BEB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43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胖妞快乐</cp:lastModifiedBy>
  <dcterms:modified xsi:type="dcterms:W3CDTF">2018-02-03T07:16:32Z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