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启梦社新伙伴——西曦邮局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今年五月启梦社有幸收到来自西南交大西曦邮局“合作共赢，共同发展”的邀请。我社经引导团讨论决定，接受此次邀请，将其视为一次难得的发展机遇和合作机会。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"C:\\Users\\Administrator\\AppData\\Roaming\\Tencent\\Users\\305362154\\QQ\\WinTemp\\RichOle\\F]7FA3[BX%L2VLDZ]D~K`_B.png"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34285" cy="3400425"/>
            <wp:effectExtent l="0" t="0" r="1841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（图为启梦社、西曦邮局第一次握手，标志着合作正式建立）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"C:\\Users\\Administrator\\AppData\\Roaming\\Tencent\\Users\\305362154\\QQ\\WinTemp\\RichOle\\N`]2T8DRFI4BJRBY7~Q24BT.png"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67785" cy="2960370"/>
            <wp:effectExtent l="0" t="0" r="1841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（图为启梦社在西曦邮局挂牌）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40"/>
          <w:szCs w:val="48"/>
        </w:rPr>
      </w:pPr>
      <w:r>
        <w:rPr>
          <w:rFonts w:hint="eastAsia" w:ascii="宋体" w:hAnsi="宋体" w:eastAsia="宋体" w:cs="宋体"/>
          <w:kern w:val="0"/>
          <w:sz w:val="48"/>
          <w:szCs w:val="48"/>
          <w:lang w:val="en-US" w:eastAsia="zh-CN" w:bidi="ar"/>
        </w:rPr>
        <w:t xml:space="preserve"> </w:t>
      </w:r>
      <w:r>
        <w:rPr>
          <w:rFonts w:hint="eastAsia"/>
          <w:sz w:val="40"/>
          <w:szCs w:val="48"/>
        </w:rPr>
        <w:t>西曦邮局简介：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西曦邮局——大学生邮局西南交通大学站，中国邮政四川省首批大学生邮局。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邮局成立于2015年10月，2016年3月与成都市熊猫邮局成为合作伙伴。现位于西南交大犀浦校区二号教学楼下。</w:t>
      </w:r>
    </w:p>
    <w:p>
      <w:pPr>
        <w:jc w:val="both"/>
        <w:rPr>
          <w:rFonts w:hint="eastAsia"/>
        </w:rPr>
      </w:pPr>
      <w:r>
        <w:rPr>
          <w:rFonts w:hint="eastAsia"/>
        </w:rPr>
        <w:t>邮局特色：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西曦邮局完全由大学生自主运营，现由机械工程学院青年志愿者协会参与运营。所得利润用于支持志愿活动。</w:t>
      </w:r>
    </w:p>
    <w:p>
      <w:pPr>
        <w:jc w:val="both"/>
        <w:rPr>
          <w:rFonts w:hint="eastAsia"/>
        </w:rPr>
      </w:pPr>
      <w:r>
        <w:rPr>
          <w:rFonts w:hint="eastAsia"/>
        </w:rPr>
        <w:t>功能介绍：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售卖明信片，信封，邮票。订阅零售杂志。收放，邮寄信件。售卖成都市熊猫邮局的邮品及特色产品。</w:t>
      </w:r>
    </w:p>
    <w:p>
      <w:pPr>
        <w:jc w:val="both"/>
        <w:rPr>
          <w:rFonts w:hint="eastAsia"/>
        </w:rPr>
      </w:pPr>
      <w:r>
        <w:rPr>
          <w:rFonts w:hint="eastAsia"/>
        </w:rPr>
        <w:t>微信公众号：xnjdpost  西曦且留下</w:t>
      </w:r>
    </w:p>
    <w:p>
      <w:pPr>
        <w:jc w:val="both"/>
        <w:rPr>
          <w:rFonts w:hint="eastAsia"/>
        </w:rPr>
      </w:pPr>
      <w:r>
        <w:rPr>
          <w:rFonts w:hint="eastAsia"/>
        </w:rPr>
        <w:t>西曦邮局微博名称：大学生邮局西南交通大学站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"C:\\Users\\Administrator\\AppData\\Roaming\\Tencent\\Users\\305362154\\QQ\\WinTemp\\RichOle\\UHJ~M~`[{5GGLDI9)DHH@56.png"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2040" cy="3669030"/>
            <wp:effectExtent l="0" t="0" r="381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（图为启梦社在邮局门口合影）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sz w:val="40"/>
          <w:szCs w:val="48"/>
          <w:lang w:val="en-US" w:eastAsia="zh-CN"/>
        </w:rPr>
      </w:pPr>
    </w:p>
    <w:p>
      <w:pPr>
        <w:jc w:val="both"/>
        <w:rPr>
          <w:rFonts w:hint="eastAsia"/>
          <w:sz w:val="40"/>
          <w:szCs w:val="48"/>
          <w:lang w:val="en-US" w:eastAsia="zh-CN"/>
        </w:rPr>
      </w:pPr>
    </w:p>
    <w:p>
      <w:pPr>
        <w:jc w:val="both"/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启梦社现阶段与西曦邮局合作方式：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1、现将邮局前走廊及橱窗交于启梦社管理，用于宣传及物品存放。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2、启梦社帮助西曦邮局进行宣传，共同探寻公益发展新思路。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"C:\\Users\\Administrator\\AppData\\Roaming\\Tencent\\Users\\305362154\\QQ\\WinTemp\\RichOle\\YYZ$W{`5W4DD_BFJH_67EIC.png"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53175" cy="4432300"/>
            <wp:effectExtent l="0" t="0" r="9525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（图为启梦社在邮局门口合影）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如今启梦社与西曦邮局正在积极磋商下学期新的合作方式及内容。启梦，传递爱、传递未来。我们将通过西曦邮局把爱寄</w:t>
      </w:r>
      <w:bookmarkStart w:id="0" w:name="_GoBack"/>
      <w:bookmarkEnd w:id="0"/>
      <w:r>
        <w:rPr>
          <w:rFonts w:hint="eastAsia"/>
          <w:lang w:val="en-US" w:eastAsia="zh-CN"/>
        </w:rPr>
        <w:t>向更远方~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94708"/>
    <w:rsid w:val="119B7F18"/>
    <w:rsid w:val="6569470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2016-08-01T03:01:00Z</dcterms:created>
  <dc:creator>Administrator</dc:creator>
  <cp:lastModifiedBy>Administrator</cp:lastModifiedBy>
  <dcterms:modified xsi:type="dcterms:W3CDTF">2016-08-03T04:35:56Z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