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5AA" w:rsidRPr="0010479C" w:rsidRDefault="003A1A92" w:rsidP="0010479C">
      <w:pPr>
        <w:snapToGrid w:val="0"/>
        <w:spacing w:beforeLines="300" w:before="903" w:afterLines="100" w:after="301" w:line="360" w:lineRule="exact"/>
        <w:jc w:val="center"/>
        <w:rPr>
          <w:rFonts w:ascii="黑体" w:eastAsia="黑体" w:hAnsi="黑体"/>
          <w:sz w:val="44"/>
          <w:szCs w:val="32"/>
        </w:rPr>
      </w:pPr>
      <w:bookmarkStart w:id="0" w:name="OLE_LINK1"/>
      <w:bookmarkStart w:id="1" w:name="OLE_LINK2"/>
      <w:bookmarkStart w:id="2" w:name="OLE_LINK9"/>
      <w:proofErr w:type="gramStart"/>
      <w:r w:rsidRPr="0010479C">
        <w:rPr>
          <w:rFonts w:ascii="黑体" w:eastAsia="黑体" w:hAnsi="黑体" w:hint="eastAsia"/>
          <w:sz w:val="44"/>
          <w:szCs w:val="32"/>
        </w:rPr>
        <w:t>基于熵权法</w:t>
      </w:r>
      <w:proofErr w:type="gramEnd"/>
      <w:r w:rsidRPr="0010479C">
        <w:rPr>
          <w:rFonts w:ascii="黑体" w:eastAsia="黑体" w:hAnsi="黑体" w:hint="eastAsia"/>
          <w:sz w:val="44"/>
          <w:szCs w:val="32"/>
        </w:rPr>
        <w:t>-</w:t>
      </w:r>
      <w:proofErr w:type="gramStart"/>
      <w:r w:rsidRPr="0010479C">
        <w:rPr>
          <w:rFonts w:ascii="黑体" w:eastAsia="黑体" w:hAnsi="黑体" w:hint="eastAsia"/>
          <w:sz w:val="44"/>
          <w:szCs w:val="32"/>
        </w:rPr>
        <w:t>多维云</w:t>
      </w:r>
      <w:proofErr w:type="gramEnd"/>
      <w:r w:rsidRPr="0010479C">
        <w:rPr>
          <w:rFonts w:ascii="黑体" w:eastAsia="黑体" w:hAnsi="黑体" w:hint="eastAsia"/>
          <w:sz w:val="44"/>
          <w:szCs w:val="32"/>
        </w:rPr>
        <w:t>模型的围岩稳定性分类</w:t>
      </w:r>
    </w:p>
    <w:bookmarkEnd w:id="0"/>
    <w:bookmarkEnd w:id="1"/>
    <w:bookmarkEnd w:id="2"/>
    <w:p w:rsidR="00B8475A" w:rsidRPr="005440D6" w:rsidRDefault="005440D6" w:rsidP="003A17AC">
      <w:pPr>
        <w:jc w:val="center"/>
        <w:rPr>
          <w:rFonts w:ascii="仿宋" w:eastAsia="仿宋" w:hAnsi="仿宋"/>
          <w:szCs w:val="21"/>
        </w:rPr>
      </w:pPr>
      <w:r w:rsidRPr="00E851E7">
        <w:rPr>
          <w:rFonts w:ascii="楷体" w:eastAsia="楷体" w:hAnsi="楷体" w:hint="eastAsia"/>
          <w:szCs w:val="21"/>
        </w:rPr>
        <w:t>方诗圣，田海涛，黄</w:t>
      </w:r>
      <w:proofErr w:type="gramStart"/>
      <w:r w:rsidRPr="00E851E7">
        <w:rPr>
          <w:rFonts w:ascii="楷体" w:eastAsia="楷体" w:hAnsi="楷体" w:hint="eastAsia"/>
          <w:szCs w:val="21"/>
        </w:rPr>
        <w:t>德洲</w:t>
      </w:r>
      <w:proofErr w:type="gramEnd"/>
      <w:r>
        <w:rPr>
          <w:rFonts w:ascii="楷体" w:eastAsia="楷体" w:hAnsi="楷体" w:hint="eastAsia"/>
          <w:szCs w:val="21"/>
        </w:rPr>
        <w:t>，刘伟楠</w:t>
      </w:r>
    </w:p>
    <w:p w:rsidR="007D35AA" w:rsidRPr="00123332" w:rsidRDefault="005A18E8" w:rsidP="003A17AC">
      <w:pPr>
        <w:jc w:val="center"/>
        <w:rPr>
          <w:rFonts w:eastAsia="方正书宋简体"/>
          <w:sz w:val="15"/>
          <w:szCs w:val="18"/>
        </w:rPr>
      </w:pPr>
      <w:r>
        <w:rPr>
          <w:sz w:val="15"/>
        </w:rPr>
        <w:t xml:space="preserve"> </w:t>
      </w:r>
      <w:r w:rsidR="0010479C">
        <w:rPr>
          <w:rFonts w:hint="eastAsia"/>
          <w:sz w:val="15"/>
        </w:rPr>
        <w:t>（</w:t>
      </w:r>
      <w:r w:rsidR="007509E3" w:rsidRPr="00123332">
        <w:rPr>
          <w:sz w:val="15"/>
        </w:rPr>
        <w:t>合肥工业大学</w:t>
      </w:r>
      <w:r w:rsidR="007509E3" w:rsidRPr="00123332">
        <w:rPr>
          <w:sz w:val="15"/>
        </w:rPr>
        <w:t xml:space="preserve"> </w:t>
      </w:r>
      <w:r w:rsidR="007509E3" w:rsidRPr="00123332">
        <w:rPr>
          <w:sz w:val="15"/>
        </w:rPr>
        <w:t>土木与水利工程学院，安徽</w:t>
      </w:r>
      <w:r w:rsidR="007509E3" w:rsidRPr="00123332">
        <w:rPr>
          <w:sz w:val="15"/>
        </w:rPr>
        <w:t xml:space="preserve"> </w:t>
      </w:r>
      <w:r w:rsidR="007509E3" w:rsidRPr="00123332">
        <w:rPr>
          <w:sz w:val="15"/>
        </w:rPr>
        <w:t>合肥</w:t>
      </w:r>
      <w:r w:rsidR="007509E3" w:rsidRPr="00123332">
        <w:rPr>
          <w:sz w:val="15"/>
        </w:rPr>
        <w:t xml:space="preserve">  230009</w:t>
      </w:r>
      <w:r w:rsidR="0010479C">
        <w:rPr>
          <w:rFonts w:hint="eastAsia"/>
          <w:sz w:val="15"/>
        </w:rPr>
        <w:t>）</w:t>
      </w:r>
    </w:p>
    <w:p w:rsidR="007D35AA" w:rsidRPr="001152A5" w:rsidRDefault="007D35AA" w:rsidP="003A17AC">
      <w:pPr>
        <w:ind w:left="420" w:right="293"/>
        <w:rPr>
          <w:rFonts w:eastAsia="方正书宋简体"/>
          <w:b/>
          <w:color w:val="FF6600"/>
          <w:sz w:val="18"/>
          <w:szCs w:val="18"/>
        </w:rPr>
      </w:pPr>
      <w:r w:rsidRPr="00CA6E55">
        <w:rPr>
          <w:rFonts w:ascii="黑体" w:eastAsia="黑体" w:hAnsi="黑体"/>
          <w:sz w:val="18"/>
          <w:szCs w:val="18"/>
        </w:rPr>
        <w:t>摘  要：</w:t>
      </w:r>
      <w:bookmarkStart w:id="3" w:name="OLE_LINK11"/>
      <w:bookmarkStart w:id="4" w:name="OLE_LINK12"/>
      <w:r w:rsidR="008E46BC" w:rsidRPr="008E46BC">
        <w:rPr>
          <w:rFonts w:hint="eastAsia"/>
          <w:sz w:val="18"/>
        </w:rPr>
        <w:t>针对围岩综合稳定性分类的模糊性问题，</w:t>
      </w:r>
      <w:proofErr w:type="gramStart"/>
      <w:r w:rsidR="008E46BC" w:rsidRPr="008E46BC">
        <w:rPr>
          <w:rFonts w:hint="eastAsia"/>
          <w:sz w:val="18"/>
        </w:rPr>
        <w:t>通过熵权法</w:t>
      </w:r>
      <w:proofErr w:type="gramEnd"/>
      <w:r w:rsidR="008E46BC" w:rsidRPr="008E46BC">
        <w:rPr>
          <w:rFonts w:hint="eastAsia"/>
          <w:sz w:val="18"/>
        </w:rPr>
        <w:t>与云模型结合，建立稳定性评价模型并实现围岩稳定性分类。评估模型中的各指标的权重</w:t>
      </w:r>
      <w:proofErr w:type="gramStart"/>
      <w:r w:rsidR="008E46BC" w:rsidRPr="008E46BC">
        <w:rPr>
          <w:rFonts w:hint="eastAsia"/>
          <w:sz w:val="18"/>
        </w:rPr>
        <w:t>利用熵权法</w:t>
      </w:r>
      <w:proofErr w:type="gramEnd"/>
      <w:r w:rsidR="008E46BC" w:rsidRPr="008E46BC">
        <w:rPr>
          <w:rFonts w:hint="eastAsia"/>
          <w:sz w:val="18"/>
        </w:rPr>
        <w:t>计算得到，</w:t>
      </w:r>
      <w:proofErr w:type="gramStart"/>
      <w:r w:rsidR="008E46BC" w:rsidRPr="008E46BC">
        <w:rPr>
          <w:rFonts w:hint="eastAsia"/>
          <w:sz w:val="18"/>
        </w:rPr>
        <w:t>多维度云模型</w:t>
      </w:r>
      <w:proofErr w:type="gramEnd"/>
      <w:r w:rsidR="008E46BC" w:rsidRPr="008E46BC">
        <w:rPr>
          <w:rFonts w:hint="eastAsia"/>
          <w:sz w:val="18"/>
        </w:rPr>
        <w:t>通过对已有的一维云模型拓展得到。利用该方法建立</w:t>
      </w:r>
      <w:r w:rsidR="008E46BC" w:rsidRPr="008E46BC">
        <w:rPr>
          <w:rFonts w:hint="eastAsia"/>
          <w:sz w:val="18"/>
        </w:rPr>
        <w:t>5</w:t>
      </w:r>
      <w:proofErr w:type="gramStart"/>
      <w:r w:rsidR="008E46BC" w:rsidRPr="008E46BC">
        <w:rPr>
          <w:rFonts w:hint="eastAsia"/>
          <w:sz w:val="18"/>
        </w:rPr>
        <w:t>维度云模型</w:t>
      </w:r>
      <w:proofErr w:type="gramEnd"/>
      <w:r w:rsidR="008E46BC" w:rsidRPr="008E46BC">
        <w:rPr>
          <w:rFonts w:hint="eastAsia"/>
          <w:sz w:val="18"/>
        </w:rPr>
        <w:t>，并依托实测围岩样本数据进行计算分级，将其评价结果与其他方法的评价结果对比，表明该评估模型在围岩稳定性分类中应用的易用性及可行性。</w:t>
      </w:r>
      <w:bookmarkEnd w:id="3"/>
      <w:bookmarkEnd w:id="4"/>
    </w:p>
    <w:p w:rsidR="007D35AA" w:rsidRPr="00123332" w:rsidRDefault="007D35AA" w:rsidP="003A17AC">
      <w:pPr>
        <w:ind w:left="420" w:right="293"/>
        <w:rPr>
          <w:rFonts w:eastAsia="方正书宋简体"/>
          <w:sz w:val="18"/>
          <w:szCs w:val="18"/>
        </w:rPr>
      </w:pPr>
      <w:r w:rsidRPr="00CA6E55">
        <w:rPr>
          <w:rFonts w:ascii="黑体" w:eastAsia="黑体" w:hAnsi="黑体"/>
          <w:sz w:val="18"/>
          <w:szCs w:val="18"/>
        </w:rPr>
        <w:t>关键词：</w:t>
      </w:r>
      <w:bookmarkStart w:id="5" w:name="OLE_LINK15"/>
      <w:bookmarkStart w:id="6" w:name="OLE_LINK16"/>
      <w:proofErr w:type="gramStart"/>
      <w:r w:rsidR="003A1A92">
        <w:rPr>
          <w:rFonts w:eastAsia="方正书宋简体" w:hint="eastAsia"/>
          <w:bCs/>
          <w:sz w:val="18"/>
          <w:szCs w:val="18"/>
        </w:rPr>
        <w:t>熵权法</w:t>
      </w:r>
      <w:proofErr w:type="gramEnd"/>
      <w:r w:rsidR="003A1A92">
        <w:rPr>
          <w:rFonts w:eastAsia="方正书宋简体" w:hint="eastAsia"/>
          <w:bCs/>
          <w:sz w:val="18"/>
          <w:szCs w:val="18"/>
        </w:rPr>
        <w:t>；隶属度；</w:t>
      </w:r>
      <w:r w:rsidR="00242EEC">
        <w:rPr>
          <w:rFonts w:eastAsia="方正书宋简体" w:hint="eastAsia"/>
          <w:bCs/>
          <w:sz w:val="18"/>
          <w:szCs w:val="18"/>
        </w:rPr>
        <w:t>云滴；围岩；权重；</w:t>
      </w:r>
      <w:r w:rsidR="003A1A92">
        <w:rPr>
          <w:rFonts w:eastAsia="方正书宋简体" w:hint="eastAsia"/>
          <w:bCs/>
          <w:sz w:val="18"/>
          <w:szCs w:val="18"/>
        </w:rPr>
        <w:t>非线性</w:t>
      </w:r>
      <w:bookmarkEnd w:id="5"/>
      <w:bookmarkEnd w:id="6"/>
      <w:r w:rsidR="003A1A92" w:rsidRPr="00123332">
        <w:rPr>
          <w:rFonts w:eastAsia="方正书宋简体"/>
          <w:sz w:val="18"/>
          <w:szCs w:val="18"/>
        </w:rPr>
        <w:t xml:space="preserve"> </w:t>
      </w:r>
    </w:p>
    <w:p w:rsidR="007D35AA" w:rsidRDefault="007D35AA" w:rsidP="003A17AC">
      <w:pPr>
        <w:ind w:left="420" w:right="293"/>
        <w:rPr>
          <w:rFonts w:eastAsia="方正书宋简体"/>
          <w:sz w:val="18"/>
          <w:szCs w:val="18"/>
        </w:rPr>
      </w:pPr>
      <w:r w:rsidRPr="00CA6E55">
        <w:rPr>
          <w:rFonts w:ascii="黑体" w:eastAsia="黑体" w:hAnsi="黑体"/>
          <w:sz w:val="18"/>
          <w:szCs w:val="18"/>
        </w:rPr>
        <w:t>中图分类号：</w:t>
      </w:r>
      <w:r w:rsidRPr="00123332">
        <w:rPr>
          <w:rFonts w:eastAsia="方正书宋简体"/>
          <w:sz w:val="18"/>
          <w:szCs w:val="18"/>
        </w:rPr>
        <w:t xml:space="preserve">TU </w:t>
      </w:r>
      <w:r w:rsidR="003811D3">
        <w:rPr>
          <w:rFonts w:eastAsia="方正书宋简体" w:hint="eastAsia"/>
          <w:sz w:val="18"/>
          <w:szCs w:val="18"/>
        </w:rPr>
        <w:t>457</w:t>
      </w:r>
      <w:r w:rsidRPr="00123332">
        <w:rPr>
          <w:rFonts w:eastAsia="方正书宋简体"/>
          <w:b/>
          <w:bCs/>
          <w:sz w:val="18"/>
          <w:szCs w:val="18"/>
        </w:rPr>
        <w:t xml:space="preserve">     </w:t>
      </w:r>
      <w:r w:rsidRPr="00CA6E55">
        <w:rPr>
          <w:rFonts w:ascii="黑体" w:eastAsia="黑体" w:hAnsi="黑体"/>
          <w:sz w:val="18"/>
          <w:szCs w:val="18"/>
        </w:rPr>
        <w:t>文献标识码：</w:t>
      </w:r>
      <w:r w:rsidRPr="00123332">
        <w:rPr>
          <w:rFonts w:eastAsia="方正书宋简体"/>
          <w:sz w:val="18"/>
          <w:szCs w:val="18"/>
        </w:rPr>
        <w:t>A</w:t>
      </w:r>
      <w:r w:rsidR="007509E3" w:rsidRPr="00123332">
        <w:rPr>
          <w:rFonts w:eastAsia="方正书宋简体"/>
          <w:sz w:val="18"/>
          <w:szCs w:val="18"/>
        </w:rPr>
        <w:t xml:space="preserve">     </w:t>
      </w:r>
    </w:p>
    <w:p w:rsidR="009515CA" w:rsidRDefault="008E46BC" w:rsidP="00691360">
      <w:pPr>
        <w:ind w:left="420" w:right="293"/>
        <w:rPr>
          <w:b/>
          <w:sz w:val="28"/>
        </w:rPr>
      </w:pPr>
      <w:r>
        <w:rPr>
          <w:rFonts w:ascii="黑体" w:eastAsia="黑体" w:hAnsi="黑体" w:hint="eastAsia"/>
          <w:bCs/>
          <w:sz w:val="18"/>
          <w:szCs w:val="18"/>
        </w:rPr>
        <w:t>作者简介</w:t>
      </w:r>
      <w:r w:rsidRPr="00C13F7B">
        <w:rPr>
          <w:rFonts w:ascii="黑体" w:eastAsia="黑体" w:hAnsi="黑体"/>
          <w:bCs/>
          <w:sz w:val="18"/>
          <w:szCs w:val="18"/>
        </w:rPr>
        <w:t>：</w:t>
      </w:r>
      <w:r w:rsidRPr="003B3436">
        <w:rPr>
          <w:rFonts w:hint="eastAsia"/>
          <w:sz w:val="18"/>
        </w:rPr>
        <w:t>方诗圣（</w:t>
      </w:r>
      <w:r w:rsidRPr="003B3436">
        <w:rPr>
          <w:rFonts w:hint="eastAsia"/>
          <w:sz w:val="18"/>
        </w:rPr>
        <w:t>1962</w:t>
      </w:r>
      <w:r w:rsidRPr="003B3436">
        <w:rPr>
          <w:rFonts w:hint="eastAsia"/>
          <w:sz w:val="18"/>
        </w:rPr>
        <w:t>－）</w:t>
      </w:r>
      <w:r>
        <w:rPr>
          <w:rFonts w:hint="eastAsia"/>
          <w:sz w:val="18"/>
        </w:rPr>
        <w:t>，</w:t>
      </w:r>
      <w:r w:rsidRPr="003B3436">
        <w:rPr>
          <w:rFonts w:hint="eastAsia"/>
          <w:sz w:val="18"/>
        </w:rPr>
        <w:t>男</w:t>
      </w:r>
      <w:r>
        <w:rPr>
          <w:rFonts w:hint="eastAsia"/>
          <w:sz w:val="18"/>
        </w:rPr>
        <w:t>，</w:t>
      </w:r>
      <w:r w:rsidRPr="003B3436">
        <w:rPr>
          <w:rFonts w:hint="eastAsia"/>
          <w:sz w:val="18"/>
        </w:rPr>
        <w:t>安徽安庆人</w:t>
      </w:r>
      <w:r>
        <w:rPr>
          <w:rFonts w:hint="eastAsia"/>
          <w:sz w:val="18"/>
        </w:rPr>
        <w:t>，</w:t>
      </w:r>
      <w:r w:rsidRPr="003B3436">
        <w:rPr>
          <w:rFonts w:hint="eastAsia"/>
          <w:sz w:val="18"/>
        </w:rPr>
        <w:t>博士</w:t>
      </w:r>
      <w:r>
        <w:rPr>
          <w:rFonts w:hint="eastAsia"/>
          <w:sz w:val="18"/>
        </w:rPr>
        <w:t>，</w:t>
      </w:r>
      <w:r w:rsidRPr="003B3436">
        <w:rPr>
          <w:rFonts w:hint="eastAsia"/>
          <w:sz w:val="18"/>
        </w:rPr>
        <w:t>教授</w:t>
      </w:r>
      <w:r>
        <w:rPr>
          <w:rFonts w:hint="eastAsia"/>
          <w:sz w:val="18"/>
        </w:rPr>
        <w:t>，</w:t>
      </w:r>
      <w:r w:rsidRPr="003B3436">
        <w:rPr>
          <w:rFonts w:hint="eastAsia"/>
          <w:sz w:val="18"/>
        </w:rPr>
        <w:t>硕士生导师</w:t>
      </w:r>
      <w:r>
        <w:rPr>
          <w:rFonts w:hint="eastAsia"/>
          <w:sz w:val="18"/>
        </w:rPr>
        <w:t>，从事</w:t>
      </w:r>
      <w:bookmarkStart w:id="7" w:name="OLE_LINK8"/>
      <w:r>
        <w:rPr>
          <w:rFonts w:hint="eastAsia"/>
          <w:sz w:val="18"/>
        </w:rPr>
        <w:t>工程结构数值模拟</w:t>
      </w:r>
      <w:bookmarkEnd w:id="7"/>
      <w:r>
        <w:rPr>
          <w:rFonts w:hint="eastAsia"/>
          <w:sz w:val="18"/>
        </w:rPr>
        <w:t>方面的教学与科研工作，</w:t>
      </w:r>
      <w:r w:rsidRPr="003B3436">
        <w:rPr>
          <w:rFonts w:hint="eastAsia"/>
          <w:sz w:val="18"/>
        </w:rPr>
        <w:t>E-mail:fangss@126.com</w:t>
      </w:r>
      <w:r w:rsidRPr="003B3436">
        <w:rPr>
          <w:rFonts w:hint="eastAsia"/>
          <w:sz w:val="18"/>
        </w:rPr>
        <w:t>；</w:t>
      </w:r>
    </w:p>
    <w:p w:rsidR="001F225A" w:rsidRDefault="00E1134E" w:rsidP="0005434A">
      <w:pPr>
        <w:snapToGrid w:val="0"/>
        <w:spacing w:beforeLines="100" w:before="301" w:afterLines="100" w:after="301" w:line="320" w:lineRule="exact"/>
        <w:jc w:val="center"/>
        <w:rPr>
          <w:b/>
          <w:sz w:val="28"/>
        </w:rPr>
      </w:pPr>
      <w:bookmarkStart w:id="8" w:name="OLE_LINK3"/>
      <w:bookmarkStart w:id="9" w:name="OLE_LINK4"/>
      <w:bookmarkStart w:id="10" w:name="OLE_LINK10"/>
      <w:r w:rsidRPr="00E1134E">
        <w:rPr>
          <w:b/>
          <w:sz w:val="28"/>
        </w:rPr>
        <w:t xml:space="preserve">Classification of stability of surrounding rock using </w:t>
      </w:r>
      <w:r w:rsidR="001F225A">
        <w:rPr>
          <w:b/>
          <w:sz w:val="28"/>
        </w:rPr>
        <w:t>Entropy Weight Method</w:t>
      </w:r>
      <w:r w:rsidR="001F225A">
        <w:rPr>
          <w:rFonts w:hint="eastAsia"/>
          <w:b/>
          <w:sz w:val="28"/>
        </w:rPr>
        <w:t xml:space="preserve"> and </w:t>
      </w:r>
      <w:r w:rsidR="00CE6BFB">
        <w:rPr>
          <w:rFonts w:hint="eastAsia"/>
          <w:b/>
          <w:sz w:val="28"/>
        </w:rPr>
        <w:t>m</w:t>
      </w:r>
      <w:r w:rsidR="00CE6BFB" w:rsidRPr="00CE6BFB">
        <w:rPr>
          <w:b/>
          <w:sz w:val="28"/>
        </w:rPr>
        <w:t>ulti-dimensional cloud model</w:t>
      </w:r>
    </w:p>
    <w:bookmarkEnd w:id="8"/>
    <w:bookmarkEnd w:id="9"/>
    <w:bookmarkEnd w:id="10"/>
    <w:p w:rsidR="002B2EFD" w:rsidRPr="00691360" w:rsidRDefault="00691360" w:rsidP="003A17AC">
      <w:pPr>
        <w:jc w:val="center"/>
        <w:rPr>
          <w:bCs/>
        </w:rPr>
      </w:pPr>
      <w:r>
        <w:rPr>
          <w:rFonts w:hint="eastAsia"/>
          <w:b/>
          <w:bCs/>
        </w:rPr>
        <w:t>FANG Shi-sheng</w:t>
      </w:r>
      <w:r>
        <w:rPr>
          <w:rFonts w:hint="eastAsia"/>
          <w:b/>
          <w:bCs/>
        </w:rPr>
        <w:t>，</w:t>
      </w:r>
      <w:r>
        <w:rPr>
          <w:rFonts w:hint="eastAsia"/>
          <w:b/>
          <w:bCs/>
        </w:rPr>
        <w:t xml:space="preserve"> TIAN </w:t>
      </w:r>
      <w:proofErr w:type="spellStart"/>
      <w:r>
        <w:rPr>
          <w:rFonts w:hint="eastAsia"/>
          <w:b/>
          <w:bCs/>
        </w:rPr>
        <w:t>Hai-tao</w:t>
      </w:r>
      <w:proofErr w:type="spellEnd"/>
      <w:r>
        <w:rPr>
          <w:rFonts w:hint="eastAsia"/>
          <w:b/>
          <w:bCs/>
        </w:rPr>
        <w:t>，</w:t>
      </w:r>
      <w:r>
        <w:rPr>
          <w:rFonts w:hint="eastAsia"/>
          <w:b/>
          <w:bCs/>
        </w:rPr>
        <w:t xml:space="preserve"> HUANG De-</w:t>
      </w:r>
      <w:proofErr w:type="spellStart"/>
      <w:r>
        <w:rPr>
          <w:rFonts w:hint="eastAsia"/>
          <w:b/>
          <w:bCs/>
        </w:rPr>
        <w:t>zhou</w:t>
      </w:r>
      <w:proofErr w:type="spellEnd"/>
      <w:r>
        <w:rPr>
          <w:rFonts w:hint="eastAsia"/>
          <w:b/>
          <w:bCs/>
        </w:rPr>
        <w:t>，</w:t>
      </w:r>
      <w:r>
        <w:rPr>
          <w:rFonts w:hint="eastAsia"/>
          <w:b/>
          <w:bCs/>
        </w:rPr>
        <w:t xml:space="preserve"> LIU Wei-nan</w:t>
      </w:r>
    </w:p>
    <w:p w:rsidR="006E63EE" w:rsidRPr="00544F02" w:rsidRDefault="00991904" w:rsidP="003A17AC">
      <w:pPr>
        <w:jc w:val="center"/>
        <w:rPr>
          <w:i/>
          <w:iCs/>
          <w:sz w:val="15"/>
          <w:szCs w:val="15"/>
        </w:rPr>
      </w:pPr>
      <w:r w:rsidRPr="00123332">
        <w:rPr>
          <w:sz w:val="18"/>
        </w:rPr>
        <w:t xml:space="preserve"> </w:t>
      </w:r>
      <w:r w:rsidR="006E63EE" w:rsidRPr="00544F02">
        <w:rPr>
          <w:sz w:val="15"/>
          <w:szCs w:val="15"/>
        </w:rPr>
        <w:t>(</w:t>
      </w:r>
      <w:r w:rsidR="006E63EE" w:rsidRPr="00544F02">
        <w:rPr>
          <w:iCs/>
          <w:sz w:val="15"/>
          <w:szCs w:val="15"/>
        </w:rPr>
        <w:t>School of Civil</w:t>
      </w:r>
      <w:r w:rsidR="004A0B8C" w:rsidRPr="00544F02">
        <w:rPr>
          <w:rFonts w:hint="eastAsia"/>
          <w:iCs/>
          <w:sz w:val="15"/>
          <w:szCs w:val="15"/>
        </w:rPr>
        <w:t xml:space="preserve"> and H</w:t>
      </w:r>
      <w:bookmarkStart w:id="11" w:name="_GoBack"/>
      <w:bookmarkEnd w:id="11"/>
      <w:r w:rsidR="004A0B8C" w:rsidRPr="00544F02">
        <w:rPr>
          <w:rFonts w:hint="eastAsia"/>
          <w:iCs/>
          <w:sz w:val="15"/>
          <w:szCs w:val="15"/>
        </w:rPr>
        <w:t>ydraulic</w:t>
      </w:r>
      <w:r w:rsidR="006E63EE" w:rsidRPr="00544F02">
        <w:rPr>
          <w:iCs/>
          <w:sz w:val="15"/>
          <w:szCs w:val="15"/>
        </w:rPr>
        <w:t xml:space="preserve"> Engineering</w:t>
      </w:r>
      <w:r w:rsidR="006E63EE" w:rsidRPr="00544F02">
        <w:rPr>
          <w:sz w:val="15"/>
          <w:szCs w:val="15"/>
          <w:lang w:val="en-GB"/>
        </w:rPr>
        <w:t xml:space="preserve">, </w:t>
      </w:r>
      <w:r w:rsidR="006E63EE" w:rsidRPr="00544F02">
        <w:rPr>
          <w:iCs/>
          <w:sz w:val="15"/>
          <w:szCs w:val="15"/>
        </w:rPr>
        <w:t>Hefei University of Technology</w:t>
      </w:r>
      <w:r w:rsidR="006E63EE" w:rsidRPr="00544F02">
        <w:rPr>
          <w:sz w:val="15"/>
          <w:szCs w:val="15"/>
          <w:lang w:val="en-GB"/>
        </w:rPr>
        <w:t xml:space="preserve">, </w:t>
      </w:r>
      <w:r w:rsidR="006E63EE" w:rsidRPr="00544F02">
        <w:rPr>
          <w:iCs/>
          <w:sz w:val="15"/>
          <w:szCs w:val="15"/>
        </w:rPr>
        <w:t xml:space="preserve">Hefei </w:t>
      </w:r>
      <w:r w:rsidR="006E63EE" w:rsidRPr="00544F02">
        <w:rPr>
          <w:sz w:val="15"/>
          <w:szCs w:val="15"/>
        </w:rPr>
        <w:t>230009</w:t>
      </w:r>
      <w:r w:rsidR="006E63EE" w:rsidRPr="00544F02">
        <w:rPr>
          <w:sz w:val="15"/>
          <w:szCs w:val="15"/>
          <w:lang w:val="en-GB"/>
        </w:rPr>
        <w:t xml:space="preserve">, </w:t>
      </w:r>
      <w:r w:rsidR="006E63EE" w:rsidRPr="00544F02">
        <w:rPr>
          <w:iCs/>
          <w:sz w:val="15"/>
          <w:szCs w:val="15"/>
        </w:rPr>
        <w:t>China</w:t>
      </w:r>
      <w:r w:rsidRPr="00544F02">
        <w:rPr>
          <w:rFonts w:hint="eastAsia"/>
          <w:sz w:val="15"/>
          <w:szCs w:val="15"/>
          <w:lang w:val="en-GB"/>
        </w:rPr>
        <w:t>)</w:t>
      </w:r>
    </w:p>
    <w:p w:rsidR="006E63EE" w:rsidRPr="00002AEE" w:rsidRDefault="006E63EE" w:rsidP="00215F95">
      <w:pPr>
        <w:rPr>
          <w:b/>
          <w:color w:val="FF6600"/>
        </w:rPr>
      </w:pPr>
      <w:r w:rsidRPr="00A91132">
        <w:rPr>
          <w:b/>
          <w:bCs/>
          <w:sz w:val="18"/>
          <w:szCs w:val="18"/>
        </w:rPr>
        <w:t>Abstract</w:t>
      </w:r>
      <w:r w:rsidR="00A91132">
        <w:rPr>
          <w:rFonts w:hint="eastAsia"/>
          <w:b/>
          <w:bCs/>
          <w:sz w:val="18"/>
          <w:szCs w:val="18"/>
          <w:lang w:val="en-GB"/>
        </w:rPr>
        <w:t>:</w:t>
      </w:r>
      <w:r w:rsidR="00447493" w:rsidRPr="00447493">
        <w:rPr>
          <w:rFonts w:hint="eastAsia"/>
        </w:rPr>
        <w:t xml:space="preserve"> </w:t>
      </w:r>
      <w:bookmarkStart w:id="12" w:name="OLE_LINK13"/>
      <w:bookmarkStart w:id="13" w:name="OLE_LINK14"/>
      <w:r w:rsidR="00447493" w:rsidRPr="00447493">
        <w:rPr>
          <w:rFonts w:hint="eastAsia"/>
        </w:rPr>
        <w:t>Using both entropy weight method and cloud model</w:t>
      </w:r>
      <w:r w:rsidR="00447493" w:rsidRPr="00447493">
        <w:rPr>
          <w:rFonts w:hint="eastAsia"/>
        </w:rPr>
        <w:t>，</w:t>
      </w:r>
      <w:r w:rsidR="00447493" w:rsidRPr="00447493">
        <w:rPr>
          <w:rFonts w:hint="eastAsia"/>
        </w:rPr>
        <w:t>we established the stability evaluation model to achieve the stability classification of surrounding rock, which can solve the fuzzy problem of the comprehensive stability classification of surrounding rock.</w:t>
      </w:r>
      <w:r w:rsidR="00447493" w:rsidRPr="00447493">
        <w:t xml:space="preserve"> The weights of each index in the evaluation model were computed by the entropy weight method, and the multidimensional cloud model was extended from the existing one-dimension cloud model, then the 5 Dimension cloud model was established. Comparing the evaluation results in this model with those of other methods based on the measured surrounding rock sample data, which shows the usability and feasibility of this model in the classification of surrounding rock stability.</w:t>
      </w:r>
      <w:bookmarkEnd w:id="12"/>
      <w:bookmarkEnd w:id="13"/>
      <w:r w:rsidR="00002AEE" w:rsidRPr="008110C2">
        <w:rPr>
          <w:b/>
          <w:color w:val="FF6600"/>
        </w:rPr>
        <w:t xml:space="preserve"> </w:t>
      </w:r>
    </w:p>
    <w:p w:rsidR="006E63EE" w:rsidRDefault="006E63EE" w:rsidP="003A17AC">
      <w:pPr>
        <w:rPr>
          <w:lang w:val="en-GB"/>
        </w:rPr>
      </w:pPr>
      <w:r w:rsidRPr="00A91132">
        <w:rPr>
          <w:b/>
          <w:bCs/>
          <w:sz w:val="18"/>
          <w:szCs w:val="18"/>
        </w:rPr>
        <w:t>Key words</w:t>
      </w:r>
      <w:r w:rsidR="00A91132" w:rsidRPr="00A91132">
        <w:rPr>
          <w:rFonts w:hint="eastAsia"/>
          <w:b/>
          <w:bCs/>
          <w:sz w:val="18"/>
          <w:szCs w:val="18"/>
        </w:rPr>
        <w:t>:</w:t>
      </w:r>
      <w:r w:rsidR="00642AC8">
        <w:rPr>
          <w:rFonts w:hint="eastAsia"/>
          <w:b/>
          <w:bCs/>
          <w:sz w:val="18"/>
          <w:szCs w:val="18"/>
        </w:rPr>
        <w:t xml:space="preserve"> </w:t>
      </w:r>
      <w:bookmarkStart w:id="14" w:name="OLE_LINK17"/>
      <w:bookmarkStart w:id="15" w:name="OLE_LINK18"/>
      <w:r w:rsidR="00CF7D52" w:rsidRPr="00CF7D52">
        <w:rPr>
          <w:lang w:val="en-GB"/>
        </w:rPr>
        <w:t>Entropy Weight Method</w:t>
      </w:r>
      <w:r w:rsidR="00191D9D">
        <w:rPr>
          <w:rFonts w:hint="eastAsia"/>
          <w:lang w:val="en-GB"/>
        </w:rPr>
        <w:t>;</w:t>
      </w:r>
      <w:r w:rsidR="00CF7D52">
        <w:rPr>
          <w:rFonts w:hint="eastAsia"/>
          <w:lang w:val="en-GB"/>
        </w:rPr>
        <w:t xml:space="preserve"> m</w:t>
      </w:r>
      <w:r w:rsidR="00CF7D52" w:rsidRPr="00CF7D52">
        <w:rPr>
          <w:lang w:val="en-GB"/>
        </w:rPr>
        <w:t xml:space="preserve">embership </w:t>
      </w:r>
      <w:r w:rsidR="00CF7D52">
        <w:rPr>
          <w:rFonts w:hint="eastAsia"/>
          <w:lang w:val="en-GB"/>
        </w:rPr>
        <w:t>d</w:t>
      </w:r>
      <w:r w:rsidR="00CF7D52" w:rsidRPr="00CF7D52">
        <w:rPr>
          <w:lang w:val="en-GB"/>
        </w:rPr>
        <w:t>egree</w:t>
      </w:r>
      <w:r w:rsidR="00191D9D">
        <w:rPr>
          <w:rFonts w:hint="eastAsia"/>
          <w:lang w:val="en-GB"/>
        </w:rPr>
        <w:t>;</w:t>
      </w:r>
      <w:r w:rsidR="00CF7D52">
        <w:rPr>
          <w:rFonts w:hint="eastAsia"/>
          <w:lang w:val="en-GB"/>
        </w:rPr>
        <w:t xml:space="preserve"> c</w:t>
      </w:r>
      <w:r w:rsidR="00CF7D52" w:rsidRPr="00CF7D52">
        <w:rPr>
          <w:lang w:val="en-GB"/>
        </w:rPr>
        <w:t>loud drops</w:t>
      </w:r>
      <w:r w:rsidR="00191D9D">
        <w:rPr>
          <w:rFonts w:hint="eastAsia"/>
          <w:lang w:val="en-GB"/>
        </w:rPr>
        <w:t>;</w:t>
      </w:r>
      <w:r w:rsidR="00CF7D52">
        <w:rPr>
          <w:rFonts w:hint="eastAsia"/>
          <w:lang w:val="en-GB"/>
        </w:rPr>
        <w:t xml:space="preserve"> s</w:t>
      </w:r>
      <w:r w:rsidR="00CF7D52" w:rsidRPr="00CF7D52">
        <w:rPr>
          <w:lang w:val="en-GB"/>
        </w:rPr>
        <w:t>urrounding rock</w:t>
      </w:r>
      <w:r w:rsidR="00191D9D">
        <w:rPr>
          <w:rFonts w:hint="eastAsia"/>
          <w:lang w:val="en-GB"/>
        </w:rPr>
        <w:t>;</w:t>
      </w:r>
      <w:r w:rsidR="00CF7D52">
        <w:rPr>
          <w:rFonts w:hint="eastAsia"/>
          <w:lang w:val="en-GB"/>
        </w:rPr>
        <w:t xml:space="preserve"> w</w:t>
      </w:r>
      <w:r w:rsidR="00CF7D52" w:rsidRPr="00CF7D52">
        <w:rPr>
          <w:lang w:val="en-GB"/>
        </w:rPr>
        <w:t>eight</w:t>
      </w:r>
      <w:r w:rsidR="0055617F">
        <w:rPr>
          <w:rFonts w:hint="eastAsia"/>
          <w:lang w:val="en-GB"/>
        </w:rPr>
        <w:t>;</w:t>
      </w:r>
      <w:r w:rsidR="00CF7D52">
        <w:rPr>
          <w:rFonts w:hint="eastAsia"/>
          <w:lang w:val="en-GB"/>
        </w:rPr>
        <w:t xml:space="preserve"> n</w:t>
      </w:r>
      <w:r w:rsidR="00CF7D52" w:rsidRPr="00CF7D52">
        <w:rPr>
          <w:lang w:val="en-GB"/>
        </w:rPr>
        <w:t>onlinear</w:t>
      </w:r>
      <w:bookmarkEnd w:id="14"/>
      <w:bookmarkEnd w:id="15"/>
    </w:p>
    <w:p w:rsidR="005B00E2" w:rsidRPr="00123332" w:rsidRDefault="005B00E2" w:rsidP="003A17AC"/>
    <w:p w:rsidR="00002AEE" w:rsidRDefault="00002AEE" w:rsidP="003A17AC">
      <w:pPr>
        <w:snapToGrid w:val="0"/>
        <w:rPr>
          <w:sz w:val="18"/>
          <w:szCs w:val="18"/>
        </w:rPr>
      </w:pPr>
    </w:p>
    <w:p w:rsidR="007D35AA" w:rsidRPr="00123332" w:rsidRDefault="007D35AA" w:rsidP="003A17AC">
      <w:pPr>
        <w:snapToGrid w:val="0"/>
        <w:rPr>
          <w:sz w:val="18"/>
          <w:szCs w:val="18"/>
        </w:rPr>
        <w:sectPr w:rsidR="007D35AA" w:rsidRPr="00123332" w:rsidSect="00A97100">
          <w:headerReference w:type="even" r:id="rId9"/>
          <w:pgSz w:w="11906" w:h="16838" w:code="9"/>
          <w:pgMar w:top="1304" w:right="1304" w:bottom="1134" w:left="1304" w:header="851" w:footer="907" w:gutter="0"/>
          <w:cols w:space="720"/>
          <w:titlePg/>
          <w:docGrid w:type="lines" w:linePitch="301" w:charSpace="-98"/>
        </w:sectPr>
      </w:pPr>
    </w:p>
    <w:p w:rsidR="007D35AA" w:rsidRPr="00AA79A2" w:rsidRDefault="0043344A" w:rsidP="005352DE">
      <w:pPr>
        <w:numPr>
          <w:ilvl w:val="0"/>
          <w:numId w:val="9"/>
        </w:numPr>
        <w:spacing w:beforeLines="100" w:before="301"/>
        <w:ind w:left="560" w:hangingChars="200" w:hanging="560"/>
        <w:rPr>
          <w:rFonts w:eastAsia="黑体"/>
          <w:sz w:val="28"/>
          <w:szCs w:val="28"/>
        </w:rPr>
      </w:pPr>
      <w:r w:rsidRPr="00AA79A2">
        <w:rPr>
          <w:rFonts w:eastAsia="黑体"/>
          <w:bCs/>
          <w:sz w:val="28"/>
        </w:rPr>
        <w:lastRenderedPageBreak/>
        <w:t>引</w:t>
      </w:r>
      <w:r w:rsidRPr="00AA79A2">
        <w:rPr>
          <w:rFonts w:eastAsia="黑体"/>
          <w:bCs/>
          <w:sz w:val="28"/>
        </w:rPr>
        <w:t xml:space="preserve">  </w:t>
      </w:r>
      <w:r w:rsidRPr="00AA79A2">
        <w:rPr>
          <w:rFonts w:eastAsia="黑体"/>
          <w:bCs/>
          <w:sz w:val="28"/>
        </w:rPr>
        <w:t>言</w:t>
      </w:r>
    </w:p>
    <w:p w:rsidR="00107821" w:rsidRDefault="00AB1512" w:rsidP="00107821">
      <w:pPr>
        <w:ind w:firstLineChars="200" w:firstLine="420"/>
        <w:rPr>
          <w:rFonts w:hAnsi="宋体"/>
        </w:rPr>
      </w:pPr>
      <w:r w:rsidRPr="002F3E93">
        <w:rPr>
          <w:rFonts w:hint="eastAsia"/>
          <w:noProof/>
          <w:szCs w:val="21"/>
        </w:rPr>
        <mc:AlternateContent>
          <mc:Choice Requires="wps">
            <w:drawing>
              <wp:anchor distT="0" distB="0" distL="114300" distR="114300" simplePos="0" relativeHeight="251662848" behindDoc="0" locked="0" layoutInCell="1" allowOverlap="1" wp14:anchorId="1ABF1397" wp14:editId="2F5F40BA">
                <wp:simplePos x="0" y="0"/>
                <wp:positionH relativeFrom="column">
                  <wp:posOffset>3142615</wp:posOffset>
                </wp:positionH>
                <wp:positionV relativeFrom="margin">
                  <wp:posOffset>9043670</wp:posOffset>
                </wp:positionV>
                <wp:extent cx="3063240" cy="338455"/>
                <wp:effectExtent l="0" t="0" r="3810" b="4445"/>
                <wp:wrapSquare wrapText="bothSides"/>
                <wp:docPr id="1"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1512" w:rsidRDefault="00AB1512" w:rsidP="00AB1512">
                            <w:pPr>
                              <w:pStyle w:val="b1"/>
                              <w:spacing w:line="0" w:lineRule="atLeast"/>
                              <w:ind w:leftChars="0" w:left="0" w:right="840"/>
                              <w:jc w:val="both"/>
                              <w:rPr>
                                <w:rFonts w:ascii="黑体" w:eastAsia="黑体"/>
                              </w:rPr>
                            </w:pPr>
                            <w:r>
                              <w:rPr>
                                <w:rFonts w:ascii="黑体" w:eastAsia="黑体" w:hint="eastAsia"/>
                              </w:rPr>
                              <w:t>───────</w:t>
                            </w:r>
                          </w:p>
                          <w:p w:rsidR="00AB1512" w:rsidRPr="00B959F8" w:rsidRDefault="00AB1512" w:rsidP="00AB1512">
                            <w:pPr>
                              <w:pStyle w:val="a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0" o:spid="_x0000_s1026" type="#_x0000_t202" style="position:absolute;left:0;text-align:left;margin-left:247.45pt;margin-top:712.1pt;width:241.2pt;height:26.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aPrrgIAAKsFAAAOAAAAZHJzL2Uyb0RvYy54bWysVG1vmzAQ/j5p/8HydwokJAVUUrUhTJO6&#10;F6ndD3DABGvGZrYT6Kb9951NSNNWk6ZtfLAO+/zcPXeP7+p6aDk6UKWZFBkOLwKMqChlxcQuw18e&#10;Ci/GSBsiKsKloBl+pBpfr96+ueq7lM5kI3lFFQIQodO+y3BjTJf6vi4b2hJ9ITsq4LCWqiUGftXO&#10;rxTpAb3l/iwIln4vVdUpWVKtYTcfD/HK4dc1Lc2nutbUIJ5hyM24Vbl1a1d/dUXSnSJdw8pjGuQv&#10;smgJExD0BJUTQ9BesVdQLSuV1LI2F6VsfVnXrKSOA7AJgxds7hvSUccFiqO7U5n0/4MtPx4+K8Qq&#10;6B1GgrTQogc6GHQrBzQPXH36Tqfgdt+BoxngwPparrq7k+VXjYRcN0Ts6I1Ssm8oqSC/0FbWP7tq&#10;O6LhCoBs+w+ygkBkb6QDGmrVWkAoBwJ06NPjqTc2mRI258FyPovgqISz+TyOFgsXgqTT7U5p847K&#10;Flkjwwp679DJ4U4bmw1JJxcbTMiCce76z8WzDXAcdyA2XLVnNgvXzh9JkGziTRx50Wy58aIgz72b&#10;Yh15yyK8XOTzfL3Ow582bhilDasqKmyYSVph9GetO4p8FMVJXFpyVlk4m5JWu+2aK3QgIO3CfceC&#10;nLn5z9NwRQAuLyiFUNjbWeIVy/jSi4po4SWXQewFYXKbLIMoifLiOaU7Jui/U0J9hpPFbDGK6bfc&#10;Ave95kbSlhkYHpy1GY5PTiS1EtyIyrXWEMZH+6wUNv2nUkC7p0Y7wVqNjmo1w3YAFCvcraweQbpK&#10;grJAhDDxwGik+o5RD9Mjw/rbniiKEX8vQP521EyGmoztZBBRwtUMG4xGc23GkbTvFNs1gDw+MCFv&#10;4InUzKn3KYvjw4KJ4Egcp5cdOef/zutpxq5+AQAA//8DAFBLAwQUAAYACAAAACEA0IIib+IAAAAN&#10;AQAADwAAAGRycy9kb3ducmV2LnhtbEyPwU7DMAyG70i8Q2QkbiyllHXtmk4TghMSoisHjmmTtdEa&#10;pzTZVt4e7zSO9v/p9+diM9uBnfTkjUMBj4sImMbWKYOdgK/67WEFzAeJSg4OtYBf7WFT3t4UMlfu&#10;jJU+7ULHqAR9LgX0IYw5577ttZV+4UaNlO3dZGWgceq4muSZyu3A4yhacisN0oVejvql1+1hd7QC&#10;tt9YvZqfj+az2lemrrMI35cHIe7v5u0aWNBzuMJw0Sd1KMmpcUdUng0CkizJCKUgiZMYGCFZmj4B&#10;ay6rNH0GXhb8/xflHwAAAP//AwBQSwECLQAUAAYACAAAACEAtoM4kv4AAADhAQAAEwAAAAAAAAAA&#10;AAAAAAAAAAAAW0NvbnRlbnRfVHlwZXNdLnhtbFBLAQItABQABgAIAAAAIQA4/SH/1gAAAJQBAAAL&#10;AAAAAAAAAAAAAAAAAC8BAABfcmVscy8ucmVsc1BLAQItABQABgAIAAAAIQC2laPrrgIAAKsFAAAO&#10;AAAAAAAAAAAAAAAAAC4CAABkcnMvZTJvRG9jLnhtbFBLAQItABQABgAIAAAAIQDQgiJv4gAAAA0B&#10;AAAPAAAAAAAAAAAAAAAAAAgFAABkcnMvZG93bnJldi54bWxQSwUGAAAAAAQABADzAAAAFwYAAAAA&#10;" filled="f" stroked="f">
                <v:textbox inset="0,0,0,0">
                  <w:txbxContent>
                    <w:p w:rsidR="00AB1512" w:rsidRDefault="00AB1512" w:rsidP="00AB1512">
                      <w:pPr>
                        <w:pStyle w:val="b1"/>
                        <w:spacing w:line="0" w:lineRule="atLeast"/>
                        <w:ind w:leftChars="0" w:left="0" w:right="840"/>
                        <w:jc w:val="both"/>
                        <w:rPr>
                          <w:rFonts w:ascii="黑体" w:eastAsia="黑体" w:hint="eastAsia"/>
                        </w:rPr>
                      </w:pPr>
                      <w:r>
                        <w:rPr>
                          <w:rFonts w:ascii="黑体" w:eastAsia="黑体" w:hint="eastAsia"/>
                        </w:rPr>
                        <w:t>───────</w:t>
                      </w:r>
                    </w:p>
                    <w:p w:rsidR="00AB1512" w:rsidRPr="00B959F8" w:rsidRDefault="00AB1512" w:rsidP="00AB1512">
                      <w:pPr>
                        <w:pStyle w:val="a5"/>
                        <w:rPr>
                          <w:rFonts w:hint="eastAsia"/>
                        </w:rPr>
                      </w:pPr>
                    </w:p>
                  </w:txbxContent>
                </v:textbox>
                <w10:wrap type="square" anchory="margin"/>
              </v:shape>
            </w:pict>
          </mc:Fallback>
        </mc:AlternateContent>
      </w:r>
      <w:r w:rsidR="00107821" w:rsidRPr="00104B30">
        <w:rPr>
          <w:rFonts w:hAnsi="宋体" w:hint="eastAsia"/>
        </w:rPr>
        <w:t>围岩稳定性评价是交通工程与采矿工程</w:t>
      </w:r>
      <w:r w:rsidR="00107821">
        <w:rPr>
          <w:rFonts w:hAnsi="宋体" w:hint="eastAsia"/>
        </w:rPr>
        <w:t>等涉及</w:t>
      </w:r>
      <w:r w:rsidR="00107821" w:rsidRPr="00104B30">
        <w:rPr>
          <w:rFonts w:hAnsi="宋体" w:hint="eastAsia"/>
        </w:rPr>
        <w:t>地下岩石工程必须面对的关键问题，合理正确的围岩稳定性分类将影响工程的设计施工及造价。</w:t>
      </w:r>
      <w:r w:rsidR="00107821" w:rsidRPr="00CD384D">
        <w:rPr>
          <w:rFonts w:hAnsi="宋体" w:hint="eastAsia"/>
        </w:rPr>
        <w:t>连建发</w:t>
      </w:r>
      <w:r w:rsidR="00107821" w:rsidRPr="00CD384D">
        <w:rPr>
          <w:rFonts w:hAnsi="宋体" w:hint="eastAsia"/>
          <w:vertAlign w:val="superscript"/>
        </w:rPr>
        <w:t>[1]</w:t>
      </w:r>
      <w:r w:rsidR="00107821" w:rsidRPr="00104B30">
        <w:rPr>
          <w:rFonts w:hAnsi="宋体" w:hint="eastAsia"/>
        </w:rPr>
        <w:t>通过可拓方法建立了地下工程围岩评价</w:t>
      </w:r>
      <w:proofErr w:type="gramStart"/>
      <w:r w:rsidR="00107821" w:rsidRPr="00104B30">
        <w:rPr>
          <w:rFonts w:hAnsi="宋体" w:hint="eastAsia"/>
        </w:rPr>
        <w:t>的物元模型</w:t>
      </w:r>
      <w:proofErr w:type="gramEnd"/>
      <w:r w:rsidR="00107821" w:rsidRPr="00104B30">
        <w:rPr>
          <w:rFonts w:hAnsi="宋体" w:hint="eastAsia"/>
        </w:rPr>
        <w:t>，通过关联函数确定各评价指标权重并计算围岩的稳定性评级，机器学习方法中的随机森林算法</w:t>
      </w:r>
      <w:r w:rsidR="00107821" w:rsidRPr="00592146">
        <w:rPr>
          <w:rFonts w:hAnsi="宋体" w:hint="eastAsia"/>
          <w:vertAlign w:val="superscript"/>
        </w:rPr>
        <w:t>[2]</w:t>
      </w:r>
      <w:r w:rsidR="00107821" w:rsidRPr="00104B30">
        <w:rPr>
          <w:rFonts w:hAnsi="宋体" w:hint="eastAsia"/>
        </w:rPr>
        <w:t>，支持</w:t>
      </w:r>
      <w:proofErr w:type="gramStart"/>
      <w:r w:rsidR="00107821" w:rsidRPr="00104B30">
        <w:rPr>
          <w:rFonts w:hAnsi="宋体" w:hint="eastAsia"/>
        </w:rPr>
        <w:t>向量机</w:t>
      </w:r>
      <w:proofErr w:type="gramEnd"/>
      <w:r w:rsidR="00107821" w:rsidRPr="00592146">
        <w:rPr>
          <w:rFonts w:hAnsi="宋体" w:hint="eastAsia"/>
          <w:vertAlign w:val="superscript"/>
        </w:rPr>
        <w:t>[3][4]</w:t>
      </w:r>
      <w:r w:rsidR="00107821" w:rsidRPr="00104B30">
        <w:rPr>
          <w:rFonts w:hAnsi="宋体" w:hint="eastAsia"/>
        </w:rPr>
        <w:t>和人工神经网络</w:t>
      </w:r>
      <w:r w:rsidR="00107821" w:rsidRPr="00E44135">
        <w:rPr>
          <w:rFonts w:hAnsi="宋体" w:hint="eastAsia"/>
          <w:vertAlign w:val="superscript"/>
        </w:rPr>
        <w:t>[5]</w:t>
      </w:r>
      <w:r w:rsidR="00107821" w:rsidRPr="00104B30">
        <w:rPr>
          <w:rFonts w:hAnsi="宋体" w:hint="eastAsia"/>
        </w:rPr>
        <w:t>等算法也应用到了围岩稳定性评价中，并得到了比较满意的评价结果，但机器学习算法中需要解决的问题是学习资源的不足，而且这些方法并不能很好地将围岩稳定问题中的模糊性和随机性考虑在内，因此汪明武</w:t>
      </w:r>
      <w:r w:rsidR="00107821" w:rsidRPr="00E44135">
        <w:rPr>
          <w:rFonts w:hAnsi="宋体" w:hint="eastAsia"/>
          <w:vertAlign w:val="superscript"/>
        </w:rPr>
        <w:t>[6][7][8]</w:t>
      </w:r>
      <w:r w:rsidR="00107821" w:rsidRPr="00104B30">
        <w:rPr>
          <w:rFonts w:hAnsi="宋体" w:hint="eastAsia"/>
        </w:rPr>
        <w:t>等人通过建立基于一维云模型的边坡稳定性评价模型，并对围岩样本做</w:t>
      </w:r>
      <w:r w:rsidR="00107821" w:rsidRPr="00104B30">
        <w:rPr>
          <w:rFonts w:hAnsi="宋体" w:hint="eastAsia"/>
        </w:rPr>
        <w:lastRenderedPageBreak/>
        <w:t>出了与其他方法</w:t>
      </w:r>
      <w:r w:rsidR="00107821" w:rsidRPr="00432043">
        <w:rPr>
          <w:rFonts w:hAnsi="宋体" w:hint="eastAsia"/>
          <w:vertAlign w:val="superscript"/>
        </w:rPr>
        <w:t>[1]</w:t>
      </w:r>
      <w:r w:rsidR="00107821" w:rsidRPr="00104B30">
        <w:rPr>
          <w:rFonts w:hAnsi="宋体" w:hint="eastAsia"/>
        </w:rPr>
        <w:t>一致的评价结果，其在论文</w:t>
      </w:r>
      <w:r w:rsidR="00107821" w:rsidRPr="00E44135">
        <w:rPr>
          <w:rFonts w:hAnsi="宋体" w:hint="eastAsia"/>
          <w:vertAlign w:val="superscript"/>
        </w:rPr>
        <w:t>[6][7]</w:t>
      </w:r>
      <w:r w:rsidR="00107821" w:rsidRPr="00104B30">
        <w:rPr>
          <w:rFonts w:hAnsi="宋体" w:hint="eastAsia"/>
        </w:rPr>
        <w:t>中将云模型对各评价指标的评价结果，通过权重</w:t>
      </w:r>
      <w:r w:rsidR="00107821" w:rsidRPr="00585E31">
        <w:rPr>
          <w:rFonts w:hAnsi="宋体" w:hint="eastAsia"/>
          <w:vertAlign w:val="superscript"/>
        </w:rPr>
        <w:t>[1]</w:t>
      </w:r>
      <w:r w:rsidR="00107821" w:rsidRPr="00104B30">
        <w:rPr>
          <w:rFonts w:hAnsi="宋体" w:hint="eastAsia"/>
        </w:rPr>
        <w:t>进行线性组合，得到各分</w:t>
      </w:r>
      <w:r w:rsidR="00107821">
        <w:rPr>
          <w:rFonts w:hAnsi="宋体" w:hint="eastAsia"/>
        </w:rPr>
        <w:t>类等级最终的确定度，并取最大确定度对应的等级作为最终评价等级。</w:t>
      </w:r>
      <w:r w:rsidR="00107821" w:rsidRPr="00104B30">
        <w:rPr>
          <w:rFonts w:hAnsi="宋体" w:hint="eastAsia"/>
        </w:rPr>
        <w:t>本文</w:t>
      </w:r>
      <w:r w:rsidR="00107821">
        <w:rPr>
          <w:rFonts w:hAnsi="宋体" w:hint="eastAsia"/>
        </w:rPr>
        <w:t>通过对一维云模型进行拓展，改进云模型参数的选取</w:t>
      </w:r>
      <w:r w:rsidR="00107821" w:rsidRPr="00104B30">
        <w:rPr>
          <w:rFonts w:hAnsi="宋体" w:hint="eastAsia"/>
        </w:rPr>
        <w:t>，</w:t>
      </w:r>
      <w:proofErr w:type="gramStart"/>
      <w:r w:rsidR="00107821" w:rsidRPr="00104B30">
        <w:rPr>
          <w:rFonts w:hAnsi="宋体" w:hint="eastAsia"/>
        </w:rPr>
        <w:t>用熵权法</w:t>
      </w:r>
      <w:proofErr w:type="gramEnd"/>
      <w:r w:rsidR="00107821" w:rsidRPr="007775D0">
        <w:rPr>
          <w:rFonts w:hAnsi="宋体" w:hint="eastAsia"/>
          <w:vertAlign w:val="superscript"/>
        </w:rPr>
        <w:t>[10]</w:t>
      </w:r>
      <w:r w:rsidR="00107821" w:rsidRPr="00104B30">
        <w:rPr>
          <w:rFonts w:hAnsi="宋体" w:hint="eastAsia"/>
        </w:rPr>
        <w:t>确定各指标权重，</w:t>
      </w:r>
      <w:r w:rsidR="00107821">
        <w:rPr>
          <w:rFonts w:hAnsi="宋体" w:hint="eastAsia"/>
        </w:rPr>
        <w:t>并通过权重组合建立</w:t>
      </w:r>
      <w:proofErr w:type="gramStart"/>
      <w:r w:rsidR="00107821">
        <w:rPr>
          <w:rFonts w:hAnsi="宋体" w:hint="eastAsia"/>
        </w:rPr>
        <w:t>多维云</w:t>
      </w:r>
      <w:proofErr w:type="gramEnd"/>
      <w:r w:rsidR="00107821">
        <w:rPr>
          <w:rFonts w:hAnsi="宋体" w:hint="eastAsia"/>
        </w:rPr>
        <w:t>模型，</w:t>
      </w:r>
      <w:r w:rsidR="00107821" w:rsidRPr="00104B30">
        <w:rPr>
          <w:rFonts w:hAnsi="宋体" w:hint="eastAsia"/>
        </w:rPr>
        <w:t>最后以此</w:t>
      </w:r>
      <w:r w:rsidR="00107821">
        <w:rPr>
          <w:rFonts w:hAnsi="宋体" w:hint="eastAsia"/>
        </w:rPr>
        <w:t>模型</w:t>
      </w:r>
      <w:r w:rsidR="00107821" w:rsidRPr="00104B30">
        <w:rPr>
          <w:rFonts w:hAnsi="宋体" w:hint="eastAsia"/>
        </w:rPr>
        <w:t>实现综合评价结果的计算，并验证该方法的可行性。</w:t>
      </w:r>
    </w:p>
    <w:p w:rsidR="005A4467" w:rsidRPr="00AA79A2" w:rsidRDefault="00A22B9D" w:rsidP="005352DE">
      <w:pPr>
        <w:numPr>
          <w:ilvl w:val="0"/>
          <w:numId w:val="9"/>
        </w:numPr>
        <w:spacing w:beforeLines="100" w:before="301"/>
        <w:ind w:left="560" w:hangingChars="200" w:hanging="560"/>
        <w:rPr>
          <w:rFonts w:eastAsia="黑体"/>
          <w:bCs/>
          <w:sz w:val="28"/>
        </w:rPr>
      </w:pPr>
      <w:r>
        <w:rPr>
          <w:rFonts w:eastAsia="黑体" w:hint="eastAsia"/>
          <w:bCs/>
          <w:sz w:val="28"/>
        </w:rPr>
        <w:t>多维云</w:t>
      </w:r>
    </w:p>
    <w:p w:rsidR="005E464B" w:rsidRPr="00AA79A2" w:rsidRDefault="00FD2696" w:rsidP="005E464B">
      <w:pPr>
        <w:rPr>
          <w:rFonts w:eastAsia="黑体"/>
          <w:sz w:val="18"/>
          <w:szCs w:val="18"/>
        </w:rPr>
      </w:pPr>
      <w:r w:rsidRPr="00AA79A2">
        <w:rPr>
          <w:rFonts w:eastAsia="黑体" w:hint="eastAsia"/>
        </w:rPr>
        <w:t>1</w:t>
      </w:r>
      <w:r w:rsidR="005E464B" w:rsidRPr="00AA79A2">
        <w:rPr>
          <w:rFonts w:eastAsia="黑体"/>
        </w:rPr>
        <w:t>.1</w:t>
      </w:r>
      <w:r w:rsidR="005E464B" w:rsidRPr="00AA79A2">
        <w:rPr>
          <w:rFonts w:eastAsia="黑体"/>
          <w:szCs w:val="21"/>
        </w:rPr>
        <w:t xml:space="preserve">  </w:t>
      </w:r>
      <w:proofErr w:type="gramStart"/>
      <w:r w:rsidR="005E464B" w:rsidRPr="00AA79A2">
        <w:rPr>
          <w:rFonts w:eastAsia="黑体" w:hint="eastAsia"/>
        </w:rPr>
        <w:t>熵权法</w:t>
      </w:r>
      <w:proofErr w:type="gramEnd"/>
    </w:p>
    <w:p w:rsidR="005E464B" w:rsidRPr="00F95DD3" w:rsidRDefault="005E464B" w:rsidP="005E464B">
      <w:pPr>
        <w:ind w:firstLineChars="200" w:firstLine="420"/>
        <w:rPr>
          <w:szCs w:val="21"/>
        </w:rPr>
      </w:pPr>
      <w:r w:rsidRPr="00F95DD3">
        <w:rPr>
          <w:rFonts w:hint="eastAsia"/>
          <w:szCs w:val="21"/>
        </w:rPr>
        <w:t>在信息论中，</w:t>
      </w:r>
      <w:proofErr w:type="gramStart"/>
      <w:r w:rsidRPr="00F95DD3">
        <w:rPr>
          <w:rFonts w:hint="eastAsia"/>
          <w:szCs w:val="21"/>
        </w:rPr>
        <w:t>熵是对</w:t>
      </w:r>
      <w:proofErr w:type="gramEnd"/>
      <w:r w:rsidRPr="00F95DD3">
        <w:rPr>
          <w:rFonts w:hint="eastAsia"/>
          <w:szCs w:val="21"/>
        </w:rPr>
        <w:t>不确定性的一种度量。信息量越大，不确定性就越小，熵也就越小；信息量越小，不确定性越大，熵也越大。</w:t>
      </w:r>
    </w:p>
    <w:p w:rsidR="007A56A4" w:rsidRPr="002F3E93" w:rsidRDefault="005E464B" w:rsidP="002F3E93">
      <w:pPr>
        <w:ind w:firstLineChars="200" w:firstLine="420"/>
        <w:rPr>
          <w:szCs w:val="21"/>
        </w:rPr>
        <w:sectPr w:rsidR="007A56A4" w:rsidRPr="002F3E93" w:rsidSect="00A97100">
          <w:type w:val="continuous"/>
          <w:pgSz w:w="11906" w:h="16838" w:code="9"/>
          <w:pgMar w:top="1304" w:right="1304" w:bottom="1134" w:left="1304" w:header="851" w:footer="907" w:gutter="0"/>
          <w:cols w:num="2" w:space="478"/>
          <w:titlePg/>
          <w:docGrid w:type="lines" w:linePitch="301" w:charSpace="-98"/>
        </w:sectPr>
      </w:pPr>
      <w:r w:rsidRPr="002F3E93">
        <w:rPr>
          <w:rFonts w:hint="eastAsia"/>
          <w:szCs w:val="21"/>
        </w:rPr>
        <w:t>根据熵的特性，可以通过计算熵值来判断</w:t>
      </w:r>
      <w:proofErr w:type="gramStart"/>
      <w:r w:rsidRPr="002F3E93">
        <w:rPr>
          <w:rFonts w:hint="eastAsia"/>
          <w:szCs w:val="21"/>
        </w:rPr>
        <w:t>一</w:t>
      </w:r>
      <w:proofErr w:type="gramEnd"/>
    </w:p>
    <w:p w:rsidR="005E464B" w:rsidRPr="002F3E93" w:rsidRDefault="005E464B" w:rsidP="005C3BBA">
      <w:pPr>
        <w:rPr>
          <w:szCs w:val="21"/>
        </w:rPr>
      </w:pPr>
      <w:proofErr w:type="gramStart"/>
      <w:r w:rsidRPr="002F3E93">
        <w:rPr>
          <w:rFonts w:hint="eastAsia"/>
          <w:szCs w:val="21"/>
        </w:rPr>
        <w:lastRenderedPageBreak/>
        <w:t>个</w:t>
      </w:r>
      <w:proofErr w:type="gramEnd"/>
      <w:r w:rsidRPr="002F3E93">
        <w:rPr>
          <w:rFonts w:hint="eastAsia"/>
          <w:szCs w:val="21"/>
        </w:rPr>
        <w:t>事件的随机性及无序程度，也可以用熵值来判断某个指标的离散程度，指标的离散程度越大，该指标对综合评价的影响（权重）越大。</w:t>
      </w:r>
    </w:p>
    <w:p w:rsidR="005E464B" w:rsidRDefault="005E464B" w:rsidP="005E464B">
      <w:pPr>
        <w:ind w:firstLineChars="200" w:firstLine="420"/>
        <w:rPr>
          <w:szCs w:val="21"/>
        </w:rPr>
      </w:pPr>
      <w:proofErr w:type="gramStart"/>
      <w:r w:rsidRPr="00F95DD3">
        <w:rPr>
          <w:rFonts w:hint="eastAsia"/>
          <w:szCs w:val="21"/>
        </w:rPr>
        <w:t>熵权法</w:t>
      </w:r>
      <w:proofErr w:type="gramEnd"/>
      <w:r w:rsidRPr="00F95DD3">
        <w:rPr>
          <w:rFonts w:hint="eastAsia"/>
          <w:szCs w:val="21"/>
        </w:rPr>
        <w:t>是一种客观赋权法。</w:t>
      </w:r>
      <w:r>
        <w:rPr>
          <w:rFonts w:hint="eastAsia"/>
          <w:szCs w:val="21"/>
        </w:rPr>
        <w:t>对</w:t>
      </w:r>
      <w:r w:rsidRPr="00026765">
        <w:rPr>
          <w:rFonts w:hint="eastAsia"/>
          <w:i/>
          <w:szCs w:val="21"/>
        </w:rPr>
        <w:t>n</w:t>
      </w:r>
      <w:proofErr w:type="gramStart"/>
      <w:r>
        <w:rPr>
          <w:rFonts w:hint="eastAsia"/>
          <w:szCs w:val="21"/>
        </w:rPr>
        <w:t>个</w:t>
      </w:r>
      <w:proofErr w:type="gramEnd"/>
      <w:r>
        <w:rPr>
          <w:rFonts w:hint="eastAsia"/>
          <w:szCs w:val="21"/>
        </w:rPr>
        <w:t>样本，</w:t>
      </w:r>
      <w:r w:rsidRPr="00026765">
        <w:rPr>
          <w:rFonts w:hint="eastAsia"/>
          <w:i/>
          <w:szCs w:val="21"/>
        </w:rPr>
        <w:t>m</w:t>
      </w:r>
      <w:r w:rsidRPr="00026765">
        <w:rPr>
          <w:rFonts w:hint="eastAsia"/>
          <w:szCs w:val="21"/>
        </w:rPr>
        <w:t xml:space="preserve"> </w:t>
      </w:r>
      <w:proofErr w:type="gramStart"/>
      <w:r w:rsidRPr="00026765">
        <w:rPr>
          <w:rFonts w:hint="eastAsia"/>
          <w:szCs w:val="21"/>
        </w:rPr>
        <w:t>个</w:t>
      </w:r>
      <w:proofErr w:type="gramEnd"/>
      <w:r w:rsidRPr="00026765">
        <w:rPr>
          <w:rFonts w:hint="eastAsia"/>
          <w:szCs w:val="21"/>
        </w:rPr>
        <w:t>指标，</w:t>
      </w:r>
      <w:r w:rsidR="007C7346">
        <w:rPr>
          <w:rFonts w:hint="eastAsia"/>
          <w:szCs w:val="21"/>
        </w:rPr>
        <w:t>设</w:t>
      </w:r>
      <w:r w:rsidRPr="00026765">
        <w:rPr>
          <w:rFonts w:hint="eastAsia"/>
          <w:szCs w:val="21"/>
        </w:rPr>
        <w:t xml:space="preserve"> </w:t>
      </w:r>
      <w:proofErr w:type="spellStart"/>
      <w:r w:rsidRPr="00026765">
        <w:rPr>
          <w:rFonts w:hint="eastAsia"/>
          <w:i/>
          <w:szCs w:val="21"/>
        </w:rPr>
        <w:t>x</w:t>
      </w:r>
      <w:r w:rsidRPr="00026765">
        <w:rPr>
          <w:rFonts w:hint="eastAsia"/>
          <w:i/>
          <w:szCs w:val="21"/>
          <w:vertAlign w:val="subscript"/>
        </w:rPr>
        <w:t>ij</w:t>
      </w:r>
      <w:proofErr w:type="spellEnd"/>
      <w:r w:rsidRPr="00026765">
        <w:rPr>
          <w:rFonts w:hint="eastAsia"/>
          <w:szCs w:val="21"/>
        </w:rPr>
        <w:t xml:space="preserve"> </w:t>
      </w:r>
      <w:r w:rsidRPr="00026765">
        <w:rPr>
          <w:rFonts w:hint="eastAsia"/>
          <w:szCs w:val="21"/>
        </w:rPr>
        <w:t>为第</w:t>
      </w:r>
      <w:r w:rsidRPr="00026765">
        <w:rPr>
          <w:rFonts w:hint="eastAsia"/>
          <w:szCs w:val="21"/>
        </w:rPr>
        <w:t xml:space="preserve"> </w:t>
      </w:r>
      <w:r w:rsidRPr="00026765">
        <w:rPr>
          <w:rFonts w:hint="eastAsia"/>
          <w:i/>
          <w:szCs w:val="21"/>
        </w:rPr>
        <w:t>i</w:t>
      </w:r>
      <w:r w:rsidRPr="00026765">
        <w:rPr>
          <w:rFonts w:hint="eastAsia"/>
          <w:szCs w:val="21"/>
        </w:rPr>
        <w:t xml:space="preserve"> </w:t>
      </w:r>
      <w:proofErr w:type="gramStart"/>
      <w:r w:rsidRPr="00026765">
        <w:rPr>
          <w:rFonts w:hint="eastAsia"/>
          <w:szCs w:val="21"/>
        </w:rPr>
        <w:t>个</w:t>
      </w:r>
      <w:proofErr w:type="gramEnd"/>
      <w:r w:rsidRPr="00026765">
        <w:rPr>
          <w:rFonts w:hint="eastAsia"/>
          <w:szCs w:val="21"/>
        </w:rPr>
        <w:t>样本的第</w:t>
      </w:r>
      <w:r w:rsidRPr="00026765">
        <w:rPr>
          <w:rFonts w:hint="eastAsia"/>
          <w:i/>
          <w:szCs w:val="21"/>
        </w:rPr>
        <w:t>j</w:t>
      </w:r>
      <w:proofErr w:type="gramStart"/>
      <w:r w:rsidRPr="00026765">
        <w:rPr>
          <w:rFonts w:hint="eastAsia"/>
          <w:szCs w:val="21"/>
        </w:rPr>
        <w:t>个</w:t>
      </w:r>
      <w:proofErr w:type="gramEnd"/>
      <w:r w:rsidRPr="00026765">
        <w:rPr>
          <w:rFonts w:hint="eastAsia"/>
          <w:szCs w:val="21"/>
        </w:rPr>
        <w:t>指标的数值</w:t>
      </w:r>
      <w:r w:rsidRPr="00026765">
        <w:rPr>
          <w:rFonts w:hint="eastAsia"/>
          <w:szCs w:val="21"/>
        </w:rPr>
        <w:t>(</w:t>
      </w:r>
      <w:r w:rsidRPr="002E6FEB">
        <w:rPr>
          <w:rFonts w:hint="eastAsia"/>
          <w:i/>
          <w:szCs w:val="21"/>
        </w:rPr>
        <w:t xml:space="preserve"> i=1,2,3,</w:t>
      </w:r>
      <w:r w:rsidRPr="002E6FEB">
        <w:rPr>
          <w:rFonts w:hint="eastAsia"/>
          <w:i/>
          <w:szCs w:val="21"/>
        </w:rPr>
        <w:t>…</w:t>
      </w:r>
      <w:r w:rsidRPr="002E6FEB">
        <w:rPr>
          <w:rFonts w:hint="eastAsia"/>
          <w:i/>
          <w:szCs w:val="21"/>
        </w:rPr>
        <w:t>,n</w:t>
      </w:r>
      <w:r>
        <w:rPr>
          <w:rFonts w:hint="eastAsia"/>
          <w:szCs w:val="21"/>
        </w:rPr>
        <w:t xml:space="preserve">; </w:t>
      </w:r>
      <w:r w:rsidRPr="00F706A5">
        <w:rPr>
          <w:rFonts w:hint="eastAsia"/>
          <w:i/>
          <w:szCs w:val="21"/>
        </w:rPr>
        <w:t>j=1,2,3,</w:t>
      </w:r>
      <w:r w:rsidRPr="00F706A5">
        <w:rPr>
          <w:i/>
          <w:szCs w:val="21"/>
        </w:rPr>
        <w:t>…</w:t>
      </w:r>
      <w:r w:rsidRPr="00F706A5">
        <w:rPr>
          <w:rFonts w:hint="eastAsia"/>
          <w:i/>
          <w:szCs w:val="21"/>
        </w:rPr>
        <w:t>,m</w:t>
      </w:r>
      <w:r w:rsidRPr="00026765">
        <w:rPr>
          <w:rFonts w:hint="eastAsia"/>
          <w:szCs w:val="21"/>
        </w:rPr>
        <w:t>)</w:t>
      </w:r>
      <w:r w:rsidR="008B4398">
        <w:rPr>
          <w:rFonts w:hint="eastAsia"/>
          <w:szCs w:val="21"/>
        </w:rPr>
        <w:t>，</w:t>
      </w:r>
      <w:r w:rsidR="00423F30" w:rsidRPr="00F95DD3">
        <w:rPr>
          <w:rFonts w:hint="eastAsia"/>
          <w:szCs w:val="21"/>
        </w:rPr>
        <w:t>其计算步骤如下</w:t>
      </w:r>
      <w:r w:rsidR="00423F30">
        <w:rPr>
          <w:rFonts w:hint="eastAsia"/>
          <w:szCs w:val="21"/>
        </w:rPr>
        <w:t>：</w:t>
      </w:r>
    </w:p>
    <w:p w:rsidR="005E464B" w:rsidRDefault="005517B4" w:rsidP="005E464B">
      <w:pPr>
        <w:jc w:val="right"/>
        <w:rPr>
          <w:szCs w:val="21"/>
        </w:rPr>
      </w:pPr>
      <w:r w:rsidRPr="0018517E">
        <w:rPr>
          <w:position w:val="-36"/>
          <w:szCs w:val="21"/>
        </w:rPr>
        <w:object w:dxaOrig="60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85pt;height:30.1pt" o:ole="">
            <v:imagedata r:id="rId10" o:title=""/>
          </v:shape>
          <o:OLEObject Type="Embed" ProgID="Equation.DSMT4" ShapeID="_x0000_i1025" DrawAspect="Content" ObjectID="_1586978787" r:id="rId11"/>
        </w:object>
      </w:r>
    </w:p>
    <w:p w:rsidR="005E464B" w:rsidRDefault="005E464B" w:rsidP="005E464B">
      <w:pPr>
        <w:ind w:firstLineChars="67" w:firstLine="141"/>
        <w:jc w:val="right"/>
        <w:rPr>
          <w:szCs w:val="21"/>
        </w:rPr>
      </w:pPr>
      <w:r w:rsidRPr="00B41B92">
        <w:rPr>
          <w:position w:val="-60"/>
          <w:szCs w:val="21"/>
        </w:rPr>
        <w:object w:dxaOrig="1200" w:dyaOrig="1020">
          <v:shape id="_x0000_i1026" type="#_x0000_t75" style="width:60.2pt;height:51.05pt" o:ole="">
            <v:imagedata r:id="rId12" o:title=""/>
          </v:shape>
          <o:OLEObject Type="Embed" ProgID="Equation.DSMT4" ShapeID="_x0000_i1026" DrawAspect="Content" ObjectID="_1586978788" r:id="rId13"/>
        </w:object>
      </w:r>
      <w:r>
        <w:rPr>
          <w:szCs w:val="21"/>
        </w:rPr>
        <w:t xml:space="preserve"> </w:t>
      </w:r>
      <w:r>
        <w:rPr>
          <w:rFonts w:hint="eastAsia"/>
          <w:szCs w:val="21"/>
        </w:rPr>
        <w:t>，</w:t>
      </w:r>
      <w:r w:rsidRPr="00B41B92">
        <w:rPr>
          <w:rFonts w:hint="eastAsia"/>
          <w:szCs w:val="21"/>
        </w:rPr>
        <w:t>(</w:t>
      </w:r>
      <w:r w:rsidRPr="00652284">
        <w:rPr>
          <w:rFonts w:hint="eastAsia"/>
          <w:i/>
          <w:szCs w:val="21"/>
        </w:rPr>
        <w:t xml:space="preserve"> i=1,2,3,</w:t>
      </w:r>
      <w:r w:rsidRPr="00652284">
        <w:rPr>
          <w:rFonts w:hint="eastAsia"/>
          <w:i/>
          <w:szCs w:val="21"/>
        </w:rPr>
        <w:t>…</w:t>
      </w:r>
      <w:r w:rsidRPr="00652284">
        <w:rPr>
          <w:rFonts w:hint="eastAsia"/>
          <w:i/>
          <w:szCs w:val="21"/>
        </w:rPr>
        <w:t>,n; j=1,2,3,</w:t>
      </w:r>
      <w:r w:rsidRPr="00652284">
        <w:rPr>
          <w:rFonts w:hint="eastAsia"/>
          <w:i/>
          <w:szCs w:val="21"/>
        </w:rPr>
        <w:t>…</w:t>
      </w:r>
      <w:r w:rsidRPr="00652284">
        <w:rPr>
          <w:rFonts w:hint="eastAsia"/>
          <w:i/>
          <w:szCs w:val="21"/>
        </w:rPr>
        <w:t>,m</w:t>
      </w:r>
      <w:r w:rsidRPr="00B41B92">
        <w:rPr>
          <w:rFonts w:hint="eastAsia"/>
          <w:szCs w:val="21"/>
        </w:rPr>
        <w:t>)</w:t>
      </w:r>
      <w:r>
        <w:rPr>
          <w:rFonts w:hint="eastAsia"/>
          <w:szCs w:val="21"/>
        </w:rPr>
        <w:t xml:space="preserve"> (</w:t>
      </w:r>
      <w:r w:rsidR="005517B4">
        <w:rPr>
          <w:rFonts w:hint="eastAsia"/>
          <w:szCs w:val="21"/>
        </w:rPr>
        <w:t>2</w:t>
      </w:r>
      <w:r>
        <w:rPr>
          <w:rFonts w:hint="eastAsia"/>
          <w:szCs w:val="21"/>
        </w:rPr>
        <w:t>)</w:t>
      </w:r>
    </w:p>
    <w:p w:rsidR="005E464B" w:rsidRDefault="005E464B" w:rsidP="005E464B">
      <w:pPr>
        <w:jc w:val="right"/>
        <w:rPr>
          <w:szCs w:val="21"/>
        </w:rPr>
      </w:pPr>
      <w:r w:rsidRPr="00D86CA7">
        <w:rPr>
          <w:position w:val="-28"/>
          <w:szCs w:val="21"/>
        </w:rPr>
        <w:object w:dxaOrig="2000" w:dyaOrig="680">
          <v:shape id="_x0000_i1027" type="#_x0000_t75" style="width:79.5pt;height:26.35pt" o:ole="">
            <v:imagedata r:id="rId14" o:title=""/>
          </v:shape>
          <o:OLEObject Type="Embed" ProgID="Equation.DSMT4" ShapeID="_x0000_i1027" DrawAspect="Content" ObjectID="_1586978789" r:id="rId15"/>
        </w:object>
      </w:r>
      <w:r>
        <w:rPr>
          <w:szCs w:val="21"/>
        </w:rPr>
        <w:t xml:space="preserve"> </w:t>
      </w:r>
      <w:r>
        <w:rPr>
          <w:rFonts w:hint="eastAsia"/>
          <w:szCs w:val="21"/>
        </w:rPr>
        <w:t>，</w:t>
      </w:r>
      <w:r w:rsidRPr="00D86CA7">
        <w:rPr>
          <w:position w:val="-32"/>
          <w:szCs w:val="21"/>
        </w:rPr>
        <w:object w:dxaOrig="1359" w:dyaOrig="700">
          <v:shape id="_x0000_i1028" type="#_x0000_t75" style="width:53.75pt;height:27.95pt" o:ole="">
            <v:imagedata r:id="rId16" o:title=""/>
          </v:shape>
          <o:OLEObject Type="Embed" ProgID="Equation.DSMT4" ShapeID="_x0000_i1028" DrawAspect="Content" ObjectID="_1586978790" r:id="rId17"/>
        </w:object>
      </w:r>
      <w:r>
        <w:rPr>
          <w:rFonts w:hint="eastAsia"/>
          <w:szCs w:val="21"/>
        </w:rPr>
        <w:t>，</w:t>
      </w:r>
      <w:r w:rsidRPr="00652284">
        <w:rPr>
          <w:rFonts w:hint="eastAsia"/>
          <w:i/>
          <w:szCs w:val="21"/>
        </w:rPr>
        <w:t>j=1,2,3,</w:t>
      </w:r>
      <w:r w:rsidRPr="00652284">
        <w:rPr>
          <w:rFonts w:hint="eastAsia"/>
          <w:i/>
          <w:szCs w:val="21"/>
        </w:rPr>
        <w:t>…</w:t>
      </w:r>
      <w:r w:rsidRPr="00652284">
        <w:rPr>
          <w:rFonts w:hint="eastAsia"/>
          <w:i/>
          <w:szCs w:val="21"/>
        </w:rPr>
        <w:t>,m</w:t>
      </w:r>
      <w:r>
        <w:rPr>
          <w:rFonts w:hint="eastAsia"/>
          <w:i/>
          <w:szCs w:val="21"/>
        </w:rPr>
        <w:t xml:space="preserve"> </w:t>
      </w:r>
      <w:r w:rsidRPr="00D86CA7">
        <w:rPr>
          <w:rFonts w:hint="eastAsia"/>
          <w:szCs w:val="21"/>
        </w:rPr>
        <w:t>(</w:t>
      </w:r>
      <w:r w:rsidR="005517B4">
        <w:rPr>
          <w:rFonts w:hint="eastAsia"/>
          <w:szCs w:val="21"/>
        </w:rPr>
        <w:t>3</w:t>
      </w:r>
      <w:r w:rsidRPr="00D86CA7">
        <w:rPr>
          <w:rFonts w:hint="eastAsia"/>
          <w:szCs w:val="21"/>
        </w:rPr>
        <w:t>)</w:t>
      </w:r>
    </w:p>
    <w:p w:rsidR="005E464B" w:rsidRDefault="005E464B" w:rsidP="005E464B">
      <w:pPr>
        <w:ind w:firstLineChars="200" w:firstLine="420"/>
        <w:jc w:val="left"/>
        <w:rPr>
          <w:szCs w:val="21"/>
        </w:rPr>
      </w:pPr>
      <w:proofErr w:type="spellStart"/>
      <w:r w:rsidRPr="00210463">
        <w:rPr>
          <w:rFonts w:hint="eastAsia"/>
          <w:i/>
          <w:szCs w:val="21"/>
        </w:rPr>
        <w:t>d</w:t>
      </w:r>
      <w:r w:rsidRPr="00210463">
        <w:rPr>
          <w:rFonts w:hint="eastAsia"/>
          <w:i/>
          <w:szCs w:val="21"/>
          <w:vertAlign w:val="subscript"/>
        </w:rPr>
        <w:t>j</w:t>
      </w:r>
      <w:proofErr w:type="spellEnd"/>
      <w:r>
        <w:rPr>
          <w:rFonts w:hint="eastAsia"/>
          <w:i/>
          <w:szCs w:val="21"/>
          <w:vertAlign w:val="subscript"/>
        </w:rPr>
        <w:t xml:space="preserve"> </w:t>
      </w:r>
      <w:r w:rsidRPr="00210463">
        <w:rPr>
          <w:rFonts w:hint="eastAsia"/>
          <w:i/>
          <w:szCs w:val="21"/>
        </w:rPr>
        <w:t>=</w:t>
      </w:r>
      <w:r>
        <w:rPr>
          <w:rFonts w:hint="eastAsia"/>
          <w:i/>
          <w:szCs w:val="21"/>
        </w:rPr>
        <w:t xml:space="preserve"> </w:t>
      </w:r>
      <w:r w:rsidRPr="00210463">
        <w:rPr>
          <w:rFonts w:hint="eastAsia"/>
          <w:i/>
          <w:szCs w:val="21"/>
        </w:rPr>
        <w:t>1</w:t>
      </w:r>
      <w:r>
        <w:rPr>
          <w:rFonts w:hint="eastAsia"/>
          <w:i/>
          <w:szCs w:val="21"/>
        </w:rPr>
        <w:t xml:space="preserve"> </w:t>
      </w:r>
      <w:r w:rsidRPr="00210463">
        <w:rPr>
          <w:rFonts w:hint="eastAsia"/>
          <w:i/>
          <w:szCs w:val="21"/>
        </w:rPr>
        <w:t>-</w:t>
      </w:r>
      <w:r>
        <w:rPr>
          <w:rFonts w:hint="eastAsia"/>
          <w:i/>
          <w:szCs w:val="21"/>
        </w:rPr>
        <w:t xml:space="preserve"> </w:t>
      </w:r>
      <w:proofErr w:type="spellStart"/>
      <w:r w:rsidRPr="00210463">
        <w:rPr>
          <w:rFonts w:hint="eastAsia"/>
          <w:i/>
          <w:szCs w:val="21"/>
        </w:rPr>
        <w:t>e</w:t>
      </w:r>
      <w:r w:rsidRPr="00210463">
        <w:rPr>
          <w:rFonts w:hint="eastAsia"/>
          <w:i/>
          <w:szCs w:val="21"/>
          <w:vertAlign w:val="subscript"/>
        </w:rPr>
        <w:t>j</w:t>
      </w:r>
      <w:proofErr w:type="spellEnd"/>
      <w:r>
        <w:rPr>
          <w:rFonts w:hint="eastAsia"/>
          <w:i/>
          <w:szCs w:val="21"/>
          <w:vertAlign w:val="subscript"/>
        </w:rPr>
        <w:t xml:space="preserve"> </w:t>
      </w:r>
      <w:r>
        <w:rPr>
          <w:rFonts w:hint="eastAsia"/>
          <w:szCs w:val="21"/>
        </w:rPr>
        <w:t>，</w:t>
      </w:r>
      <w:r w:rsidRPr="00652284">
        <w:rPr>
          <w:rFonts w:hint="eastAsia"/>
          <w:i/>
          <w:szCs w:val="21"/>
        </w:rPr>
        <w:t>j=1,2,3,</w:t>
      </w:r>
      <w:r w:rsidRPr="00652284">
        <w:rPr>
          <w:rFonts w:hint="eastAsia"/>
          <w:i/>
          <w:szCs w:val="21"/>
        </w:rPr>
        <w:t>…</w:t>
      </w:r>
      <w:r w:rsidRPr="00652284">
        <w:rPr>
          <w:rFonts w:hint="eastAsia"/>
          <w:i/>
          <w:szCs w:val="21"/>
        </w:rPr>
        <w:t>,m</w:t>
      </w:r>
      <w:r>
        <w:rPr>
          <w:rFonts w:hint="eastAsia"/>
          <w:i/>
          <w:szCs w:val="21"/>
        </w:rPr>
        <w:t xml:space="preserve">               </w:t>
      </w:r>
      <w:r w:rsidRPr="00D86CA7">
        <w:rPr>
          <w:rFonts w:hint="eastAsia"/>
          <w:szCs w:val="21"/>
        </w:rPr>
        <w:t>(</w:t>
      </w:r>
      <w:r w:rsidR="005517B4">
        <w:rPr>
          <w:rFonts w:hint="eastAsia"/>
          <w:szCs w:val="21"/>
        </w:rPr>
        <w:t>4</w:t>
      </w:r>
      <w:r w:rsidRPr="00D86CA7">
        <w:rPr>
          <w:rFonts w:hint="eastAsia"/>
          <w:szCs w:val="21"/>
        </w:rPr>
        <w:t>)</w:t>
      </w:r>
    </w:p>
    <w:p w:rsidR="005E464B" w:rsidRDefault="005E464B" w:rsidP="00400998">
      <w:pPr>
        <w:ind w:firstLineChars="135" w:firstLine="283"/>
        <w:jc w:val="left"/>
        <w:rPr>
          <w:szCs w:val="21"/>
        </w:rPr>
      </w:pPr>
      <w:r w:rsidRPr="00973E6F">
        <w:rPr>
          <w:position w:val="-62"/>
          <w:szCs w:val="21"/>
        </w:rPr>
        <w:object w:dxaOrig="1120" w:dyaOrig="1040">
          <v:shape id="_x0000_i1029" type="#_x0000_t75" style="width:55.9pt;height:52.1pt" o:ole="">
            <v:imagedata r:id="rId18" o:title=""/>
          </v:shape>
          <o:OLEObject Type="Embed" ProgID="Equation.DSMT4" ShapeID="_x0000_i1029" DrawAspect="Content" ObjectID="_1586978791" r:id="rId19"/>
        </w:object>
      </w:r>
      <w:r>
        <w:rPr>
          <w:rFonts w:hint="eastAsia"/>
          <w:szCs w:val="21"/>
        </w:rPr>
        <w:t>，</w:t>
      </w:r>
      <w:r w:rsidRPr="00973E6F">
        <w:rPr>
          <w:i/>
          <w:szCs w:val="21"/>
        </w:rPr>
        <w:t>j=1,2,3,…,m</w:t>
      </w:r>
      <w:r>
        <w:rPr>
          <w:szCs w:val="21"/>
        </w:rPr>
        <w:t xml:space="preserve">     </w:t>
      </w:r>
      <w:r w:rsidR="00400998">
        <w:rPr>
          <w:rFonts w:hint="eastAsia"/>
          <w:szCs w:val="21"/>
        </w:rPr>
        <w:t xml:space="preserve"> </w:t>
      </w:r>
      <w:r>
        <w:rPr>
          <w:szCs w:val="21"/>
        </w:rPr>
        <w:t xml:space="preserve"> </w:t>
      </w:r>
      <w:r w:rsidRPr="00973E6F">
        <w:rPr>
          <w:szCs w:val="21"/>
        </w:rPr>
        <w:t xml:space="preserve"> </w:t>
      </w:r>
      <w:r w:rsidR="00556E08">
        <w:rPr>
          <w:rFonts w:hint="eastAsia"/>
          <w:szCs w:val="21"/>
        </w:rPr>
        <w:t xml:space="preserve"> </w:t>
      </w:r>
      <w:r>
        <w:rPr>
          <w:rFonts w:hint="eastAsia"/>
          <w:szCs w:val="21"/>
        </w:rPr>
        <w:t xml:space="preserve">    </w:t>
      </w:r>
      <w:r w:rsidRPr="00973E6F">
        <w:rPr>
          <w:szCs w:val="21"/>
        </w:rPr>
        <w:t xml:space="preserve"> (</w:t>
      </w:r>
      <w:r w:rsidR="005517B4">
        <w:rPr>
          <w:rFonts w:hint="eastAsia"/>
          <w:szCs w:val="21"/>
        </w:rPr>
        <w:t>5</w:t>
      </w:r>
      <w:r w:rsidRPr="00973E6F">
        <w:rPr>
          <w:szCs w:val="21"/>
        </w:rPr>
        <w:t>)</w:t>
      </w:r>
    </w:p>
    <w:p w:rsidR="005E464B" w:rsidRDefault="005E464B" w:rsidP="005E464B">
      <w:pPr>
        <w:ind w:firstLineChars="200" w:firstLine="420"/>
        <w:rPr>
          <w:szCs w:val="21"/>
        </w:rPr>
      </w:pPr>
      <w:r w:rsidRPr="003C61B3">
        <w:rPr>
          <w:rFonts w:hint="eastAsia"/>
          <w:szCs w:val="21"/>
        </w:rPr>
        <w:t>由以上步骤可以</w:t>
      </w:r>
      <w:r>
        <w:rPr>
          <w:rFonts w:hint="eastAsia"/>
          <w:szCs w:val="21"/>
        </w:rPr>
        <w:t>计算</w:t>
      </w:r>
      <w:r w:rsidRPr="003C61B3">
        <w:rPr>
          <w:rFonts w:hint="eastAsia"/>
          <w:szCs w:val="21"/>
        </w:rPr>
        <w:t>得到该样本中各指标权重。</w:t>
      </w:r>
    </w:p>
    <w:p w:rsidR="005E464B" w:rsidRPr="00AA79A2" w:rsidRDefault="005E464B" w:rsidP="005E464B">
      <w:pPr>
        <w:rPr>
          <w:rFonts w:eastAsia="黑体"/>
          <w:sz w:val="18"/>
          <w:szCs w:val="18"/>
        </w:rPr>
      </w:pPr>
      <w:r w:rsidRPr="00AA79A2">
        <w:rPr>
          <w:rFonts w:eastAsia="黑体" w:hint="eastAsia"/>
        </w:rPr>
        <w:t>1</w:t>
      </w:r>
      <w:r w:rsidRPr="00AA79A2">
        <w:rPr>
          <w:rFonts w:eastAsia="黑体"/>
        </w:rPr>
        <w:t>.</w:t>
      </w:r>
      <w:r w:rsidR="005F7F5D" w:rsidRPr="00AA79A2">
        <w:rPr>
          <w:rFonts w:eastAsia="黑体" w:hint="eastAsia"/>
        </w:rPr>
        <w:t>2</w:t>
      </w:r>
      <w:r w:rsidRPr="00AA79A2">
        <w:rPr>
          <w:rFonts w:eastAsia="黑体"/>
          <w:szCs w:val="21"/>
        </w:rPr>
        <w:t xml:space="preserve"> </w:t>
      </w:r>
      <w:r w:rsidR="00AB6024" w:rsidRPr="00AA79A2">
        <w:rPr>
          <w:rFonts w:eastAsia="黑体" w:hint="eastAsia"/>
          <w:szCs w:val="21"/>
        </w:rPr>
        <w:t xml:space="preserve"> </w:t>
      </w:r>
      <w:proofErr w:type="gramStart"/>
      <w:r w:rsidRPr="00AA79A2">
        <w:rPr>
          <w:rFonts w:eastAsia="黑体" w:hint="eastAsia"/>
        </w:rPr>
        <w:t>多维云</w:t>
      </w:r>
      <w:proofErr w:type="gramEnd"/>
      <w:r w:rsidRPr="00AA79A2">
        <w:rPr>
          <w:rFonts w:eastAsia="黑体" w:hint="eastAsia"/>
        </w:rPr>
        <w:t>模型</w:t>
      </w:r>
    </w:p>
    <w:p w:rsidR="00A373D4" w:rsidRDefault="00776FD6" w:rsidP="003A1A92">
      <w:pPr>
        <w:ind w:firstLineChars="200" w:firstLine="420"/>
        <w:rPr>
          <w:rFonts w:eastAsia="方正书宋简体"/>
        </w:rPr>
      </w:pPr>
      <w:proofErr w:type="gramStart"/>
      <w:r w:rsidRPr="00776FD6">
        <w:rPr>
          <w:rFonts w:eastAsia="方正书宋简体" w:hint="eastAsia"/>
        </w:rPr>
        <w:t>李德毅</w:t>
      </w:r>
      <w:proofErr w:type="gramEnd"/>
      <w:r w:rsidR="00355C4D">
        <w:rPr>
          <w:rFonts w:eastAsia="方正书宋简体" w:hint="eastAsia"/>
          <w:vertAlign w:val="superscript"/>
        </w:rPr>
        <w:t>[10]</w:t>
      </w:r>
      <w:r w:rsidRPr="00776FD6">
        <w:rPr>
          <w:rFonts w:eastAsia="方正书宋简体" w:hint="eastAsia"/>
        </w:rPr>
        <w:t>等在传统模糊</w:t>
      </w:r>
      <w:proofErr w:type="gramStart"/>
      <w:r w:rsidRPr="00776FD6">
        <w:rPr>
          <w:rFonts w:eastAsia="方正书宋简体" w:hint="eastAsia"/>
        </w:rPr>
        <w:t>集理论</w:t>
      </w:r>
      <w:proofErr w:type="gramEnd"/>
      <w:r w:rsidRPr="00776FD6">
        <w:rPr>
          <w:rFonts w:eastAsia="方正书宋简体" w:hint="eastAsia"/>
        </w:rPr>
        <w:t>和概率统计的基础上提出了定性定量不确定性转换模型——云模型，并以云模型为基础经过系统研究和发展形成了云理论，其理论能够有效地实现定性概念与定量数据之间的转换，或者简单地说云模型是定性定量间转换的不确定性模型，其在数据挖掘和模糊评价中有着广泛的应用。</w:t>
      </w:r>
    </w:p>
    <w:p w:rsidR="00BB0446" w:rsidRPr="00BB0446" w:rsidRDefault="00BB0446" w:rsidP="00BB0446">
      <w:pPr>
        <w:ind w:firstLineChars="200" w:firstLine="420"/>
        <w:rPr>
          <w:szCs w:val="21"/>
        </w:rPr>
      </w:pPr>
      <w:proofErr w:type="gramStart"/>
      <w:r w:rsidRPr="00BB0446">
        <w:rPr>
          <w:rFonts w:hint="eastAsia"/>
          <w:szCs w:val="21"/>
        </w:rPr>
        <w:t>多维云</w:t>
      </w:r>
      <w:proofErr w:type="gramEnd"/>
      <w:r w:rsidRPr="00BB0446">
        <w:rPr>
          <w:rFonts w:hint="eastAsia"/>
          <w:szCs w:val="21"/>
        </w:rPr>
        <w:t>模型</w:t>
      </w:r>
      <w:r w:rsidR="00355C4D">
        <w:rPr>
          <w:rFonts w:hint="eastAsia"/>
          <w:szCs w:val="21"/>
          <w:vertAlign w:val="superscript"/>
        </w:rPr>
        <w:t>[11]</w:t>
      </w:r>
      <w:r w:rsidRPr="00BB0446">
        <w:rPr>
          <w:rFonts w:hint="eastAsia"/>
          <w:szCs w:val="21"/>
        </w:rPr>
        <w:t>同一维云模型</w:t>
      </w:r>
      <w:r w:rsidR="00D81B48">
        <w:rPr>
          <w:rFonts w:hint="eastAsia"/>
          <w:szCs w:val="21"/>
        </w:rPr>
        <w:t>的</w:t>
      </w:r>
      <w:r w:rsidRPr="00BB0446">
        <w:rPr>
          <w:rFonts w:hint="eastAsia"/>
          <w:szCs w:val="21"/>
        </w:rPr>
        <w:t>区别在于一维云模型中每个云滴的确定度与一个指标量相关，而</w:t>
      </w:r>
      <w:proofErr w:type="gramStart"/>
      <w:r w:rsidRPr="00BB0446">
        <w:rPr>
          <w:rFonts w:hint="eastAsia"/>
          <w:szCs w:val="21"/>
        </w:rPr>
        <w:t>多维云</w:t>
      </w:r>
      <w:proofErr w:type="gramEnd"/>
      <w:r w:rsidRPr="00BB0446">
        <w:rPr>
          <w:rFonts w:hint="eastAsia"/>
          <w:szCs w:val="21"/>
        </w:rPr>
        <w:t>模型中每个云滴的确定度受多个指标量影响，即每个云滴的确定度整合了多个指标，这也是在同样评价指标下</w:t>
      </w:r>
      <w:proofErr w:type="gramStart"/>
      <w:r w:rsidRPr="00BB0446">
        <w:rPr>
          <w:rFonts w:hint="eastAsia"/>
          <w:szCs w:val="21"/>
        </w:rPr>
        <w:t>多维云</w:t>
      </w:r>
      <w:proofErr w:type="gramEnd"/>
      <w:r w:rsidRPr="00BB0446">
        <w:rPr>
          <w:rFonts w:hint="eastAsia"/>
          <w:szCs w:val="21"/>
        </w:rPr>
        <w:t>模型在数量上比一维云模型少许多的原因。</w:t>
      </w:r>
    </w:p>
    <w:p w:rsidR="00BB0446" w:rsidRPr="00BB0446" w:rsidRDefault="00BB0446" w:rsidP="00BB0446">
      <w:pPr>
        <w:ind w:firstLineChars="200" w:firstLine="420"/>
        <w:rPr>
          <w:szCs w:val="21"/>
        </w:rPr>
      </w:pPr>
      <w:r w:rsidRPr="00BB0446">
        <w:rPr>
          <w:rFonts w:hint="eastAsia"/>
          <w:szCs w:val="21"/>
        </w:rPr>
        <w:t>其云模型是由</w:t>
      </w:r>
      <w:r w:rsidRPr="00BB0446">
        <w:rPr>
          <w:rFonts w:hint="eastAsia"/>
          <w:szCs w:val="21"/>
        </w:rPr>
        <w:t>3</w:t>
      </w:r>
      <w:r w:rsidRPr="00BB0446">
        <w:rPr>
          <w:rFonts w:hint="eastAsia"/>
          <w:szCs w:val="21"/>
        </w:rPr>
        <w:t>个特征数据与云滴数</w:t>
      </w:r>
      <w:r w:rsidRPr="00BB0446">
        <w:rPr>
          <w:rFonts w:hint="eastAsia"/>
          <w:i/>
          <w:szCs w:val="21"/>
        </w:rPr>
        <w:t>N</w:t>
      </w:r>
      <w:r w:rsidRPr="00BB0446">
        <w:rPr>
          <w:rFonts w:hint="eastAsia"/>
          <w:szCs w:val="21"/>
        </w:rPr>
        <w:t>组成，这</w:t>
      </w:r>
      <w:r w:rsidRPr="00BB0446">
        <w:rPr>
          <w:rFonts w:hint="eastAsia"/>
          <w:szCs w:val="21"/>
        </w:rPr>
        <w:t>3</w:t>
      </w:r>
      <w:r w:rsidRPr="00BB0446">
        <w:rPr>
          <w:rFonts w:hint="eastAsia"/>
          <w:szCs w:val="21"/>
        </w:rPr>
        <w:t>个特征数据不再是单个数值，而是多维向量，其维度与云模型的维度一致。</w:t>
      </w:r>
    </w:p>
    <w:p w:rsidR="00BB0446" w:rsidRPr="00BB0446" w:rsidRDefault="00BB0446" w:rsidP="00BB0446">
      <w:pPr>
        <w:ind w:firstLineChars="200" w:firstLine="420"/>
        <w:rPr>
          <w:szCs w:val="21"/>
        </w:rPr>
      </w:pPr>
      <w:r w:rsidRPr="00BB0446">
        <w:rPr>
          <w:rFonts w:hint="eastAsia"/>
          <w:szCs w:val="21"/>
        </w:rPr>
        <w:t>其每个云滴生成算法如下：</w:t>
      </w:r>
    </w:p>
    <w:p w:rsidR="00BB0446" w:rsidRPr="00BB0446" w:rsidRDefault="00BB0446" w:rsidP="00BB0446">
      <w:pPr>
        <w:ind w:firstLineChars="200" w:firstLine="420"/>
        <w:rPr>
          <w:szCs w:val="21"/>
        </w:rPr>
      </w:pPr>
      <w:r w:rsidRPr="00BB0446">
        <w:rPr>
          <w:rFonts w:hint="eastAsia"/>
          <w:szCs w:val="21"/>
        </w:rPr>
        <w:t>1</w:t>
      </w:r>
      <w:r w:rsidRPr="00BB0446">
        <w:rPr>
          <w:rFonts w:hint="eastAsia"/>
          <w:szCs w:val="21"/>
        </w:rPr>
        <w:t>、对每一维度的特征数据</w:t>
      </w:r>
      <w:proofErr w:type="spellStart"/>
      <w:r w:rsidRPr="005F1BA4">
        <w:rPr>
          <w:i/>
          <w:szCs w:val="21"/>
        </w:rPr>
        <w:t>Ex</w:t>
      </w:r>
      <w:r w:rsidRPr="00D574C1">
        <w:rPr>
          <w:i/>
          <w:szCs w:val="21"/>
          <w:vertAlign w:val="subscript"/>
        </w:rPr>
        <w:t>i</w:t>
      </w:r>
      <w:proofErr w:type="spellEnd"/>
      <w:r>
        <w:rPr>
          <w:rFonts w:hint="eastAsia"/>
          <w:szCs w:val="21"/>
        </w:rPr>
        <w:t>，</w:t>
      </w:r>
      <w:proofErr w:type="spellStart"/>
      <w:r w:rsidRPr="005F1BA4">
        <w:rPr>
          <w:i/>
          <w:szCs w:val="21"/>
        </w:rPr>
        <w:t>En</w:t>
      </w:r>
      <w:r w:rsidRPr="00D574C1">
        <w:rPr>
          <w:i/>
          <w:szCs w:val="21"/>
          <w:vertAlign w:val="subscript"/>
        </w:rPr>
        <w:t>i</w:t>
      </w:r>
      <w:proofErr w:type="spellEnd"/>
      <w:r w:rsidRPr="00BB0446">
        <w:rPr>
          <w:rFonts w:hint="eastAsia"/>
          <w:szCs w:val="21"/>
        </w:rPr>
        <w:t xml:space="preserve"> ,</w:t>
      </w:r>
      <w:r w:rsidRPr="00BB0446">
        <w:rPr>
          <w:rFonts w:hint="eastAsia"/>
          <w:szCs w:val="21"/>
        </w:rPr>
        <w:t>使</w:t>
      </w:r>
      <w:r w:rsidRPr="005F1BA4">
        <w:rPr>
          <w:i/>
          <w:szCs w:val="21"/>
        </w:rPr>
        <w:t>x</w:t>
      </w:r>
      <w:r w:rsidRPr="00D574C1">
        <w:rPr>
          <w:i/>
          <w:szCs w:val="21"/>
          <w:vertAlign w:val="subscript"/>
        </w:rPr>
        <w:t>i</w:t>
      </w:r>
      <w:r w:rsidR="00FF6B3E">
        <w:rPr>
          <w:rFonts w:hint="eastAsia"/>
          <w:szCs w:val="21"/>
        </w:rPr>
        <w:t xml:space="preserve"> = </w:t>
      </w:r>
      <w:r w:rsidRPr="005F1BA4">
        <w:rPr>
          <w:i/>
          <w:szCs w:val="21"/>
        </w:rPr>
        <w:t xml:space="preserve">G </w:t>
      </w:r>
      <w:r w:rsidRPr="00BB0446">
        <w:rPr>
          <w:rFonts w:hint="eastAsia"/>
          <w:szCs w:val="21"/>
        </w:rPr>
        <w:t>(</w:t>
      </w:r>
      <w:proofErr w:type="spellStart"/>
      <w:r w:rsidRPr="005F1BA4">
        <w:rPr>
          <w:i/>
          <w:szCs w:val="21"/>
        </w:rPr>
        <w:t>Ex</w:t>
      </w:r>
      <w:r w:rsidRPr="00D574C1">
        <w:rPr>
          <w:i/>
          <w:szCs w:val="21"/>
          <w:vertAlign w:val="subscript"/>
        </w:rPr>
        <w:t>i</w:t>
      </w:r>
      <w:proofErr w:type="spellEnd"/>
      <w:r w:rsidRPr="005F1BA4">
        <w:rPr>
          <w:i/>
          <w:szCs w:val="21"/>
        </w:rPr>
        <w:t xml:space="preserve"> , </w:t>
      </w:r>
      <w:proofErr w:type="spellStart"/>
      <w:r w:rsidRPr="005F1BA4">
        <w:rPr>
          <w:i/>
          <w:szCs w:val="21"/>
        </w:rPr>
        <w:t>En</w:t>
      </w:r>
      <w:r w:rsidRPr="00D574C1">
        <w:rPr>
          <w:i/>
          <w:szCs w:val="21"/>
          <w:vertAlign w:val="subscript"/>
        </w:rPr>
        <w:t>i</w:t>
      </w:r>
      <w:proofErr w:type="spellEnd"/>
      <w:r w:rsidRPr="00BB0446">
        <w:rPr>
          <w:rFonts w:hint="eastAsia"/>
          <w:szCs w:val="21"/>
        </w:rPr>
        <w:t>)</w:t>
      </w:r>
      <w:r>
        <w:rPr>
          <w:rFonts w:hint="eastAsia"/>
          <w:szCs w:val="21"/>
        </w:rPr>
        <w:t>，</w:t>
      </w:r>
      <w:r w:rsidRPr="00BB0446">
        <w:rPr>
          <w:rFonts w:hint="eastAsia"/>
          <w:szCs w:val="21"/>
        </w:rPr>
        <w:t>其中</w:t>
      </w:r>
      <w:r w:rsidR="0097477D" w:rsidRPr="0097477D">
        <w:rPr>
          <w:rFonts w:hint="eastAsia"/>
          <w:szCs w:val="21"/>
        </w:rPr>
        <w:t>G</w:t>
      </w:r>
      <w:r w:rsidR="0097477D" w:rsidRPr="0097477D">
        <w:rPr>
          <w:rFonts w:hint="eastAsia"/>
          <w:szCs w:val="21"/>
        </w:rPr>
        <w:t>为正向云发生器</w:t>
      </w:r>
      <w:r w:rsidR="0097477D">
        <w:rPr>
          <w:rFonts w:hint="eastAsia"/>
          <w:szCs w:val="21"/>
        </w:rPr>
        <w:t>，</w:t>
      </w:r>
      <w:r w:rsidRPr="005F1BA4">
        <w:rPr>
          <w:i/>
          <w:szCs w:val="21"/>
        </w:rPr>
        <w:t>x</w:t>
      </w:r>
      <w:r w:rsidRPr="00D574C1">
        <w:rPr>
          <w:i/>
          <w:szCs w:val="21"/>
          <w:vertAlign w:val="subscript"/>
        </w:rPr>
        <w:t>i</w:t>
      </w:r>
      <w:r w:rsidRPr="00BB0446">
        <w:rPr>
          <w:rFonts w:hint="eastAsia"/>
          <w:szCs w:val="21"/>
        </w:rPr>
        <w:t>为</w:t>
      </w:r>
      <w:r w:rsidR="00127136" w:rsidRPr="00127136">
        <w:rPr>
          <w:rFonts w:hint="eastAsia"/>
          <w:i/>
          <w:szCs w:val="21"/>
        </w:rPr>
        <w:t>G</w:t>
      </w:r>
      <w:r w:rsidRPr="00BB0446">
        <w:rPr>
          <w:rFonts w:hint="eastAsia"/>
          <w:szCs w:val="21"/>
        </w:rPr>
        <w:t>的一次发生结果，且</w:t>
      </w:r>
      <w:r w:rsidRPr="00BB0446">
        <w:rPr>
          <w:rFonts w:hint="eastAsia"/>
          <w:szCs w:val="21"/>
        </w:rPr>
        <w:t>{</w:t>
      </w:r>
      <w:r w:rsidRPr="005F1BA4">
        <w:rPr>
          <w:i/>
          <w:szCs w:val="21"/>
        </w:rPr>
        <w:t>x</w:t>
      </w:r>
      <w:r w:rsidRPr="00127136">
        <w:rPr>
          <w:i/>
          <w:szCs w:val="21"/>
          <w:vertAlign w:val="subscript"/>
        </w:rPr>
        <w:t>i</w:t>
      </w:r>
      <w:r w:rsidRPr="00BB0446">
        <w:rPr>
          <w:rFonts w:hint="eastAsia"/>
          <w:szCs w:val="21"/>
        </w:rPr>
        <w:t>}</w:t>
      </w:r>
      <w:r w:rsidRPr="00BB0446">
        <w:rPr>
          <w:rFonts w:hint="eastAsia"/>
          <w:szCs w:val="21"/>
        </w:rPr>
        <w:t>满足</w:t>
      </w:r>
      <w:r w:rsidRPr="005F1BA4">
        <w:rPr>
          <w:i/>
          <w:szCs w:val="21"/>
        </w:rPr>
        <w:t>x</w:t>
      </w:r>
      <w:r w:rsidRPr="00D574C1">
        <w:rPr>
          <w:i/>
          <w:szCs w:val="21"/>
          <w:vertAlign w:val="subscript"/>
        </w:rPr>
        <w:t>i</w:t>
      </w:r>
      <w:r w:rsidR="000712C9" w:rsidRPr="00D574C1">
        <w:rPr>
          <w:rFonts w:hint="eastAsia"/>
          <w:szCs w:val="21"/>
          <w:vertAlign w:val="subscript"/>
        </w:rPr>
        <w:t xml:space="preserve"> </w:t>
      </w:r>
      <w:r w:rsidRPr="005F1BA4">
        <w:rPr>
          <w:i/>
          <w:szCs w:val="21"/>
        </w:rPr>
        <w:t>~</w:t>
      </w:r>
      <w:r w:rsidR="000712C9">
        <w:rPr>
          <w:rFonts w:hint="eastAsia"/>
          <w:szCs w:val="21"/>
        </w:rPr>
        <w:t xml:space="preserve"> </w:t>
      </w:r>
      <w:r w:rsidRPr="005F1BA4">
        <w:rPr>
          <w:i/>
          <w:szCs w:val="21"/>
        </w:rPr>
        <w:t>N</w:t>
      </w:r>
      <w:r w:rsidRPr="00BB0446">
        <w:rPr>
          <w:rFonts w:hint="eastAsia"/>
          <w:szCs w:val="21"/>
        </w:rPr>
        <w:t>(</w:t>
      </w:r>
      <w:proofErr w:type="spellStart"/>
      <w:r w:rsidRPr="005F1BA4">
        <w:rPr>
          <w:i/>
          <w:szCs w:val="21"/>
        </w:rPr>
        <w:t>Ex</w:t>
      </w:r>
      <w:r w:rsidRPr="00D574C1">
        <w:rPr>
          <w:i/>
          <w:szCs w:val="21"/>
          <w:vertAlign w:val="subscript"/>
        </w:rPr>
        <w:t>i</w:t>
      </w:r>
      <w:proofErr w:type="spellEnd"/>
      <w:r w:rsidR="000712C9" w:rsidRPr="005F1BA4">
        <w:rPr>
          <w:i/>
          <w:szCs w:val="21"/>
        </w:rPr>
        <w:t xml:space="preserve"> </w:t>
      </w:r>
      <w:r w:rsidRPr="005F1BA4">
        <w:rPr>
          <w:i/>
          <w:szCs w:val="21"/>
        </w:rPr>
        <w:t>,</w:t>
      </w:r>
      <w:r w:rsidR="000712C9" w:rsidRPr="005F1BA4">
        <w:rPr>
          <w:i/>
          <w:szCs w:val="21"/>
        </w:rPr>
        <w:t xml:space="preserve"> </w:t>
      </w:r>
      <w:proofErr w:type="spellStart"/>
      <w:r w:rsidRPr="005F1BA4">
        <w:rPr>
          <w:i/>
          <w:szCs w:val="21"/>
        </w:rPr>
        <w:t>En</w:t>
      </w:r>
      <w:r w:rsidRPr="00D574C1">
        <w:rPr>
          <w:i/>
          <w:szCs w:val="21"/>
          <w:vertAlign w:val="subscript"/>
        </w:rPr>
        <w:t>i</w:t>
      </w:r>
      <w:proofErr w:type="spellEnd"/>
      <w:r w:rsidRPr="00BB0446">
        <w:rPr>
          <w:rFonts w:hint="eastAsia"/>
          <w:szCs w:val="21"/>
        </w:rPr>
        <w:t>)</w:t>
      </w:r>
      <w:r w:rsidR="000E76E9">
        <w:rPr>
          <w:rFonts w:hint="eastAsia"/>
          <w:szCs w:val="21"/>
        </w:rPr>
        <w:t>；</w:t>
      </w:r>
    </w:p>
    <w:p w:rsidR="00BB0446" w:rsidRPr="00BB0446" w:rsidRDefault="00BB0446" w:rsidP="00BB0446">
      <w:pPr>
        <w:ind w:firstLineChars="200" w:firstLine="420"/>
        <w:rPr>
          <w:szCs w:val="21"/>
        </w:rPr>
      </w:pPr>
      <w:r w:rsidRPr="00BB0446">
        <w:rPr>
          <w:rFonts w:hint="eastAsia"/>
          <w:szCs w:val="21"/>
        </w:rPr>
        <w:t>2</w:t>
      </w:r>
      <w:r w:rsidRPr="00BB0446">
        <w:rPr>
          <w:rFonts w:hint="eastAsia"/>
          <w:szCs w:val="21"/>
        </w:rPr>
        <w:t>、对每一维度的特征数据</w:t>
      </w:r>
      <w:proofErr w:type="spellStart"/>
      <w:r w:rsidRPr="005F1BA4">
        <w:rPr>
          <w:i/>
          <w:szCs w:val="21"/>
        </w:rPr>
        <w:t>En</w:t>
      </w:r>
      <w:r w:rsidRPr="00D574C1">
        <w:rPr>
          <w:i/>
          <w:szCs w:val="21"/>
          <w:vertAlign w:val="subscript"/>
        </w:rPr>
        <w:t>i</w:t>
      </w:r>
      <w:proofErr w:type="spellEnd"/>
      <w:r w:rsidR="00C706A7">
        <w:rPr>
          <w:rFonts w:hint="eastAsia"/>
          <w:szCs w:val="21"/>
        </w:rPr>
        <w:t>，</w:t>
      </w:r>
      <w:proofErr w:type="spellStart"/>
      <w:r w:rsidRPr="005F1BA4">
        <w:rPr>
          <w:i/>
          <w:szCs w:val="21"/>
        </w:rPr>
        <w:t>He</w:t>
      </w:r>
      <w:r w:rsidRPr="00D574C1">
        <w:rPr>
          <w:i/>
          <w:szCs w:val="21"/>
          <w:vertAlign w:val="subscript"/>
        </w:rPr>
        <w:t>i</w:t>
      </w:r>
      <w:proofErr w:type="spellEnd"/>
      <w:r w:rsidR="00C706A7">
        <w:rPr>
          <w:rFonts w:hint="eastAsia"/>
          <w:szCs w:val="21"/>
        </w:rPr>
        <w:t>，</w:t>
      </w:r>
      <w:r w:rsidRPr="00BB0446">
        <w:rPr>
          <w:rFonts w:hint="eastAsia"/>
          <w:szCs w:val="21"/>
        </w:rPr>
        <w:t>使</w:t>
      </w:r>
      <w:proofErr w:type="spellStart"/>
      <w:r w:rsidRPr="005F1BA4">
        <w:rPr>
          <w:i/>
          <w:szCs w:val="21"/>
        </w:rPr>
        <w:t>En</w:t>
      </w:r>
      <w:r w:rsidRPr="00D574C1">
        <w:rPr>
          <w:i/>
          <w:szCs w:val="21"/>
          <w:vertAlign w:val="subscript"/>
        </w:rPr>
        <w:t>i</w:t>
      </w:r>
      <w:proofErr w:type="spellEnd"/>
      <w:proofErr w:type="gramStart"/>
      <w:r w:rsidR="00C706A7" w:rsidRPr="005F1BA4">
        <w:rPr>
          <w:i/>
          <w:szCs w:val="21"/>
        </w:rPr>
        <w:t>’</w:t>
      </w:r>
      <w:proofErr w:type="gramEnd"/>
      <w:r w:rsidRPr="005F1BA4">
        <w:rPr>
          <w:i/>
          <w:szCs w:val="21"/>
        </w:rPr>
        <w:t>=G</w:t>
      </w:r>
      <w:r w:rsidR="00C706A7">
        <w:rPr>
          <w:rFonts w:hint="eastAsia"/>
          <w:szCs w:val="21"/>
        </w:rPr>
        <w:t xml:space="preserve"> </w:t>
      </w:r>
      <w:r w:rsidRPr="00BB0446">
        <w:rPr>
          <w:rFonts w:hint="eastAsia"/>
          <w:szCs w:val="21"/>
        </w:rPr>
        <w:t>(</w:t>
      </w:r>
      <w:proofErr w:type="spellStart"/>
      <w:r w:rsidRPr="005F1BA4">
        <w:rPr>
          <w:i/>
          <w:szCs w:val="21"/>
        </w:rPr>
        <w:t>En</w:t>
      </w:r>
      <w:r w:rsidRPr="00D574C1">
        <w:rPr>
          <w:i/>
          <w:szCs w:val="21"/>
          <w:vertAlign w:val="subscript"/>
        </w:rPr>
        <w:t>i</w:t>
      </w:r>
      <w:proofErr w:type="spellEnd"/>
      <w:r w:rsidR="00C706A7">
        <w:rPr>
          <w:rFonts w:hint="eastAsia"/>
          <w:szCs w:val="21"/>
        </w:rPr>
        <w:t xml:space="preserve"> </w:t>
      </w:r>
      <w:r w:rsidRPr="00BB0446">
        <w:rPr>
          <w:rFonts w:hint="eastAsia"/>
          <w:szCs w:val="21"/>
        </w:rPr>
        <w:t>,</w:t>
      </w:r>
      <w:r w:rsidR="00C706A7">
        <w:rPr>
          <w:rFonts w:hint="eastAsia"/>
          <w:szCs w:val="21"/>
        </w:rPr>
        <w:t xml:space="preserve"> </w:t>
      </w:r>
      <w:proofErr w:type="spellStart"/>
      <w:r w:rsidRPr="005F1BA4">
        <w:rPr>
          <w:i/>
          <w:szCs w:val="21"/>
        </w:rPr>
        <w:t>He</w:t>
      </w:r>
      <w:r w:rsidRPr="00D574C1">
        <w:rPr>
          <w:i/>
          <w:szCs w:val="21"/>
          <w:vertAlign w:val="subscript"/>
        </w:rPr>
        <w:t>i</w:t>
      </w:r>
      <w:proofErr w:type="spellEnd"/>
      <w:r w:rsidRPr="00BB0446">
        <w:rPr>
          <w:rFonts w:hint="eastAsia"/>
          <w:szCs w:val="21"/>
        </w:rPr>
        <w:t>)</w:t>
      </w:r>
      <w:r w:rsidR="00C706A7">
        <w:rPr>
          <w:rFonts w:hint="eastAsia"/>
          <w:szCs w:val="21"/>
        </w:rPr>
        <w:t>，</w:t>
      </w:r>
      <w:r w:rsidRPr="00BB0446">
        <w:rPr>
          <w:rFonts w:hint="eastAsia"/>
          <w:szCs w:val="21"/>
        </w:rPr>
        <w:t xml:space="preserve"> </w:t>
      </w:r>
      <w:r w:rsidRPr="00BB0446">
        <w:rPr>
          <w:rFonts w:hint="eastAsia"/>
          <w:szCs w:val="21"/>
        </w:rPr>
        <w:t>其中</w:t>
      </w:r>
      <w:proofErr w:type="spellStart"/>
      <w:r w:rsidRPr="005F1BA4">
        <w:rPr>
          <w:i/>
          <w:szCs w:val="21"/>
        </w:rPr>
        <w:t>En</w:t>
      </w:r>
      <w:r w:rsidR="00C706A7" w:rsidRPr="00D574C1">
        <w:rPr>
          <w:i/>
          <w:szCs w:val="21"/>
          <w:vertAlign w:val="subscript"/>
        </w:rPr>
        <w:t>i</w:t>
      </w:r>
      <w:proofErr w:type="spellEnd"/>
      <w:proofErr w:type="gramStart"/>
      <w:r w:rsidR="00C706A7" w:rsidRPr="005F1BA4">
        <w:rPr>
          <w:i/>
          <w:szCs w:val="21"/>
        </w:rPr>
        <w:t>’</w:t>
      </w:r>
      <w:proofErr w:type="gramEnd"/>
      <w:r w:rsidRPr="00BB0446">
        <w:rPr>
          <w:rFonts w:hint="eastAsia"/>
          <w:szCs w:val="21"/>
        </w:rPr>
        <w:t>为云发生器</w:t>
      </w:r>
      <w:r w:rsidR="00127136" w:rsidRPr="00127136">
        <w:rPr>
          <w:rFonts w:hint="eastAsia"/>
          <w:i/>
          <w:szCs w:val="21"/>
        </w:rPr>
        <w:t>G</w:t>
      </w:r>
      <w:r w:rsidRPr="00BB0446">
        <w:rPr>
          <w:rFonts w:hint="eastAsia"/>
          <w:szCs w:val="21"/>
        </w:rPr>
        <w:t>的一次发生结果，且</w:t>
      </w:r>
      <w:r w:rsidRPr="00BB0446">
        <w:rPr>
          <w:rFonts w:hint="eastAsia"/>
          <w:szCs w:val="21"/>
        </w:rPr>
        <w:t xml:space="preserve">{ </w:t>
      </w:r>
      <w:proofErr w:type="spellStart"/>
      <w:r w:rsidRPr="005F1BA4">
        <w:rPr>
          <w:i/>
          <w:szCs w:val="21"/>
        </w:rPr>
        <w:t>En</w:t>
      </w:r>
      <w:r w:rsidR="00D574C1">
        <w:rPr>
          <w:rFonts w:hint="eastAsia"/>
          <w:i/>
          <w:szCs w:val="21"/>
          <w:vertAlign w:val="subscript"/>
        </w:rPr>
        <w:t>i</w:t>
      </w:r>
      <w:proofErr w:type="spellEnd"/>
      <w:proofErr w:type="gramStart"/>
      <w:r w:rsidR="00C706A7" w:rsidRPr="005F1BA4">
        <w:rPr>
          <w:i/>
          <w:szCs w:val="21"/>
        </w:rPr>
        <w:t>’</w:t>
      </w:r>
      <w:proofErr w:type="gramEnd"/>
      <w:r w:rsidRPr="00BB0446">
        <w:rPr>
          <w:rFonts w:hint="eastAsia"/>
          <w:szCs w:val="21"/>
        </w:rPr>
        <w:t>}</w:t>
      </w:r>
      <w:r w:rsidRPr="00BB0446">
        <w:rPr>
          <w:rFonts w:hint="eastAsia"/>
          <w:szCs w:val="21"/>
        </w:rPr>
        <w:t>满足</w:t>
      </w:r>
      <w:proofErr w:type="spellStart"/>
      <w:r w:rsidR="006F56B1" w:rsidRPr="005F1BA4">
        <w:rPr>
          <w:i/>
          <w:szCs w:val="21"/>
        </w:rPr>
        <w:t>En</w:t>
      </w:r>
      <w:r w:rsidR="006F56B1">
        <w:rPr>
          <w:rFonts w:hint="eastAsia"/>
          <w:i/>
          <w:szCs w:val="21"/>
          <w:vertAlign w:val="subscript"/>
        </w:rPr>
        <w:t>i</w:t>
      </w:r>
      <w:proofErr w:type="spellEnd"/>
      <w:proofErr w:type="gramStart"/>
      <w:r w:rsidR="006F56B1" w:rsidRPr="005F1BA4">
        <w:rPr>
          <w:i/>
          <w:szCs w:val="21"/>
        </w:rPr>
        <w:t>’</w:t>
      </w:r>
      <w:proofErr w:type="gramEnd"/>
      <w:r w:rsidR="00C706A7" w:rsidRPr="005F1BA4">
        <w:rPr>
          <w:i/>
          <w:szCs w:val="21"/>
        </w:rPr>
        <w:t xml:space="preserve"> </w:t>
      </w:r>
      <w:r w:rsidRPr="005F1BA4">
        <w:rPr>
          <w:i/>
          <w:szCs w:val="21"/>
        </w:rPr>
        <w:t>~</w:t>
      </w:r>
      <w:r w:rsidR="00C706A7" w:rsidRPr="005F1BA4">
        <w:rPr>
          <w:i/>
          <w:szCs w:val="21"/>
        </w:rPr>
        <w:t xml:space="preserve"> </w:t>
      </w:r>
      <w:r w:rsidRPr="005F1BA4">
        <w:rPr>
          <w:i/>
          <w:szCs w:val="21"/>
        </w:rPr>
        <w:t>N</w:t>
      </w:r>
      <w:r w:rsidR="00C706A7">
        <w:rPr>
          <w:rFonts w:hint="eastAsia"/>
          <w:szCs w:val="21"/>
        </w:rPr>
        <w:t xml:space="preserve"> </w:t>
      </w:r>
      <w:r w:rsidRPr="00BB0446">
        <w:rPr>
          <w:rFonts w:hint="eastAsia"/>
          <w:szCs w:val="21"/>
        </w:rPr>
        <w:t>(</w:t>
      </w:r>
      <w:proofErr w:type="spellStart"/>
      <w:r w:rsidRPr="005F1BA4">
        <w:rPr>
          <w:i/>
          <w:szCs w:val="21"/>
        </w:rPr>
        <w:t>E</w:t>
      </w:r>
      <w:r w:rsidR="006C14FA">
        <w:rPr>
          <w:rFonts w:hint="eastAsia"/>
          <w:i/>
          <w:szCs w:val="21"/>
        </w:rPr>
        <w:t>n</w:t>
      </w:r>
      <w:r w:rsidR="00C706A7" w:rsidRPr="00D574C1">
        <w:rPr>
          <w:i/>
          <w:szCs w:val="21"/>
          <w:vertAlign w:val="subscript"/>
        </w:rPr>
        <w:t>i</w:t>
      </w:r>
      <w:proofErr w:type="spellEnd"/>
      <w:r w:rsidR="00C706A7" w:rsidRPr="005F1BA4">
        <w:rPr>
          <w:i/>
          <w:szCs w:val="21"/>
        </w:rPr>
        <w:t xml:space="preserve"> </w:t>
      </w:r>
      <w:r w:rsidRPr="005F1BA4">
        <w:rPr>
          <w:i/>
          <w:szCs w:val="21"/>
        </w:rPr>
        <w:t>,</w:t>
      </w:r>
      <w:r w:rsidR="00C706A7" w:rsidRPr="005F1BA4">
        <w:rPr>
          <w:i/>
          <w:szCs w:val="21"/>
        </w:rPr>
        <w:t xml:space="preserve"> </w:t>
      </w:r>
      <w:proofErr w:type="spellStart"/>
      <w:r w:rsidR="006C14FA">
        <w:rPr>
          <w:rFonts w:hint="eastAsia"/>
          <w:i/>
          <w:szCs w:val="21"/>
        </w:rPr>
        <w:t>He</w:t>
      </w:r>
      <w:r w:rsidRPr="00D574C1">
        <w:rPr>
          <w:i/>
          <w:szCs w:val="21"/>
          <w:vertAlign w:val="subscript"/>
        </w:rPr>
        <w:t>i</w:t>
      </w:r>
      <w:proofErr w:type="spellEnd"/>
      <w:r w:rsidRPr="00BB0446">
        <w:rPr>
          <w:rFonts w:hint="eastAsia"/>
          <w:szCs w:val="21"/>
        </w:rPr>
        <w:t>)</w:t>
      </w:r>
      <w:r w:rsidR="000E76E9">
        <w:rPr>
          <w:rFonts w:hint="eastAsia"/>
          <w:szCs w:val="21"/>
        </w:rPr>
        <w:t>；</w:t>
      </w:r>
    </w:p>
    <w:p w:rsidR="00F31623" w:rsidRDefault="00BB0446" w:rsidP="00BB0446">
      <w:pPr>
        <w:ind w:firstLineChars="200" w:firstLine="420"/>
        <w:rPr>
          <w:i/>
          <w:szCs w:val="21"/>
        </w:rPr>
      </w:pPr>
      <w:r w:rsidRPr="00BB0446">
        <w:rPr>
          <w:rFonts w:hint="eastAsia"/>
          <w:szCs w:val="21"/>
        </w:rPr>
        <w:t>3</w:t>
      </w:r>
      <w:r w:rsidRPr="00BB0446">
        <w:rPr>
          <w:rFonts w:hint="eastAsia"/>
          <w:szCs w:val="21"/>
        </w:rPr>
        <w:t>、计算</w:t>
      </w:r>
      <w:r w:rsidR="00EE577D" w:rsidRPr="00EE577D">
        <w:rPr>
          <w:rFonts w:hint="eastAsia"/>
          <w:i/>
          <w:szCs w:val="21"/>
        </w:rPr>
        <w:t>x</w:t>
      </w:r>
      <w:r w:rsidRPr="00BB0446">
        <w:rPr>
          <w:rFonts w:hint="eastAsia"/>
          <w:szCs w:val="21"/>
        </w:rPr>
        <w:t>(</w:t>
      </w:r>
      <w:r w:rsidRPr="005F1BA4">
        <w:rPr>
          <w:i/>
          <w:szCs w:val="21"/>
        </w:rPr>
        <w:t>x</w:t>
      </w:r>
      <w:r w:rsidRPr="00D574C1">
        <w:rPr>
          <w:i/>
          <w:szCs w:val="21"/>
          <w:vertAlign w:val="subscript"/>
        </w:rPr>
        <w:t>1</w:t>
      </w:r>
      <w:r w:rsidRPr="005F1BA4">
        <w:rPr>
          <w:i/>
          <w:szCs w:val="21"/>
        </w:rPr>
        <w:t>,x</w:t>
      </w:r>
      <w:r w:rsidRPr="00D574C1">
        <w:rPr>
          <w:i/>
          <w:szCs w:val="21"/>
          <w:vertAlign w:val="subscript"/>
        </w:rPr>
        <w:t>2</w:t>
      </w:r>
      <w:r w:rsidRPr="005F1BA4">
        <w:rPr>
          <w:i/>
          <w:szCs w:val="21"/>
        </w:rPr>
        <w:t>,x</w:t>
      </w:r>
      <w:r w:rsidRPr="00D574C1">
        <w:rPr>
          <w:i/>
          <w:szCs w:val="21"/>
          <w:vertAlign w:val="subscript"/>
        </w:rPr>
        <w:t>3</w:t>
      </w:r>
      <w:r w:rsidRPr="005F1BA4">
        <w:rPr>
          <w:i/>
          <w:szCs w:val="21"/>
        </w:rPr>
        <w:t>,…,</w:t>
      </w:r>
      <w:proofErr w:type="spellStart"/>
      <w:r w:rsidRPr="005F1BA4">
        <w:rPr>
          <w:i/>
          <w:szCs w:val="21"/>
        </w:rPr>
        <w:t>x</w:t>
      </w:r>
      <w:r w:rsidRPr="00D574C1">
        <w:rPr>
          <w:i/>
          <w:szCs w:val="21"/>
          <w:vertAlign w:val="subscript"/>
        </w:rPr>
        <w:t>m</w:t>
      </w:r>
      <w:proofErr w:type="spellEnd"/>
      <w:r w:rsidRPr="00BB0446">
        <w:rPr>
          <w:rFonts w:hint="eastAsia"/>
          <w:szCs w:val="21"/>
        </w:rPr>
        <w:t>)</w:t>
      </w:r>
      <w:r w:rsidRPr="00BB0446">
        <w:rPr>
          <w:rFonts w:hint="eastAsia"/>
          <w:szCs w:val="21"/>
        </w:rPr>
        <w:t>的确定度</w:t>
      </w:r>
      <w:r w:rsidRPr="005F1BA4">
        <w:rPr>
          <w:i/>
          <w:szCs w:val="21"/>
        </w:rPr>
        <w:t>μ</w:t>
      </w:r>
    </w:p>
    <w:p w:rsidR="00EE577D" w:rsidRDefault="00A24AB0" w:rsidP="00AD5ADE">
      <w:pPr>
        <w:ind w:leftChars="-67" w:hangingChars="67" w:hanging="141"/>
        <w:jc w:val="left"/>
        <w:rPr>
          <w:szCs w:val="21"/>
        </w:rPr>
      </w:pPr>
      <w:r w:rsidRPr="00ED5129">
        <w:rPr>
          <w:position w:val="-44"/>
        </w:rPr>
        <w:object w:dxaOrig="4720" w:dyaOrig="999">
          <v:shape id="_x0000_i1030" type="#_x0000_t75" style="width:203.65pt;height:43pt" o:ole="">
            <v:imagedata r:id="rId20" o:title=""/>
          </v:shape>
          <o:OLEObject Type="Embed" ProgID="Equation.DSMT4" ShapeID="_x0000_i1030" DrawAspect="Content" ObjectID="_1586978792" r:id="rId21"/>
        </w:object>
      </w:r>
      <w:r w:rsidR="00AD5ADE">
        <w:rPr>
          <w:rFonts w:hint="eastAsia"/>
        </w:rPr>
        <w:t>，</w:t>
      </w:r>
      <w:r w:rsidR="00AD5ADE">
        <w:rPr>
          <w:rFonts w:hint="eastAsia"/>
        </w:rPr>
        <w:t>(</w:t>
      </w:r>
      <w:r w:rsidR="005517B4">
        <w:rPr>
          <w:rFonts w:hint="eastAsia"/>
        </w:rPr>
        <w:t>6</w:t>
      </w:r>
      <w:r w:rsidR="00AD5ADE">
        <w:rPr>
          <w:rFonts w:hint="eastAsia"/>
        </w:rPr>
        <w:t>)</w:t>
      </w:r>
    </w:p>
    <w:p w:rsidR="00EE577D" w:rsidRDefault="001F0120" w:rsidP="0026377D">
      <w:pPr>
        <w:ind w:firstLineChars="200" w:firstLine="420"/>
        <w:jc w:val="left"/>
        <w:rPr>
          <w:szCs w:val="21"/>
        </w:rPr>
      </w:pPr>
      <w:r w:rsidRPr="001F0120">
        <w:rPr>
          <w:rFonts w:hint="eastAsia"/>
          <w:szCs w:val="21"/>
        </w:rPr>
        <w:t>上式中</w:t>
      </w:r>
      <w:r w:rsidR="00127136" w:rsidRPr="00127136">
        <w:rPr>
          <w:position w:val="-12"/>
          <w:szCs w:val="21"/>
        </w:rPr>
        <w:object w:dxaOrig="279" w:dyaOrig="360">
          <v:shape id="_x0000_i1031" type="#_x0000_t75" style="width:13.95pt;height:18.25pt" o:ole="">
            <v:imagedata r:id="rId22" o:title=""/>
          </v:shape>
          <o:OLEObject Type="Embed" ProgID="Equation.DSMT4" ShapeID="_x0000_i1031" DrawAspect="Content" ObjectID="_1586978793" r:id="rId23"/>
        </w:object>
      </w:r>
      <w:r>
        <w:rPr>
          <w:rFonts w:hint="eastAsia"/>
          <w:szCs w:val="21"/>
        </w:rPr>
        <w:t>为</w:t>
      </w:r>
      <w:r w:rsidRPr="001F0120">
        <w:rPr>
          <w:rFonts w:hint="eastAsia"/>
          <w:szCs w:val="21"/>
        </w:rPr>
        <w:t>各评价指标</w:t>
      </w:r>
      <w:r>
        <w:rPr>
          <w:rFonts w:hint="eastAsia"/>
          <w:szCs w:val="21"/>
        </w:rPr>
        <w:t>权重。</w:t>
      </w:r>
    </w:p>
    <w:p w:rsidR="00650FF5" w:rsidRDefault="00E800EB" w:rsidP="0026377D">
      <w:pPr>
        <w:ind w:firstLineChars="200" w:firstLine="420"/>
        <w:jc w:val="left"/>
        <w:rPr>
          <w:szCs w:val="21"/>
        </w:rPr>
      </w:pPr>
      <w:r>
        <w:rPr>
          <w:noProof/>
        </w:rPr>
        <w:drawing>
          <wp:anchor distT="0" distB="0" distL="114300" distR="114300" simplePos="0" relativeHeight="251660800" behindDoc="0" locked="0" layoutInCell="1" allowOverlap="1" wp14:anchorId="07010FFD" wp14:editId="4ECF127C">
            <wp:simplePos x="0" y="0"/>
            <wp:positionH relativeFrom="column">
              <wp:posOffset>52070</wp:posOffset>
            </wp:positionH>
            <wp:positionV relativeFrom="paragraph">
              <wp:posOffset>178435</wp:posOffset>
            </wp:positionV>
            <wp:extent cx="2734310" cy="2715895"/>
            <wp:effectExtent l="0" t="0" r="8890" b="0"/>
            <wp:wrapNone/>
            <wp:docPr id="301" name="图片 301" descr="C:\Users\Administrator\Desktop\岩石质量指标 - 完整性系数确定度.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Users\Administrator\Desktop\岩石质量指标 - 完整性系数确定度.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4310" cy="27158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DD5AD0">
        <w:rPr>
          <w:rFonts w:hint="eastAsia"/>
          <w:szCs w:val="21"/>
        </w:rPr>
        <w:t>二维云模型</w:t>
      </w:r>
      <w:proofErr w:type="gramEnd"/>
      <w:r w:rsidR="000C3543">
        <w:rPr>
          <w:rFonts w:hint="eastAsia"/>
          <w:szCs w:val="21"/>
        </w:rPr>
        <w:t>如图</w:t>
      </w:r>
      <w:r w:rsidR="000C3543">
        <w:rPr>
          <w:rFonts w:hint="eastAsia"/>
          <w:szCs w:val="21"/>
        </w:rPr>
        <w:t>1</w:t>
      </w:r>
      <w:r w:rsidR="000C3543">
        <w:rPr>
          <w:rFonts w:hint="eastAsia"/>
          <w:szCs w:val="21"/>
        </w:rPr>
        <w:t>所示</w:t>
      </w:r>
      <w:r w:rsidR="00DD5AD0">
        <w:rPr>
          <w:rFonts w:hint="eastAsia"/>
          <w:szCs w:val="21"/>
        </w:rPr>
        <w:t>。</w:t>
      </w:r>
    </w:p>
    <w:p w:rsidR="006373B4" w:rsidRDefault="006373B4" w:rsidP="0026377D">
      <w:pPr>
        <w:ind w:firstLineChars="200" w:firstLine="420"/>
        <w:jc w:val="left"/>
        <w:rPr>
          <w:szCs w:val="21"/>
        </w:rPr>
      </w:pPr>
    </w:p>
    <w:p w:rsidR="00276858" w:rsidRDefault="00276858"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325DFB" w:rsidRDefault="00325DFB" w:rsidP="0026377D">
      <w:pPr>
        <w:ind w:firstLineChars="200" w:firstLine="420"/>
        <w:jc w:val="left"/>
        <w:rPr>
          <w:szCs w:val="21"/>
        </w:rPr>
      </w:pPr>
    </w:p>
    <w:p w:rsidR="00325DFB" w:rsidRDefault="00325DFB" w:rsidP="0026377D">
      <w:pPr>
        <w:ind w:firstLineChars="200" w:firstLine="420"/>
        <w:jc w:val="left"/>
        <w:rPr>
          <w:szCs w:val="21"/>
        </w:rPr>
      </w:pPr>
    </w:p>
    <w:p w:rsidR="00D12142" w:rsidRDefault="00D12142" w:rsidP="00562890">
      <w:pPr>
        <w:jc w:val="left"/>
        <w:rPr>
          <w:rFonts w:eastAsia="黑体"/>
          <w:bCs/>
          <w:sz w:val="18"/>
        </w:rPr>
      </w:pPr>
      <w:r w:rsidRPr="00D12142">
        <w:rPr>
          <w:rFonts w:eastAsia="黑体" w:hint="eastAsia"/>
          <w:bCs/>
          <w:sz w:val="18"/>
        </w:rPr>
        <w:t>图</w:t>
      </w:r>
      <w:r>
        <w:rPr>
          <w:rFonts w:eastAsia="黑体" w:hint="eastAsia"/>
          <w:bCs/>
          <w:sz w:val="18"/>
        </w:rPr>
        <w:t>1</w:t>
      </w:r>
      <w:r w:rsidRPr="00D12142">
        <w:rPr>
          <w:rFonts w:eastAsia="黑体" w:hint="eastAsia"/>
          <w:bCs/>
          <w:sz w:val="18"/>
        </w:rPr>
        <w:t xml:space="preserve"> </w:t>
      </w:r>
      <w:bookmarkStart w:id="16" w:name="OLE_LINK24"/>
      <w:bookmarkStart w:id="17" w:name="OLE_LINK25"/>
      <w:r w:rsidRPr="00D12142">
        <w:rPr>
          <w:rFonts w:eastAsia="黑体" w:hint="eastAsia"/>
          <w:bCs/>
          <w:sz w:val="18"/>
        </w:rPr>
        <w:t>岩石质量指标与完整性系数在</w:t>
      </w:r>
      <w:r w:rsidRPr="00D12142">
        <w:rPr>
          <w:rFonts w:eastAsia="黑体" w:hint="eastAsia"/>
          <w:bCs/>
          <w:sz w:val="18"/>
        </w:rPr>
        <w:t>N2</w:t>
      </w:r>
      <w:r w:rsidRPr="00D12142">
        <w:rPr>
          <w:rFonts w:eastAsia="黑体" w:hint="eastAsia"/>
          <w:bCs/>
          <w:sz w:val="18"/>
        </w:rPr>
        <w:t>等级的确定度</w:t>
      </w:r>
      <w:bookmarkEnd w:id="16"/>
      <w:bookmarkEnd w:id="17"/>
    </w:p>
    <w:p w:rsidR="001F60AC" w:rsidRPr="000A6947" w:rsidRDefault="00AE2E94" w:rsidP="00670D88">
      <w:pPr>
        <w:jc w:val="center"/>
        <w:rPr>
          <w:sz w:val="18"/>
          <w:szCs w:val="18"/>
        </w:rPr>
      </w:pPr>
      <w:r w:rsidRPr="00AE2E94">
        <w:rPr>
          <w:sz w:val="18"/>
          <w:szCs w:val="18"/>
        </w:rPr>
        <w:t>Fig. 1</w:t>
      </w:r>
      <w:r w:rsidRPr="00AE2E94">
        <w:rPr>
          <w:rFonts w:hint="eastAsia"/>
          <w:sz w:val="18"/>
          <w:szCs w:val="18"/>
        </w:rPr>
        <w:t xml:space="preserve"> </w:t>
      </w:r>
      <w:r w:rsidR="00670D88" w:rsidRPr="00670D88">
        <w:rPr>
          <w:sz w:val="18"/>
          <w:szCs w:val="18"/>
        </w:rPr>
        <w:t>D</w:t>
      </w:r>
      <w:r w:rsidR="00067801" w:rsidRPr="00670D88">
        <w:rPr>
          <w:sz w:val="18"/>
          <w:szCs w:val="18"/>
        </w:rPr>
        <w:t>etermination of rock quality in</w:t>
      </w:r>
      <w:r w:rsidR="006466EF">
        <w:rPr>
          <w:sz w:val="18"/>
          <w:szCs w:val="18"/>
        </w:rPr>
        <w:t xml:space="preserve">dex and completeness factor on </w:t>
      </w:r>
      <w:r w:rsidR="006466EF">
        <w:rPr>
          <w:rFonts w:hint="eastAsia"/>
          <w:sz w:val="18"/>
          <w:szCs w:val="18"/>
        </w:rPr>
        <w:t>N</w:t>
      </w:r>
      <w:r w:rsidR="00067801" w:rsidRPr="00670D88">
        <w:rPr>
          <w:sz w:val="18"/>
          <w:szCs w:val="18"/>
        </w:rPr>
        <w:t>2 level</w:t>
      </w:r>
    </w:p>
    <w:p w:rsidR="00406F2A" w:rsidRPr="00AA79A2" w:rsidRDefault="00406F2A" w:rsidP="005352DE">
      <w:pPr>
        <w:numPr>
          <w:ilvl w:val="0"/>
          <w:numId w:val="9"/>
        </w:numPr>
        <w:spacing w:beforeLines="100" w:before="301"/>
        <w:ind w:left="560" w:hangingChars="200" w:hanging="560"/>
        <w:rPr>
          <w:rFonts w:eastAsia="黑体"/>
          <w:bCs/>
          <w:sz w:val="28"/>
        </w:rPr>
      </w:pPr>
      <w:r w:rsidRPr="00AA79A2">
        <w:rPr>
          <w:rFonts w:eastAsia="黑体" w:hint="eastAsia"/>
          <w:bCs/>
          <w:sz w:val="28"/>
        </w:rPr>
        <w:t>围岩稳定性模型的创建</w:t>
      </w:r>
    </w:p>
    <w:p w:rsidR="0043344A" w:rsidRPr="00AA79A2" w:rsidRDefault="00951E6C" w:rsidP="003A17AC">
      <w:pPr>
        <w:rPr>
          <w:rFonts w:eastAsia="黑体"/>
          <w:sz w:val="18"/>
          <w:szCs w:val="18"/>
        </w:rPr>
      </w:pPr>
      <w:r w:rsidRPr="00AA79A2">
        <w:rPr>
          <w:rFonts w:eastAsia="黑体" w:hint="eastAsia"/>
        </w:rPr>
        <w:t>2</w:t>
      </w:r>
      <w:r w:rsidR="0043344A" w:rsidRPr="00AA79A2">
        <w:rPr>
          <w:rFonts w:eastAsia="黑体"/>
        </w:rPr>
        <w:t>.1</w:t>
      </w:r>
      <w:r w:rsidR="002D3533" w:rsidRPr="00AA79A2">
        <w:rPr>
          <w:rFonts w:eastAsia="黑体"/>
          <w:szCs w:val="21"/>
        </w:rPr>
        <w:t xml:space="preserve"> </w:t>
      </w:r>
      <w:r w:rsidR="00AB6024" w:rsidRPr="00AA79A2">
        <w:rPr>
          <w:rFonts w:eastAsia="黑体" w:hint="eastAsia"/>
          <w:szCs w:val="21"/>
        </w:rPr>
        <w:t xml:space="preserve"> </w:t>
      </w:r>
      <w:r w:rsidR="00406F2A" w:rsidRPr="00AA79A2">
        <w:rPr>
          <w:rFonts w:eastAsia="黑体" w:hint="eastAsia"/>
        </w:rPr>
        <w:t>基本过程</w:t>
      </w:r>
    </w:p>
    <w:p w:rsidR="00AC706D" w:rsidRDefault="00AC706D" w:rsidP="003A1A92">
      <w:pPr>
        <w:ind w:firstLineChars="200" w:firstLine="420"/>
        <w:rPr>
          <w:szCs w:val="21"/>
        </w:rPr>
      </w:pPr>
      <w:r w:rsidRPr="00AC706D">
        <w:rPr>
          <w:rFonts w:hint="eastAsia"/>
          <w:szCs w:val="21"/>
        </w:rPr>
        <w:t>通过对</w:t>
      </w:r>
      <w:proofErr w:type="gramStart"/>
      <w:r w:rsidRPr="00AC706D">
        <w:rPr>
          <w:rFonts w:hint="eastAsia"/>
          <w:szCs w:val="21"/>
        </w:rPr>
        <w:t>每个云</w:t>
      </w:r>
      <w:proofErr w:type="gramEnd"/>
      <w:r w:rsidRPr="00AC706D">
        <w:rPr>
          <w:rFonts w:hint="eastAsia"/>
          <w:szCs w:val="21"/>
        </w:rPr>
        <w:t>模型确定基本参数，一旦参数确定，</w:t>
      </w:r>
      <w:proofErr w:type="gramStart"/>
      <w:r w:rsidRPr="00AC706D">
        <w:rPr>
          <w:rFonts w:hint="eastAsia"/>
          <w:szCs w:val="21"/>
        </w:rPr>
        <w:t>该云模型</w:t>
      </w:r>
      <w:proofErr w:type="gramEnd"/>
      <w:r w:rsidRPr="00AC706D">
        <w:rPr>
          <w:rFonts w:hint="eastAsia"/>
          <w:szCs w:val="21"/>
        </w:rPr>
        <w:t>即被确定，继而计算实际样本数据</w:t>
      </w:r>
      <w:proofErr w:type="gramStart"/>
      <w:r w:rsidRPr="00AC706D">
        <w:rPr>
          <w:rFonts w:hint="eastAsia"/>
          <w:szCs w:val="21"/>
        </w:rPr>
        <w:t>对该云模型</w:t>
      </w:r>
      <w:proofErr w:type="gramEnd"/>
      <w:r w:rsidRPr="00AC706D">
        <w:rPr>
          <w:rFonts w:hint="eastAsia"/>
          <w:szCs w:val="21"/>
        </w:rPr>
        <w:t>的确定度，对于围岩稳定等级的划分，可确定</w:t>
      </w:r>
      <w:r w:rsidR="0065357F">
        <w:rPr>
          <w:rFonts w:hint="eastAsia"/>
          <w:szCs w:val="21"/>
        </w:rPr>
        <w:t>5</w:t>
      </w:r>
      <w:r w:rsidRPr="00AC706D">
        <w:rPr>
          <w:rFonts w:hint="eastAsia"/>
          <w:szCs w:val="21"/>
        </w:rPr>
        <w:t>个不同等级的模型，任</w:t>
      </w:r>
      <w:proofErr w:type="gramStart"/>
      <w:r w:rsidRPr="00AC706D">
        <w:rPr>
          <w:rFonts w:hint="eastAsia"/>
          <w:szCs w:val="21"/>
        </w:rPr>
        <w:t>一</w:t>
      </w:r>
      <w:proofErr w:type="gramEnd"/>
      <w:r w:rsidRPr="00AC706D">
        <w:rPr>
          <w:rFonts w:hint="eastAsia"/>
          <w:szCs w:val="21"/>
        </w:rPr>
        <w:t>样本在每个等级下即可计算出对应的确定度，根据确定度大小即可确定该样本最可能属于哪个等级。其基本计算流程如</w:t>
      </w:r>
      <w:r w:rsidR="00FE61F8">
        <w:rPr>
          <w:rFonts w:hint="eastAsia"/>
          <w:szCs w:val="21"/>
        </w:rPr>
        <w:t>图</w:t>
      </w:r>
      <w:r w:rsidR="003D0F5B">
        <w:rPr>
          <w:rFonts w:hint="eastAsia"/>
          <w:szCs w:val="21"/>
        </w:rPr>
        <w:t>2</w:t>
      </w:r>
      <w:r w:rsidRPr="00AC706D">
        <w:rPr>
          <w:rFonts w:hint="eastAsia"/>
          <w:szCs w:val="21"/>
        </w:rPr>
        <w:t>：</w:t>
      </w:r>
    </w:p>
    <w:p w:rsidR="00AC706D" w:rsidRDefault="00A134E1" w:rsidP="003A1A92">
      <w:pPr>
        <w:ind w:firstLineChars="200" w:firstLine="420"/>
        <w:rPr>
          <w:szCs w:val="21"/>
        </w:rPr>
      </w:pPr>
      <w:r>
        <w:rPr>
          <w:noProof/>
        </w:rPr>
        <w:drawing>
          <wp:anchor distT="0" distB="0" distL="114300" distR="114300" simplePos="0" relativeHeight="251657728" behindDoc="0" locked="0" layoutInCell="1" allowOverlap="1">
            <wp:simplePos x="0" y="0"/>
            <wp:positionH relativeFrom="column">
              <wp:posOffset>10795</wp:posOffset>
            </wp:positionH>
            <wp:positionV relativeFrom="paragraph">
              <wp:posOffset>9525</wp:posOffset>
            </wp:positionV>
            <wp:extent cx="2823845" cy="1353185"/>
            <wp:effectExtent l="0" t="0" r="0" b="0"/>
            <wp:wrapNone/>
            <wp:docPr id="298" name="图片 298" descr="云模型分级流程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云模型分级流程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2384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szCs w:val="21"/>
        </w:rPr>
      </w:pPr>
    </w:p>
    <w:p w:rsidR="003D0F5B" w:rsidRPr="00AA79A2" w:rsidRDefault="003D0F5B" w:rsidP="003D0F5B">
      <w:pPr>
        <w:jc w:val="center"/>
        <w:rPr>
          <w:rFonts w:eastAsia="黑体"/>
          <w:bCs/>
          <w:sz w:val="18"/>
        </w:rPr>
      </w:pPr>
      <w:r w:rsidRPr="00AA79A2">
        <w:rPr>
          <w:rFonts w:eastAsia="黑体"/>
          <w:bCs/>
          <w:sz w:val="18"/>
        </w:rPr>
        <w:t>图</w:t>
      </w:r>
      <w:r w:rsidRPr="00AA79A2">
        <w:rPr>
          <w:rFonts w:eastAsia="黑体" w:hint="eastAsia"/>
          <w:bCs/>
          <w:sz w:val="18"/>
        </w:rPr>
        <w:t>2</w:t>
      </w:r>
      <w:r w:rsidRPr="00AA79A2">
        <w:rPr>
          <w:rFonts w:eastAsia="黑体"/>
          <w:bCs/>
          <w:sz w:val="18"/>
        </w:rPr>
        <w:t xml:space="preserve">  </w:t>
      </w:r>
      <w:r w:rsidR="00463B3B" w:rsidRPr="00AA79A2">
        <w:rPr>
          <w:rFonts w:eastAsia="黑体" w:hint="eastAsia"/>
          <w:bCs/>
          <w:sz w:val="18"/>
        </w:rPr>
        <w:t>围岩稳定性模型创建流程</w:t>
      </w:r>
    </w:p>
    <w:p w:rsidR="005B7BEE" w:rsidRPr="002B4E7C" w:rsidRDefault="002B4E7C" w:rsidP="002B4E7C">
      <w:pPr>
        <w:jc w:val="left"/>
        <w:rPr>
          <w:rFonts w:eastAsia="黑体"/>
          <w:b/>
          <w:bCs/>
          <w:sz w:val="18"/>
        </w:rPr>
      </w:pPr>
      <w:r w:rsidRPr="00AE2E94">
        <w:rPr>
          <w:sz w:val="18"/>
          <w:szCs w:val="18"/>
        </w:rPr>
        <w:t xml:space="preserve">Fig. </w:t>
      </w:r>
      <w:r w:rsidR="00A7528D">
        <w:rPr>
          <w:rFonts w:hint="eastAsia"/>
          <w:sz w:val="18"/>
          <w:szCs w:val="18"/>
        </w:rPr>
        <w:t>2</w:t>
      </w:r>
      <w:r w:rsidRPr="00AE2E94">
        <w:rPr>
          <w:rFonts w:hint="eastAsia"/>
          <w:sz w:val="18"/>
          <w:szCs w:val="18"/>
        </w:rPr>
        <w:t xml:space="preserve"> </w:t>
      </w:r>
      <w:r w:rsidRPr="002B4E7C">
        <w:rPr>
          <w:sz w:val="18"/>
          <w:szCs w:val="18"/>
        </w:rPr>
        <w:t>Model creation process of surrounding rock stability</w:t>
      </w:r>
      <w:r w:rsidRPr="00AE2E94">
        <w:rPr>
          <w:rFonts w:hint="eastAsia"/>
          <w:sz w:val="18"/>
          <w:szCs w:val="18"/>
        </w:rPr>
        <w:t xml:space="preserve"> </w:t>
      </w:r>
    </w:p>
    <w:p w:rsidR="00AC706D" w:rsidRPr="00AA79A2" w:rsidRDefault="00951E6C" w:rsidP="00AC706D">
      <w:pPr>
        <w:rPr>
          <w:rFonts w:eastAsia="黑体"/>
          <w:sz w:val="18"/>
          <w:szCs w:val="18"/>
        </w:rPr>
      </w:pPr>
      <w:r w:rsidRPr="00AA79A2">
        <w:rPr>
          <w:rFonts w:eastAsia="黑体" w:hint="eastAsia"/>
        </w:rPr>
        <w:t>2</w:t>
      </w:r>
      <w:r w:rsidR="00AC706D" w:rsidRPr="00AA79A2">
        <w:rPr>
          <w:rFonts w:eastAsia="黑体"/>
        </w:rPr>
        <w:t>.</w:t>
      </w:r>
      <w:r w:rsidR="001D0842" w:rsidRPr="00AA79A2">
        <w:rPr>
          <w:rFonts w:eastAsia="黑体" w:hint="eastAsia"/>
        </w:rPr>
        <w:t>2</w:t>
      </w:r>
      <w:r w:rsidR="00AC706D" w:rsidRPr="00AA79A2">
        <w:rPr>
          <w:rFonts w:eastAsia="黑体"/>
          <w:szCs w:val="21"/>
        </w:rPr>
        <w:t xml:space="preserve">  </w:t>
      </w:r>
      <w:proofErr w:type="gramStart"/>
      <w:r w:rsidR="00AC706D" w:rsidRPr="00AA79A2">
        <w:rPr>
          <w:rFonts w:eastAsia="黑体" w:hint="eastAsia"/>
        </w:rPr>
        <w:t>多维云</w:t>
      </w:r>
      <w:proofErr w:type="gramEnd"/>
      <w:r w:rsidR="00AC706D" w:rsidRPr="00AA79A2">
        <w:rPr>
          <w:rFonts w:eastAsia="黑体" w:hint="eastAsia"/>
        </w:rPr>
        <w:t>模型参数确定</w:t>
      </w:r>
    </w:p>
    <w:p w:rsidR="00556E08" w:rsidRDefault="00AC706D" w:rsidP="006C6814">
      <w:pPr>
        <w:ind w:firstLineChars="200" w:firstLine="420"/>
        <w:rPr>
          <w:szCs w:val="21"/>
        </w:rPr>
      </w:pPr>
      <w:r w:rsidRPr="00AC706D">
        <w:rPr>
          <w:rFonts w:hint="eastAsia"/>
          <w:szCs w:val="21"/>
        </w:rPr>
        <w:t>围岩稳定性受影响因素很多，依据工程经验</w:t>
      </w:r>
      <w:r w:rsidR="0049006F" w:rsidRPr="00AC706D">
        <w:rPr>
          <w:rFonts w:hint="eastAsia"/>
          <w:szCs w:val="21"/>
        </w:rPr>
        <w:t>和统计分析，得出边坡稳定性主要与地形地貌特</w:t>
      </w:r>
    </w:p>
    <w:p w:rsidR="005517B4" w:rsidRDefault="005517B4" w:rsidP="005517B4">
      <w:pPr>
        <w:rPr>
          <w:szCs w:val="21"/>
        </w:rPr>
        <w:sectPr w:rsidR="005517B4" w:rsidSect="007A56A4">
          <w:footerReference w:type="first" r:id="rId26"/>
          <w:type w:val="continuous"/>
          <w:pgSz w:w="11906" w:h="16838" w:code="9"/>
          <w:pgMar w:top="1304" w:right="1304" w:bottom="1134" w:left="1304" w:header="851" w:footer="907" w:gutter="0"/>
          <w:cols w:num="2" w:space="478"/>
          <w:titlePg/>
          <w:docGrid w:type="lines" w:linePitch="301" w:charSpace="-98"/>
        </w:sectPr>
      </w:pPr>
    </w:p>
    <w:p w:rsidR="007A56A4" w:rsidRPr="00934769" w:rsidRDefault="007A56A4" w:rsidP="0085079A">
      <w:pPr>
        <w:ind w:firstLineChars="67" w:firstLine="121"/>
        <w:jc w:val="center"/>
        <w:rPr>
          <w:rFonts w:eastAsia="黑体"/>
          <w:b/>
          <w:bCs/>
          <w:sz w:val="18"/>
        </w:rPr>
        <w:sectPr w:rsidR="007A56A4" w:rsidRPr="00934769" w:rsidSect="00C32455">
          <w:footerReference w:type="first" r:id="rId27"/>
          <w:type w:val="continuous"/>
          <w:pgSz w:w="11906" w:h="16838" w:code="9"/>
          <w:pgMar w:top="1304" w:right="1304" w:bottom="1134" w:left="1304" w:header="851" w:footer="907" w:gutter="0"/>
          <w:cols w:space="478"/>
          <w:titlePg/>
          <w:docGrid w:type="lines" w:linePitch="301" w:charSpace="-98"/>
        </w:sectPr>
      </w:pPr>
    </w:p>
    <w:p w:rsidR="008127FC" w:rsidRPr="00AA79A2" w:rsidRDefault="008127FC" w:rsidP="008127FC">
      <w:pPr>
        <w:ind w:firstLineChars="67" w:firstLine="121"/>
        <w:jc w:val="center"/>
        <w:rPr>
          <w:sz w:val="15"/>
          <w:szCs w:val="15"/>
        </w:rPr>
      </w:pPr>
      <w:r w:rsidRPr="00AA79A2">
        <w:rPr>
          <w:rFonts w:eastAsia="黑体"/>
          <w:bCs/>
          <w:sz w:val="18"/>
        </w:rPr>
        <w:lastRenderedPageBreak/>
        <w:t>表</w:t>
      </w:r>
      <w:r w:rsidRPr="00AA79A2">
        <w:rPr>
          <w:rFonts w:eastAsia="黑体"/>
          <w:bCs/>
          <w:sz w:val="18"/>
        </w:rPr>
        <w:t xml:space="preserve">1  </w:t>
      </w:r>
      <w:r w:rsidRPr="00AA79A2">
        <w:rPr>
          <w:rFonts w:eastAsia="黑体" w:hint="eastAsia"/>
          <w:bCs/>
          <w:sz w:val="18"/>
        </w:rPr>
        <w:t>围岩稳定性各指标分类标准</w:t>
      </w:r>
      <w:r w:rsidR="00355C4D" w:rsidRPr="00AA79A2">
        <w:rPr>
          <w:rFonts w:eastAsia="黑体" w:hint="eastAsia"/>
          <w:bCs/>
          <w:sz w:val="18"/>
          <w:vertAlign w:val="superscript"/>
        </w:rPr>
        <w:t>[12]</w:t>
      </w:r>
    </w:p>
    <w:p w:rsidR="00AB6E50" w:rsidRPr="00AB6E50" w:rsidRDefault="00AB6E50" w:rsidP="008127FC">
      <w:pPr>
        <w:jc w:val="center"/>
        <w:rPr>
          <w:sz w:val="15"/>
          <w:szCs w:val="15"/>
        </w:rPr>
        <w:sectPr w:rsidR="00AB6E50" w:rsidRPr="00AB6E50" w:rsidSect="00C32455">
          <w:type w:val="continuous"/>
          <w:pgSz w:w="11906" w:h="16838" w:code="9"/>
          <w:pgMar w:top="1304" w:right="1304" w:bottom="1134" w:left="1304" w:header="851" w:footer="907" w:gutter="0"/>
          <w:cols w:space="478"/>
          <w:titlePg/>
          <w:docGrid w:type="lines" w:linePitch="301" w:charSpace="-98"/>
        </w:sectPr>
      </w:pPr>
      <w:r w:rsidRPr="00AB6E50">
        <w:rPr>
          <w:sz w:val="18"/>
          <w:szCs w:val="18"/>
        </w:rPr>
        <w:t>Table 1 Classification standard for evaluation of indexes for stability of surrounding rock</w:t>
      </w:r>
    </w:p>
    <w:tbl>
      <w:tblPr>
        <w:tblW w:w="5000" w:type="pct"/>
        <w:tblBorders>
          <w:top w:val="single" w:sz="8" w:space="0" w:color="auto"/>
          <w:bottom w:val="single" w:sz="8" w:space="0" w:color="auto"/>
        </w:tblBorders>
        <w:tblLook w:val="04A0" w:firstRow="1" w:lastRow="0" w:firstColumn="1" w:lastColumn="0" w:noHBand="0" w:noVBand="1"/>
      </w:tblPr>
      <w:tblGrid>
        <w:gridCol w:w="1670"/>
        <w:gridCol w:w="1688"/>
        <w:gridCol w:w="1539"/>
        <w:gridCol w:w="1539"/>
        <w:gridCol w:w="1539"/>
        <w:gridCol w:w="1539"/>
      </w:tblGrid>
      <w:tr w:rsidR="008127FC" w:rsidRPr="00564A94" w:rsidTr="006D1237">
        <w:tc>
          <w:tcPr>
            <w:tcW w:w="877" w:type="pct"/>
            <w:tcBorders>
              <w:bottom w:val="single" w:sz="4" w:space="0" w:color="auto"/>
            </w:tcBorders>
            <w:shd w:val="clear" w:color="auto" w:fill="auto"/>
            <w:vAlign w:val="center"/>
          </w:tcPr>
          <w:p w:rsidR="008127FC" w:rsidRPr="00564A94" w:rsidRDefault="008127FC" w:rsidP="006D1237">
            <w:pPr>
              <w:jc w:val="center"/>
              <w:rPr>
                <w:sz w:val="15"/>
                <w:szCs w:val="15"/>
              </w:rPr>
            </w:pPr>
            <w:r w:rsidRPr="00564A94">
              <w:rPr>
                <w:sz w:val="15"/>
                <w:szCs w:val="15"/>
              </w:rPr>
              <w:lastRenderedPageBreak/>
              <w:t>分类等级</w:t>
            </w:r>
          </w:p>
        </w:tc>
        <w:tc>
          <w:tcPr>
            <w:tcW w:w="887" w:type="pct"/>
            <w:tcBorders>
              <w:bottom w:val="single" w:sz="4" w:space="0" w:color="auto"/>
            </w:tcBorders>
            <w:shd w:val="clear" w:color="auto" w:fill="auto"/>
            <w:vAlign w:val="center"/>
          </w:tcPr>
          <w:p w:rsidR="008127FC" w:rsidRDefault="008127FC" w:rsidP="006D1237">
            <w:pPr>
              <w:jc w:val="center"/>
              <w:rPr>
                <w:sz w:val="15"/>
                <w:szCs w:val="15"/>
              </w:rPr>
            </w:pPr>
            <w:r w:rsidRPr="00E4211D">
              <w:rPr>
                <w:rFonts w:hint="eastAsia"/>
                <w:sz w:val="15"/>
                <w:szCs w:val="15"/>
              </w:rPr>
              <w:t>岩石质量指标</w:t>
            </w:r>
            <w:r>
              <w:rPr>
                <w:rFonts w:hint="eastAsia"/>
                <w:sz w:val="15"/>
                <w:szCs w:val="15"/>
              </w:rPr>
              <w:t>RQD/</w:t>
            </w:r>
          </w:p>
          <w:p w:rsidR="008127FC" w:rsidRPr="00564A94" w:rsidRDefault="008127FC" w:rsidP="006D1237">
            <w:pPr>
              <w:jc w:val="center"/>
              <w:rPr>
                <w:sz w:val="15"/>
                <w:szCs w:val="15"/>
              </w:rPr>
            </w:pPr>
            <w:r w:rsidRPr="00E4211D">
              <w:rPr>
                <w:rFonts w:hint="eastAsia"/>
                <w:sz w:val="15"/>
                <w:szCs w:val="15"/>
              </w:rPr>
              <w:t>%</w:t>
            </w:r>
          </w:p>
        </w:tc>
        <w:tc>
          <w:tcPr>
            <w:tcW w:w="809" w:type="pct"/>
            <w:tcBorders>
              <w:bottom w:val="single" w:sz="4" w:space="0" w:color="auto"/>
            </w:tcBorders>
            <w:shd w:val="clear" w:color="auto" w:fill="auto"/>
            <w:vAlign w:val="center"/>
          </w:tcPr>
          <w:p w:rsidR="008127FC" w:rsidRDefault="008127FC" w:rsidP="006D1237">
            <w:pPr>
              <w:jc w:val="center"/>
              <w:rPr>
                <w:sz w:val="15"/>
                <w:szCs w:val="15"/>
              </w:rPr>
            </w:pPr>
            <w:r w:rsidRPr="00E4211D">
              <w:rPr>
                <w:rFonts w:hint="eastAsia"/>
                <w:sz w:val="15"/>
                <w:szCs w:val="15"/>
              </w:rPr>
              <w:t>湿抗压强度</w:t>
            </w:r>
            <w:proofErr w:type="spellStart"/>
            <w:r w:rsidRPr="00E4211D">
              <w:rPr>
                <w:rFonts w:hint="eastAsia"/>
                <w:sz w:val="15"/>
                <w:szCs w:val="15"/>
              </w:rPr>
              <w:t>Rw</w:t>
            </w:r>
            <w:proofErr w:type="spellEnd"/>
            <w:r>
              <w:rPr>
                <w:rFonts w:hint="eastAsia"/>
                <w:sz w:val="15"/>
                <w:szCs w:val="15"/>
              </w:rPr>
              <w:t>/</w:t>
            </w:r>
          </w:p>
          <w:p w:rsidR="008127FC" w:rsidRPr="00564A94" w:rsidRDefault="008127FC" w:rsidP="006D1237">
            <w:pPr>
              <w:jc w:val="center"/>
              <w:rPr>
                <w:sz w:val="15"/>
                <w:szCs w:val="15"/>
              </w:rPr>
            </w:pPr>
            <w:proofErr w:type="spellStart"/>
            <w:r w:rsidRPr="00E4211D">
              <w:rPr>
                <w:rFonts w:hint="eastAsia"/>
                <w:sz w:val="15"/>
                <w:szCs w:val="15"/>
              </w:rPr>
              <w:t>MPa</w:t>
            </w:r>
            <w:proofErr w:type="spellEnd"/>
          </w:p>
        </w:tc>
        <w:tc>
          <w:tcPr>
            <w:tcW w:w="809" w:type="pct"/>
            <w:tcBorders>
              <w:bottom w:val="single" w:sz="4" w:space="0" w:color="auto"/>
            </w:tcBorders>
            <w:shd w:val="clear" w:color="auto" w:fill="auto"/>
            <w:vAlign w:val="center"/>
          </w:tcPr>
          <w:p w:rsidR="008127FC" w:rsidRPr="00564A94" w:rsidRDefault="008127FC" w:rsidP="006D1237">
            <w:pPr>
              <w:jc w:val="center"/>
              <w:rPr>
                <w:sz w:val="15"/>
                <w:szCs w:val="15"/>
              </w:rPr>
            </w:pPr>
            <w:r w:rsidRPr="00E4211D">
              <w:rPr>
                <w:rFonts w:hint="eastAsia"/>
                <w:sz w:val="15"/>
                <w:szCs w:val="15"/>
              </w:rPr>
              <w:t>完整性系数</w:t>
            </w:r>
            <w:proofErr w:type="spellStart"/>
            <w:r w:rsidRPr="00E4211D">
              <w:rPr>
                <w:rFonts w:hint="eastAsia"/>
                <w:sz w:val="15"/>
                <w:szCs w:val="15"/>
              </w:rPr>
              <w:t>Kv</w:t>
            </w:r>
            <w:proofErr w:type="spellEnd"/>
          </w:p>
        </w:tc>
        <w:tc>
          <w:tcPr>
            <w:tcW w:w="809" w:type="pct"/>
            <w:tcBorders>
              <w:bottom w:val="single" w:sz="4" w:space="0" w:color="auto"/>
            </w:tcBorders>
            <w:shd w:val="clear" w:color="auto" w:fill="auto"/>
            <w:vAlign w:val="center"/>
          </w:tcPr>
          <w:p w:rsidR="008127FC" w:rsidRPr="00564A94" w:rsidRDefault="008127FC" w:rsidP="006D1237">
            <w:pPr>
              <w:jc w:val="center"/>
              <w:rPr>
                <w:sz w:val="15"/>
                <w:szCs w:val="15"/>
              </w:rPr>
            </w:pPr>
            <w:r w:rsidRPr="00E4211D">
              <w:rPr>
                <w:rFonts w:hint="eastAsia"/>
                <w:sz w:val="15"/>
                <w:szCs w:val="15"/>
              </w:rPr>
              <w:t>结构面强度系数</w:t>
            </w:r>
            <w:proofErr w:type="spellStart"/>
            <w:r w:rsidRPr="00E4211D">
              <w:rPr>
                <w:rFonts w:hint="eastAsia"/>
                <w:sz w:val="15"/>
                <w:szCs w:val="15"/>
              </w:rPr>
              <w:t>Kf</w:t>
            </w:r>
            <w:proofErr w:type="spellEnd"/>
          </w:p>
        </w:tc>
        <w:tc>
          <w:tcPr>
            <w:tcW w:w="809" w:type="pct"/>
            <w:tcBorders>
              <w:bottom w:val="single" w:sz="4" w:space="0" w:color="auto"/>
            </w:tcBorders>
            <w:shd w:val="clear" w:color="auto" w:fill="auto"/>
            <w:vAlign w:val="center"/>
          </w:tcPr>
          <w:p w:rsidR="008127FC" w:rsidRDefault="008127FC" w:rsidP="006D1237">
            <w:pPr>
              <w:jc w:val="center"/>
              <w:rPr>
                <w:sz w:val="15"/>
                <w:szCs w:val="15"/>
              </w:rPr>
            </w:pPr>
            <w:r w:rsidRPr="00E4211D">
              <w:rPr>
                <w:rFonts w:hint="eastAsia"/>
                <w:sz w:val="15"/>
                <w:szCs w:val="15"/>
              </w:rPr>
              <w:t>地下水渗水量</w:t>
            </w:r>
            <w:r w:rsidRPr="00E4211D">
              <w:rPr>
                <w:rFonts w:hint="eastAsia"/>
                <w:sz w:val="15"/>
                <w:szCs w:val="15"/>
              </w:rPr>
              <w:t>W</w:t>
            </w:r>
            <w:r>
              <w:rPr>
                <w:rFonts w:hint="eastAsia"/>
                <w:sz w:val="15"/>
                <w:szCs w:val="15"/>
              </w:rPr>
              <w:t>/</w:t>
            </w:r>
          </w:p>
          <w:p w:rsidR="008127FC" w:rsidRPr="00564A94" w:rsidRDefault="008127FC" w:rsidP="006D1237">
            <w:pPr>
              <w:jc w:val="center"/>
              <w:rPr>
                <w:sz w:val="15"/>
                <w:szCs w:val="15"/>
              </w:rPr>
            </w:pPr>
            <w:r>
              <w:rPr>
                <w:rFonts w:hint="eastAsia"/>
                <w:sz w:val="15"/>
                <w:szCs w:val="15"/>
              </w:rPr>
              <w:t>(</w:t>
            </w:r>
            <w:r w:rsidRPr="00E4211D">
              <w:rPr>
                <w:rFonts w:hint="eastAsia"/>
                <w:sz w:val="15"/>
                <w:szCs w:val="15"/>
              </w:rPr>
              <w:t>L</w:t>
            </w:r>
            <w:r w:rsidRPr="00E4211D">
              <w:rPr>
                <w:rFonts w:hint="eastAsia"/>
                <w:sz w:val="15"/>
                <w:szCs w:val="15"/>
              </w:rPr>
              <w:t>•</w:t>
            </w:r>
            <w:r w:rsidRPr="00E4211D">
              <w:rPr>
                <w:rFonts w:hint="eastAsia"/>
                <w:sz w:val="15"/>
                <w:szCs w:val="15"/>
              </w:rPr>
              <w:t>min/10m</w:t>
            </w:r>
            <w:r>
              <w:rPr>
                <w:rFonts w:hint="eastAsia"/>
                <w:sz w:val="15"/>
                <w:szCs w:val="15"/>
              </w:rPr>
              <w:t>)</w:t>
            </w:r>
          </w:p>
        </w:tc>
      </w:tr>
      <w:tr w:rsidR="008127FC" w:rsidRPr="00564A94" w:rsidTr="006D1237">
        <w:tc>
          <w:tcPr>
            <w:tcW w:w="877" w:type="pct"/>
            <w:tcBorders>
              <w:top w:val="single" w:sz="4" w:space="0" w:color="auto"/>
              <w:bottom w:val="nil"/>
            </w:tcBorders>
            <w:shd w:val="clear" w:color="auto" w:fill="auto"/>
          </w:tcPr>
          <w:p w:rsidR="008127FC" w:rsidRPr="00564A94" w:rsidRDefault="008127FC" w:rsidP="006D1237">
            <w:pPr>
              <w:jc w:val="center"/>
              <w:rPr>
                <w:sz w:val="15"/>
                <w:szCs w:val="15"/>
              </w:rPr>
            </w:pPr>
            <w:r w:rsidRPr="00564A94">
              <w:rPr>
                <w:sz w:val="15"/>
                <w:szCs w:val="15"/>
              </w:rPr>
              <w:t>稳定</w:t>
            </w:r>
            <w:r w:rsidRPr="00564A94">
              <w:rPr>
                <w:sz w:val="15"/>
                <w:szCs w:val="15"/>
              </w:rPr>
              <w:t>N1</w:t>
            </w:r>
          </w:p>
        </w:tc>
        <w:tc>
          <w:tcPr>
            <w:tcW w:w="887" w:type="pct"/>
            <w:tcBorders>
              <w:top w:val="single" w:sz="4" w:space="0" w:color="auto"/>
              <w:bottom w:val="nil"/>
            </w:tcBorders>
            <w:shd w:val="clear" w:color="auto" w:fill="auto"/>
          </w:tcPr>
          <w:p w:rsidR="008127FC" w:rsidRPr="00564A94" w:rsidRDefault="008127FC" w:rsidP="006D1237">
            <w:pPr>
              <w:jc w:val="center"/>
              <w:rPr>
                <w:sz w:val="15"/>
                <w:szCs w:val="15"/>
              </w:rPr>
            </w:pPr>
            <w:r w:rsidRPr="00564A94">
              <w:rPr>
                <w:sz w:val="15"/>
                <w:szCs w:val="15"/>
              </w:rPr>
              <w:t>90</w:t>
            </w:r>
            <w:r w:rsidRPr="00564A94">
              <w:rPr>
                <w:sz w:val="15"/>
                <w:szCs w:val="15"/>
              </w:rPr>
              <w:t>～</w:t>
            </w:r>
            <w:r w:rsidRPr="00564A94">
              <w:rPr>
                <w:sz w:val="15"/>
                <w:szCs w:val="15"/>
              </w:rPr>
              <w:t>100</w:t>
            </w:r>
          </w:p>
        </w:tc>
        <w:tc>
          <w:tcPr>
            <w:tcW w:w="809" w:type="pct"/>
            <w:tcBorders>
              <w:top w:val="single" w:sz="4" w:space="0" w:color="auto"/>
              <w:bottom w:val="nil"/>
            </w:tcBorders>
            <w:shd w:val="clear" w:color="auto" w:fill="auto"/>
          </w:tcPr>
          <w:p w:rsidR="008127FC" w:rsidRPr="00564A94" w:rsidRDefault="008127FC" w:rsidP="006D1237">
            <w:pPr>
              <w:jc w:val="center"/>
              <w:rPr>
                <w:sz w:val="15"/>
                <w:szCs w:val="15"/>
              </w:rPr>
            </w:pPr>
            <w:r w:rsidRPr="00564A94">
              <w:rPr>
                <w:sz w:val="15"/>
                <w:szCs w:val="15"/>
              </w:rPr>
              <w:t>120</w:t>
            </w:r>
            <w:r w:rsidRPr="00564A94">
              <w:rPr>
                <w:sz w:val="15"/>
                <w:szCs w:val="15"/>
              </w:rPr>
              <w:t>～</w:t>
            </w:r>
            <w:r w:rsidRPr="00564A94">
              <w:rPr>
                <w:sz w:val="15"/>
                <w:szCs w:val="15"/>
              </w:rPr>
              <w:t>200</w:t>
            </w:r>
          </w:p>
        </w:tc>
        <w:tc>
          <w:tcPr>
            <w:tcW w:w="809" w:type="pct"/>
            <w:tcBorders>
              <w:top w:val="single" w:sz="4" w:space="0" w:color="auto"/>
              <w:bottom w:val="nil"/>
            </w:tcBorders>
            <w:shd w:val="clear" w:color="auto" w:fill="auto"/>
          </w:tcPr>
          <w:p w:rsidR="008127FC" w:rsidRPr="00564A94" w:rsidRDefault="008127FC" w:rsidP="006D1237">
            <w:pPr>
              <w:jc w:val="center"/>
              <w:rPr>
                <w:sz w:val="15"/>
                <w:szCs w:val="15"/>
              </w:rPr>
            </w:pPr>
            <w:r w:rsidRPr="00564A94">
              <w:rPr>
                <w:sz w:val="15"/>
                <w:szCs w:val="15"/>
              </w:rPr>
              <w:t>0.75</w:t>
            </w:r>
            <w:r w:rsidRPr="00564A94">
              <w:rPr>
                <w:sz w:val="15"/>
                <w:szCs w:val="15"/>
              </w:rPr>
              <w:t>～</w:t>
            </w:r>
            <w:r w:rsidRPr="00564A94">
              <w:rPr>
                <w:sz w:val="15"/>
                <w:szCs w:val="15"/>
              </w:rPr>
              <w:t>1.00</w:t>
            </w:r>
          </w:p>
        </w:tc>
        <w:tc>
          <w:tcPr>
            <w:tcW w:w="809" w:type="pct"/>
            <w:tcBorders>
              <w:top w:val="single" w:sz="4" w:space="0" w:color="auto"/>
              <w:bottom w:val="nil"/>
            </w:tcBorders>
            <w:shd w:val="clear" w:color="auto" w:fill="auto"/>
          </w:tcPr>
          <w:p w:rsidR="008127FC" w:rsidRPr="00564A94" w:rsidRDefault="008127FC" w:rsidP="006D1237">
            <w:pPr>
              <w:jc w:val="center"/>
              <w:rPr>
                <w:sz w:val="15"/>
                <w:szCs w:val="15"/>
              </w:rPr>
            </w:pPr>
            <w:r w:rsidRPr="00564A94">
              <w:rPr>
                <w:sz w:val="15"/>
                <w:szCs w:val="15"/>
              </w:rPr>
              <w:t>0.80</w:t>
            </w:r>
            <w:r w:rsidRPr="00564A94">
              <w:rPr>
                <w:sz w:val="15"/>
                <w:szCs w:val="15"/>
              </w:rPr>
              <w:t>～</w:t>
            </w:r>
            <w:r w:rsidRPr="00564A94">
              <w:rPr>
                <w:sz w:val="15"/>
                <w:szCs w:val="15"/>
              </w:rPr>
              <w:t>1.00</w:t>
            </w:r>
          </w:p>
        </w:tc>
        <w:tc>
          <w:tcPr>
            <w:tcW w:w="809" w:type="pct"/>
            <w:tcBorders>
              <w:top w:val="single" w:sz="4" w:space="0" w:color="auto"/>
              <w:bottom w:val="nil"/>
            </w:tcBorders>
            <w:shd w:val="clear" w:color="auto" w:fill="auto"/>
          </w:tcPr>
          <w:p w:rsidR="008127FC" w:rsidRPr="00564A94" w:rsidRDefault="008127FC" w:rsidP="006D1237">
            <w:pPr>
              <w:jc w:val="center"/>
              <w:rPr>
                <w:sz w:val="15"/>
                <w:szCs w:val="15"/>
              </w:rPr>
            </w:pPr>
            <w:r w:rsidRPr="00564A94">
              <w:rPr>
                <w:sz w:val="15"/>
                <w:szCs w:val="15"/>
              </w:rPr>
              <w:t>0</w:t>
            </w:r>
            <w:r w:rsidRPr="00564A94">
              <w:rPr>
                <w:sz w:val="15"/>
                <w:szCs w:val="15"/>
              </w:rPr>
              <w:t>～</w:t>
            </w:r>
            <w:r w:rsidRPr="00564A94">
              <w:rPr>
                <w:sz w:val="15"/>
                <w:szCs w:val="15"/>
              </w:rPr>
              <w:t>5</w:t>
            </w:r>
          </w:p>
        </w:tc>
      </w:tr>
      <w:tr w:rsidR="008127FC" w:rsidRPr="00564A94" w:rsidTr="006D1237">
        <w:tc>
          <w:tcPr>
            <w:tcW w:w="877" w:type="pct"/>
            <w:tcBorders>
              <w:top w:val="nil"/>
            </w:tcBorders>
            <w:shd w:val="clear" w:color="auto" w:fill="auto"/>
          </w:tcPr>
          <w:p w:rsidR="008127FC" w:rsidRPr="00564A94" w:rsidRDefault="008127FC" w:rsidP="006D1237">
            <w:pPr>
              <w:jc w:val="center"/>
              <w:rPr>
                <w:sz w:val="15"/>
                <w:szCs w:val="15"/>
              </w:rPr>
            </w:pPr>
            <w:r w:rsidRPr="00564A94">
              <w:rPr>
                <w:sz w:val="15"/>
                <w:szCs w:val="15"/>
              </w:rPr>
              <w:t>基本稳定</w:t>
            </w:r>
            <w:r w:rsidRPr="00564A94">
              <w:rPr>
                <w:sz w:val="15"/>
                <w:szCs w:val="15"/>
              </w:rPr>
              <w:t>N2</w:t>
            </w:r>
          </w:p>
        </w:tc>
        <w:tc>
          <w:tcPr>
            <w:tcW w:w="887" w:type="pct"/>
            <w:tcBorders>
              <w:top w:val="nil"/>
            </w:tcBorders>
            <w:shd w:val="clear" w:color="auto" w:fill="auto"/>
          </w:tcPr>
          <w:p w:rsidR="008127FC" w:rsidRPr="00564A94" w:rsidRDefault="008127FC" w:rsidP="006D1237">
            <w:pPr>
              <w:jc w:val="center"/>
              <w:rPr>
                <w:sz w:val="15"/>
                <w:szCs w:val="15"/>
              </w:rPr>
            </w:pPr>
            <w:r w:rsidRPr="00564A94">
              <w:rPr>
                <w:sz w:val="15"/>
                <w:szCs w:val="15"/>
              </w:rPr>
              <w:t>75</w:t>
            </w:r>
            <w:r w:rsidRPr="00564A94">
              <w:rPr>
                <w:sz w:val="15"/>
                <w:szCs w:val="15"/>
              </w:rPr>
              <w:t>～</w:t>
            </w:r>
            <w:r w:rsidRPr="00564A94">
              <w:rPr>
                <w:sz w:val="15"/>
                <w:szCs w:val="15"/>
              </w:rPr>
              <w:t>90</w:t>
            </w:r>
          </w:p>
        </w:tc>
        <w:tc>
          <w:tcPr>
            <w:tcW w:w="809" w:type="pct"/>
            <w:tcBorders>
              <w:top w:val="nil"/>
            </w:tcBorders>
            <w:shd w:val="clear" w:color="auto" w:fill="auto"/>
          </w:tcPr>
          <w:p w:rsidR="008127FC" w:rsidRPr="00564A94" w:rsidRDefault="008127FC" w:rsidP="006D1237">
            <w:pPr>
              <w:jc w:val="center"/>
              <w:rPr>
                <w:sz w:val="15"/>
                <w:szCs w:val="15"/>
              </w:rPr>
            </w:pPr>
            <w:r w:rsidRPr="00564A94">
              <w:rPr>
                <w:sz w:val="15"/>
                <w:szCs w:val="15"/>
              </w:rPr>
              <w:t>60</w:t>
            </w:r>
            <w:r w:rsidRPr="00564A94">
              <w:rPr>
                <w:sz w:val="15"/>
                <w:szCs w:val="15"/>
              </w:rPr>
              <w:t>～</w:t>
            </w:r>
            <w:r w:rsidRPr="00564A94">
              <w:rPr>
                <w:sz w:val="15"/>
                <w:szCs w:val="15"/>
              </w:rPr>
              <w:t>120</w:t>
            </w:r>
          </w:p>
        </w:tc>
        <w:tc>
          <w:tcPr>
            <w:tcW w:w="809" w:type="pct"/>
            <w:tcBorders>
              <w:top w:val="nil"/>
            </w:tcBorders>
            <w:shd w:val="clear" w:color="auto" w:fill="auto"/>
          </w:tcPr>
          <w:p w:rsidR="008127FC" w:rsidRPr="00564A94" w:rsidRDefault="008127FC" w:rsidP="006D1237">
            <w:pPr>
              <w:jc w:val="center"/>
              <w:rPr>
                <w:sz w:val="15"/>
                <w:szCs w:val="15"/>
              </w:rPr>
            </w:pPr>
            <w:r w:rsidRPr="00564A94">
              <w:rPr>
                <w:sz w:val="15"/>
                <w:szCs w:val="15"/>
              </w:rPr>
              <w:t>0.45</w:t>
            </w:r>
            <w:r w:rsidRPr="00564A94">
              <w:rPr>
                <w:sz w:val="15"/>
                <w:szCs w:val="15"/>
              </w:rPr>
              <w:t>～</w:t>
            </w:r>
            <w:r w:rsidRPr="00564A94">
              <w:rPr>
                <w:sz w:val="15"/>
                <w:szCs w:val="15"/>
              </w:rPr>
              <w:t>0.75</w:t>
            </w:r>
          </w:p>
        </w:tc>
        <w:tc>
          <w:tcPr>
            <w:tcW w:w="809" w:type="pct"/>
            <w:tcBorders>
              <w:top w:val="nil"/>
            </w:tcBorders>
            <w:shd w:val="clear" w:color="auto" w:fill="auto"/>
          </w:tcPr>
          <w:p w:rsidR="008127FC" w:rsidRPr="00564A94" w:rsidRDefault="008127FC" w:rsidP="006D1237">
            <w:pPr>
              <w:jc w:val="center"/>
              <w:rPr>
                <w:sz w:val="15"/>
                <w:szCs w:val="15"/>
              </w:rPr>
            </w:pPr>
            <w:r w:rsidRPr="00564A94">
              <w:rPr>
                <w:sz w:val="15"/>
                <w:szCs w:val="15"/>
              </w:rPr>
              <w:t>0.60</w:t>
            </w:r>
            <w:r w:rsidRPr="00564A94">
              <w:rPr>
                <w:sz w:val="15"/>
                <w:szCs w:val="15"/>
              </w:rPr>
              <w:t>～</w:t>
            </w:r>
            <w:r w:rsidRPr="00564A94">
              <w:rPr>
                <w:sz w:val="15"/>
                <w:szCs w:val="15"/>
              </w:rPr>
              <w:t>0.80</w:t>
            </w:r>
          </w:p>
        </w:tc>
        <w:tc>
          <w:tcPr>
            <w:tcW w:w="809" w:type="pct"/>
            <w:tcBorders>
              <w:top w:val="nil"/>
            </w:tcBorders>
            <w:shd w:val="clear" w:color="auto" w:fill="auto"/>
          </w:tcPr>
          <w:p w:rsidR="008127FC" w:rsidRPr="00564A94" w:rsidRDefault="008127FC" w:rsidP="006D1237">
            <w:pPr>
              <w:jc w:val="center"/>
              <w:rPr>
                <w:sz w:val="15"/>
                <w:szCs w:val="15"/>
              </w:rPr>
            </w:pPr>
            <w:r w:rsidRPr="00564A94">
              <w:rPr>
                <w:sz w:val="15"/>
                <w:szCs w:val="15"/>
              </w:rPr>
              <w:t>5</w:t>
            </w:r>
            <w:r w:rsidRPr="00564A94">
              <w:rPr>
                <w:sz w:val="15"/>
                <w:szCs w:val="15"/>
              </w:rPr>
              <w:t>～</w:t>
            </w:r>
            <w:r w:rsidRPr="00564A94">
              <w:rPr>
                <w:sz w:val="15"/>
                <w:szCs w:val="15"/>
              </w:rPr>
              <w:t>10</w:t>
            </w:r>
          </w:p>
        </w:tc>
      </w:tr>
      <w:tr w:rsidR="008127FC" w:rsidRPr="00564A94" w:rsidTr="006D1237">
        <w:tc>
          <w:tcPr>
            <w:tcW w:w="877" w:type="pct"/>
            <w:shd w:val="clear" w:color="auto" w:fill="auto"/>
          </w:tcPr>
          <w:p w:rsidR="008127FC" w:rsidRPr="00564A94" w:rsidRDefault="008127FC" w:rsidP="006D1237">
            <w:pPr>
              <w:jc w:val="center"/>
              <w:rPr>
                <w:sz w:val="15"/>
                <w:szCs w:val="15"/>
              </w:rPr>
            </w:pPr>
            <w:r w:rsidRPr="00564A94">
              <w:rPr>
                <w:sz w:val="15"/>
                <w:szCs w:val="15"/>
              </w:rPr>
              <w:t>稳定性差</w:t>
            </w:r>
            <w:r w:rsidRPr="00564A94">
              <w:rPr>
                <w:sz w:val="15"/>
                <w:szCs w:val="15"/>
              </w:rPr>
              <w:t>N3</w:t>
            </w:r>
          </w:p>
        </w:tc>
        <w:tc>
          <w:tcPr>
            <w:tcW w:w="887" w:type="pct"/>
            <w:shd w:val="clear" w:color="auto" w:fill="auto"/>
          </w:tcPr>
          <w:p w:rsidR="008127FC" w:rsidRPr="00564A94" w:rsidRDefault="008127FC" w:rsidP="006D1237">
            <w:pPr>
              <w:jc w:val="center"/>
              <w:rPr>
                <w:sz w:val="15"/>
                <w:szCs w:val="15"/>
              </w:rPr>
            </w:pPr>
            <w:r w:rsidRPr="00564A94">
              <w:rPr>
                <w:sz w:val="15"/>
                <w:szCs w:val="15"/>
              </w:rPr>
              <w:t>50</w:t>
            </w:r>
            <w:r w:rsidRPr="00564A94">
              <w:rPr>
                <w:sz w:val="15"/>
                <w:szCs w:val="15"/>
              </w:rPr>
              <w:t>～</w:t>
            </w:r>
            <w:r w:rsidRPr="00564A94">
              <w:rPr>
                <w:sz w:val="15"/>
                <w:szCs w:val="15"/>
              </w:rPr>
              <w:t>75</w:t>
            </w:r>
          </w:p>
        </w:tc>
        <w:tc>
          <w:tcPr>
            <w:tcW w:w="809" w:type="pct"/>
            <w:shd w:val="clear" w:color="auto" w:fill="auto"/>
          </w:tcPr>
          <w:p w:rsidR="008127FC" w:rsidRPr="00564A94" w:rsidRDefault="008127FC" w:rsidP="006D1237">
            <w:pPr>
              <w:jc w:val="center"/>
              <w:rPr>
                <w:sz w:val="15"/>
                <w:szCs w:val="15"/>
              </w:rPr>
            </w:pPr>
            <w:r w:rsidRPr="00564A94">
              <w:rPr>
                <w:sz w:val="15"/>
                <w:szCs w:val="15"/>
              </w:rPr>
              <w:t>30</w:t>
            </w:r>
            <w:r w:rsidRPr="00564A94">
              <w:rPr>
                <w:sz w:val="15"/>
                <w:szCs w:val="15"/>
              </w:rPr>
              <w:t>～</w:t>
            </w:r>
            <w:r w:rsidRPr="00564A94">
              <w:rPr>
                <w:sz w:val="15"/>
                <w:szCs w:val="15"/>
              </w:rPr>
              <w:t>60</w:t>
            </w:r>
          </w:p>
        </w:tc>
        <w:tc>
          <w:tcPr>
            <w:tcW w:w="809" w:type="pct"/>
            <w:shd w:val="clear" w:color="auto" w:fill="auto"/>
          </w:tcPr>
          <w:p w:rsidR="008127FC" w:rsidRPr="00564A94" w:rsidRDefault="008127FC" w:rsidP="006D1237">
            <w:pPr>
              <w:jc w:val="center"/>
              <w:rPr>
                <w:sz w:val="15"/>
                <w:szCs w:val="15"/>
              </w:rPr>
            </w:pPr>
            <w:r w:rsidRPr="00564A94">
              <w:rPr>
                <w:sz w:val="15"/>
                <w:szCs w:val="15"/>
              </w:rPr>
              <w:t>0.30</w:t>
            </w:r>
            <w:r w:rsidRPr="00564A94">
              <w:rPr>
                <w:sz w:val="15"/>
                <w:szCs w:val="15"/>
              </w:rPr>
              <w:t>～</w:t>
            </w:r>
            <w:r w:rsidRPr="00564A94">
              <w:rPr>
                <w:sz w:val="15"/>
                <w:szCs w:val="15"/>
              </w:rPr>
              <w:t>0.45</w:t>
            </w:r>
          </w:p>
        </w:tc>
        <w:tc>
          <w:tcPr>
            <w:tcW w:w="809" w:type="pct"/>
            <w:shd w:val="clear" w:color="auto" w:fill="auto"/>
          </w:tcPr>
          <w:p w:rsidR="008127FC" w:rsidRPr="00564A94" w:rsidRDefault="008127FC" w:rsidP="006D1237">
            <w:pPr>
              <w:jc w:val="center"/>
              <w:rPr>
                <w:sz w:val="15"/>
                <w:szCs w:val="15"/>
              </w:rPr>
            </w:pPr>
            <w:r w:rsidRPr="00564A94">
              <w:rPr>
                <w:sz w:val="15"/>
                <w:szCs w:val="15"/>
              </w:rPr>
              <w:t>0.40</w:t>
            </w:r>
            <w:r w:rsidRPr="00564A94">
              <w:rPr>
                <w:sz w:val="15"/>
                <w:szCs w:val="15"/>
              </w:rPr>
              <w:t>～</w:t>
            </w:r>
            <w:r w:rsidRPr="00564A94">
              <w:rPr>
                <w:sz w:val="15"/>
                <w:szCs w:val="15"/>
              </w:rPr>
              <w:t>0.60</w:t>
            </w:r>
          </w:p>
        </w:tc>
        <w:tc>
          <w:tcPr>
            <w:tcW w:w="809" w:type="pct"/>
            <w:shd w:val="clear" w:color="auto" w:fill="auto"/>
          </w:tcPr>
          <w:p w:rsidR="008127FC" w:rsidRPr="00564A94" w:rsidRDefault="008127FC" w:rsidP="006D1237">
            <w:pPr>
              <w:jc w:val="center"/>
              <w:rPr>
                <w:sz w:val="15"/>
                <w:szCs w:val="15"/>
              </w:rPr>
            </w:pPr>
            <w:r w:rsidRPr="00564A94">
              <w:rPr>
                <w:sz w:val="15"/>
                <w:szCs w:val="15"/>
              </w:rPr>
              <w:t>10</w:t>
            </w:r>
            <w:r w:rsidRPr="00564A94">
              <w:rPr>
                <w:sz w:val="15"/>
                <w:szCs w:val="15"/>
              </w:rPr>
              <w:t>～</w:t>
            </w:r>
            <w:r w:rsidRPr="00564A94">
              <w:rPr>
                <w:sz w:val="15"/>
                <w:szCs w:val="15"/>
              </w:rPr>
              <w:t>25</w:t>
            </w:r>
          </w:p>
        </w:tc>
      </w:tr>
      <w:tr w:rsidR="008127FC" w:rsidRPr="00564A94" w:rsidTr="006D1237">
        <w:tc>
          <w:tcPr>
            <w:tcW w:w="877" w:type="pct"/>
            <w:shd w:val="clear" w:color="auto" w:fill="auto"/>
          </w:tcPr>
          <w:p w:rsidR="008127FC" w:rsidRPr="00564A94" w:rsidRDefault="008127FC" w:rsidP="006D1237">
            <w:pPr>
              <w:jc w:val="center"/>
              <w:rPr>
                <w:sz w:val="15"/>
                <w:szCs w:val="15"/>
              </w:rPr>
            </w:pPr>
            <w:r w:rsidRPr="00564A94">
              <w:rPr>
                <w:sz w:val="15"/>
                <w:szCs w:val="15"/>
              </w:rPr>
              <w:t>不稳定</w:t>
            </w:r>
            <w:r w:rsidRPr="00564A94">
              <w:rPr>
                <w:sz w:val="15"/>
                <w:szCs w:val="15"/>
              </w:rPr>
              <w:t>N4</w:t>
            </w:r>
          </w:p>
        </w:tc>
        <w:tc>
          <w:tcPr>
            <w:tcW w:w="887" w:type="pct"/>
            <w:shd w:val="clear" w:color="auto" w:fill="auto"/>
          </w:tcPr>
          <w:p w:rsidR="008127FC" w:rsidRPr="00564A94" w:rsidRDefault="008127FC" w:rsidP="006D1237">
            <w:pPr>
              <w:jc w:val="center"/>
              <w:rPr>
                <w:sz w:val="15"/>
                <w:szCs w:val="15"/>
              </w:rPr>
            </w:pPr>
            <w:r w:rsidRPr="00564A94">
              <w:rPr>
                <w:sz w:val="15"/>
                <w:szCs w:val="15"/>
              </w:rPr>
              <w:t>25</w:t>
            </w:r>
            <w:r w:rsidRPr="00564A94">
              <w:rPr>
                <w:sz w:val="15"/>
                <w:szCs w:val="15"/>
              </w:rPr>
              <w:t>～</w:t>
            </w:r>
            <w:r w:rsidRPr="00564A94">
              <w:rPr>
                <w:sz w:val="15"/>
                <w:szCs w:val="15"/>
              </w:rPr>
              <w:t>50</w:t>
            </w:r>
          </w:p>
        </w:tc>
        <w:tc>
          <w:tcPr>
            <w:tcW w:w="809" w:type="pct"/>
            <w:shd w:val="clear" w:color="auto" w:fill="auto"/>
          </w:tcPr>
          <w:p w:rsidR="008127FC" w:rsidRPr="00564A94" w:rsidRDefault="008127FC" w:rsidP="006D1237">
            <w:pPr>
              <w:jc w:val="center"/>
              <w:rPr>
                <w:sz w:val="15"/>
                <w:szCs w:val="15"/>
              </w:rPr>
            </w:pPr>
            <w:r w:rsidRPr="00564A94">
              <w:rPr>
                <w:sz w:val="15"/>
                <w:szCs w:val="15"/>
              </w:rPr>
              <w:t>15</w:t>
            </w:r>
            <w:r w:rsidRPr="00564A94">
              <w:rPr>
                <w:sz w:val="15"/>
                <w:szCs w:val="15"/>
              </w:rPr>
              <w:t>～</w:t>
            </w:r>
            <w:r w:rsidRPr="00564A94">
              <w:rPr>
                <w:sz w:val="15"/>
                <w:szCs w:val="15"/>
              </w:rPr>
              <w:t>30</w:t>
            </w:r>
          </w:p>
        </w:tc>
        <w:tc>
          <w:tcPr>
            <w:tcW w:w="809" w:type="pct"/>
            <w:shd w:val="clear" w:color="auto" w:fill="auto"/>
          </w:tcPr>
          <w:p w:rsidR="008127FC" w:rsidRPr="00564A94" w:rsidRDefault="008127FC" w:rsidP="006D1237">
            <w:pPr>
              <w:jc w:val="center"/>
              <w:rPr>
                <w:sz w:val="15"/>
                <w:szCs w:val="15"/>
              </w:rPr>
            </w:pPr>
            <w:r w:rsidRPr="00564A94">
              <w:rPr>
                <w:sz w:val="15"/>
                <w:szCs w:val="15"/>
              </w:rPr>
              <w:t>0.20</w:t>
            </w:r>
            <w:r w:rsidRPr="00564A94">
              <w:rPr>
                <w:sz w:val="15"/>
                <w:szCs w:val="15"/>
              </w:rPr>
              <w:t>～</w:t>
            </w:r>
            <w:r w:rsidRPr="00564A94">
              <w:rPr>
                <w:sz w:val="15"/>
                <w:szCs w:val="15"/>
              </w:rPr>
              <w:t>0.30</w:t>
            </w:r>
          </w:p>
        </w:tc>
        <w:tc>
          <w:tcPr>
            <w:tcW w:w="809" w:type="pct"/>
            <w:shd w:val="clear" w:color="auto" w:fill="auto"/>
          </w:tcPr>
          <w:p w:rsidR="008127FC" w:rsidRPr="00564A94" w:rsidRDefault="008127FC" w:rsidP="006D1237">
            <w:pPr>
              <w:jc w:val="center"/>
              <w:rPr>
                <w:sz w:val="15"/>
                <w:szCs w:val="15"/>
              </w:rPr>
            </w:pPr>
            <w:r w:rsidRPr="00564A94">
              <w:rPr>
                <w:sz w:val="15"/>
                <w:szCs w:val="15"/>
              </w:rPr>
              <w:t>0.20</w:t>
            </w:r>
            <w:r w:rsidRPr="00564A94">
              <w:rPr>
                <w:sz w:val="15"/>
                <w:szCs w:val="15"/>
              </w:rPr>
              <w:t>～</w:t>
            </w:r>
            <w:r w:rsidRPr="00564A94">
              <w:rPr>
                <w:sz w:val="15"/>
                <w:szCs w:val="15"/>
              </w:rPr>
              <w:t>0.40</w:t>
            </w:r>
          </w:p>
        </w:tc>
        <w:tc>
          <w:tcPr>
            <w:tcW w:w="809" w:type="pct"/>
            <w:shd w:val="clear" w:color="auto" w:fill="auto"/>
          </w:tcPr>
          <w:p w:rsidR="008127FC" w:rsidRPr="00564A94" w:rsidRDefault="008127FC" w:rsidP="006D1237">
            <w:pPr>
              <w:jc w:val="center"/>
              <w:rPr>
                <w:sz w:val="15"/>
                <w:szCs w:val="15"/>
              </w:rPr>
            </w:pPr>
            <w:r w:rsidRPr="00564A94">
              <w:rPr>
                <w:sz w:val="15"/>
                <w:szCs w:val="15"/>
              </w:rPr>
              <w:t>25</w:t>
            </w:r>
            <w:r w:rsidRPr="00564A94">
              <w:rPr>
                <w:sz w:val="15"/>
                <w:szCs w:val="15"/>
              </w:rPr>
              <w:t>～</w:t>
            </w:r>
            <w:r w:rsidRPr="00564A94">
              <w:rPr>
                <w:sz w:val="15"/>
                <w:szCs w:val="15"/>
              </w:rPr>
              <w:t>125</w:t>
            </w:r>
          </w:p>
        </w:tc>
      </w:tr>
      <w:tr w:rsidR="008127FC" w:rsidRPr="00564A94" w:rsidTr="006D1237">
        <w:tc>
          <w:tcPr>
            <w:tcW w:w="877" w:type="pct"/>
            <w:shd w:val="clear" w:color="auto" w:fill="auto"/>
          </w:tcPr>
          <w:p w:rsidR="008127FC" w:rsidRPr="00564A94" w:rsidRDefault="008127FC" w:rsidP="006D1237">
            <w:pPr>
              <w:jc w:val="center"/>
              <w:rPr>
                <w:sz w:val="15"/>
                <w:szCs w:val="15"/>
              </w:rPr>
            </w:pPr>
            <w:r w:rsidRPr="00564A94">
              <w:rPr>
                <w:sz w:val="15"/>
                <w:szCs w:val="15"/>
              </w:rPr>
              <w:t>极不稳定</w:t>
            </w:r>
            <w:r w:rsidRPr="00564A94">
              <w:rPr>
                <w:sz w:val="15"/>
                <w:szCs w:val="15"/>
              </w:rPr>
              <w:t>N5</w:t>
            </w:r>
          </w:p>
        </w:tc>
        <w:tc>
          <w:tcPr>
            <w:tcW w:w="887" w:type="pct"/>
            <w:shd w:val="clear" w:color="auto" w:fill="auto"/>
          </w:tcPr>
          <w:p w:rsidR="008127FC" w:rsidRPr="00564A94" w:rsidRDefault="008127FC" w:rsidP="006D1237">
            <w:pPr>
              <w:jc w:val="center"/>
              <w:rPr>
                <w:sz w:val="15"/>
                <w:szCs w:val="15"/>
              </w:rPr>
            </w:pPr>
            <w:r w:rsidRPr="00564A94">
              <w:rPr>
                <w:sz w:val="15"/>
                <w:szCs w:val="15"/>
              </w:rPr>
              <w:t>0</w:t>
            </w:r>
            <w:r w:rsidRPr="00564A94">
              <w:rPr>
                <w:sz w:val="15"/>
                <w:szCs w:val="15"/>
              </w:rPr>
              <w:t>～</w:t>
            </w:r>
            <w:r w:rsidRPr="00564A94">
              <w:rPr>
                <w:sz w:val="15"/>
                <w:szCs w:val="15"/>
              </w:rPr>
              <w:t>25</w:t>
            </w:r>
          </w:p>
        </w:tc>
        <w:tc>
          <w:tcPr>
            <w:tcW w:w="809" w:type="pct"/>
            <w:shd w:val="clear" w:color="auto" w:fill="auto"/>
          </w:tcPr>
          <w:p w:rsidR="008127FC" w:rsidRPr="00564A94" w:rsidRDefault="008127FC" w:rsidP="006D1237">
            <w:pPr>
              <w:jc w:val="center"/>
              <w:rPr>
                <w:sz w:val="15"/>
                <w:szCs w:val="15"/>
              </w:rPr>
            </w:pPr>
            <w:r w:rsidRPr="00564A94">
              <w:rPr>
                <w:sz w:val="15"/>
                <w:szCs w:val="15"/>
              </w:rPr>
              <w:t>0</w:t>
            </w:r>
            <w:r w:rsidRPr="00564A94">
              <w:rPr>
                <w:sz w:val="15"/>
                <w:szCs w:val="15"/>
              </w:rPr>
              <w:t>～</w:t>
            </w:r>
            <w:r w:rsidRPr="00564A94">
              <w:rPr>
                <w:sz w:val="15"/>
                <w:szCs w:val="15"/>
              </w:rPr>
              <w:t>15</w:t>
            </w:r>
          </w:p>
        </w:tc>
        <w:tc>
          <w:tcPr>
            <w:tcW w:w="809" w:type="pct"/>
            <w:shd w:val="clear" w:color="auto" w:fill="auto"/>
          </w:tcPr>
          <w:p w:rsidR="008127FC" w:rsidRPr="00564A94" w:rsidRDefault="008127FC" w:rsidP="006D1237">
            <w:pPr>
              <w:jc w:val="center"/>
              <w:rPr>
                <w:sz w:val="15"/>
                <w:szCs w:val="15"/>
              </w:rPr>
            </w:pPr>
            <w:r w:rsidRPr="00564A94">
              <w:rPr>
                <w:sz w:val="15"/>
                <w:szCs w:val="15"/>
              </w:rPr>
              <w:t>0.00</w:t>
            </w:r>
            <w:r w:rsidRPr="00564A94">
              <w:rPr>
                <w:sz w:val="15"/>
                <w:szCs w:val="15"/>
              </w:rPr>
              <w:t>～</w:t>
            </w:r>
            <w:r w:rsidRPr="00564A94">
              <w:rPr>
                <w:sz w:val="15"/>
                <w:szCs w:val="15"/>
              </w:rPr>
              <w:t>0.20</w:t>
            </w:r>
          </w:p>
        </w:tc>
        <w:tc>
          <w:tcPr>
            <w:tcW w:w="809" w:type="pct"/>
            <w:shd w:val="clear" w:color="auto" w:fill="auto"/>
          </w:tcPr>
          <w:p w:rsidR="008127FC" w:rsidRPr="00564A94" w:rsidRDefault="008127FC" w:rsidP="006D1237">
            <w:pPr>
              <w:jc w:val="center"/>
              <w:rPr>
                <w:sz w:val="15"/>
                <w:szCs w:val="15"/>
              </w:rPr>
            </w:pPr>
            <w:r w:rsidRPr="00564A94">
              <w:rPr>
                <w:sz w:val="15"/>
                <w:szCs w:val="15"/>
              </w:rPr>
              <w:t>0.00</w:t>
            </w:r>
            <w:r w:rsidRPr="00564A94">
              <w:rPr>
                <w:sz w:val="15"/>
                <w:szCs w:val="15"/>
              </w:rPr>
              <w:t>～</w:t>
            </w:r>
            <w:r w:rsidRPr="00564A94">
              <w:rPr>
                <w:sz w:val="15"/>
                <w:szCs w:val="15"/>
              </w:rPr>
              <w:t>0.20</w:t>
            </w:r>
          </w:p>
        </w:tc>
        <w:tc>
          <w:tcPr>
            <w:tcW w:w="809" w:type="pct"/>
            <w:shd w:val="clear" w:color="auto" w:fill="auto"/>
          </w:tcPr>
          <w:p w:rsidR="008127FC" w:rsidRPr="00564A94" w:rsidRDefault="008127FC" w:rsidP="006D1237">
            <w:pPr>
              <w:jc w:val="center"/>
              <w:rPr>
                <w:sz w:val="15"/>
                <w:szCs w:val="15"/>
              </w:rPr>
            </w:pPr>
            <w:r w:rsidRPr="00564A94">
              <w:rPr>
                <w:sz w:val="15"/>
                <w:szCs w:val="15"/>
              </w:rPr>
              <w:t>125</w:t>
            </w:r>
            <w:r w:rsidRPr="00564A94">
              <w:rPr>
                <w:sz w:val="15"/>
                <w:szCs w:val="15"/>
              </w:rPr>
              <w:t>～</w:t>
            </w:r>
            <w:r w:rsidRPr="00564A94">
              <w:rPr>
                <w:sz w:val="15"/>
                <w:szCs w:val="15"/>
              </w:rPr>
              <w:t>300</w:t>
            </w:r>
          </w:p>
        </w:tc>
      </w:tr>
    </w:tbl>
    <w:p w:rsidR="008127FC" w:rsidRDefault="008127FC" w:rsidP="008127FC">
      <w:pPr>
        <w:jc w:val="center"/>
        <w:rPr>
          <w:szCs w:val="21"/>
        </w:rPr>
        <w:sectPr w:rsidR="008127FC" w:rsidSect="00C32455">
          <w:footerReference w:type="first" r:id="rId28"/>
          <w:type w:val="continuous"/>
          <w:pgSz w:w="11906" w:h="16838" w:code="9"/>
          <w:pgMar w:top="1304" w:right="1304" w:bottom="1134" w:left="1304" w:header="851" w:footer="907" w:gutter="0"/>
          <w:cols w:space="478"/>
          <w:titlePg/>
          <w:docGrid w:type="lines" w:linePitch="301" w:charSpace="-98"/>
        </w:sectPr>
      </w:pPr>
    </w:p>
    <w:p w:rsidR="00DB5C04" w:rsidRPr="00AA79A2" w:rsidRDefault="00DB5C04" w:rsidP="00AA79A2">
      <w:pPr>
        <w:ind w:firstLineChars="200" w:firstLine="360"/>
        <w:jc w:val="center"/>
        <w:rPr>
          <w:rFonts w:eastAsia="黑体"/>
          <w:bCs/>
          <w:sz w:val="18"/>
        </w:rPr>
      </w:pPr>
      <w:r w:rsidRPr="00AA79A2">
        <w:rPr>
          <w:rFonts w:eastAsia="黑体"/>
          <w:bCs/>
          <w:sz w:val="18"/>
        </w:rPr>
        <w:lastRenderedPageBreak/>
        <w:t>表</w:t>
      </w:r>
      <w:r w:rsidR="001A33BF" w:rsidRPr="00AA79A2">
        <w:rPr>
          <w:rFonts w:eastAsia="黑体" w:hint="eastAsia"/>
          <w:bCs/>
          <w:sz w:val="18"/>
        </w:rPr>
        <w:t>2</w:t>
      </w:r>
      <w:r w:rsidRPr="00AA79A2">
        <w:rPr>
          <w:rFonts w:eastAsia="黑体"/>
          <w:bCs/>
          <w:sz w:val="18"/>
        </w:rPr>
        <w:t xml:space="preserve">  </w:t>
      </w:r>
      <w:proofErr w:type="gramStart"/>
      <w:r w:rsidRPr="00AA79A2">
        <w:rPr>
          <w:rFonts w:eastAsia="黑体" w:hint="eastAsia"/>
          <w:bCs/>
          <w:sz w:val="18"/>
        </w:rPr>
        <w:t>多维云</w:t>
      </w:r>
      <w:proofErr w:type="gramEnd"/>
      <w:r w:rsidRPr="00AA79A2">
        <w:rPr>
          <w:rFonts w:eastAsia="黑体" w:hint="eastAsia"/>
          <w:bCs/>
          <w:sz w:val="18"/>
        </w:rPr>
        <w:t>模型</w:t>
      </w:r>
      <w:r w:rsidRPr="00AA79A2">
        <w:rPr>
          <w:rFonts w:eastAsia="黑体"/>
          <w:bCs/>
          <w:i/>
          <w:sz w:val="18"/>
        </w:rPr>
        <w:t>Ex</w:t>
      </w:r>
      <w:r w:rsidRPr="00AA79A2">
        <w:rPr>
          <w:rFonts w:eastAsia="黑体"/>
          <w:bCs/>
          <w:i/>
          <w:sz w:val="18"/>
        </w:rPr>
        <w:t>，</w:t>
      </w:r>
      <w:r w:rsidRPr="00AA79A2">
        <w:rPr>
          <w:rFonts w:eastAsia="黑体"/>
          <w:bCs/>
          <w:i/>
          <w:sz w:val="18"/>
        </w:rPr>
        <w:t>En</w:t>
      </w:r>
      <w:r w:rsidRPr="00AA79A2">
        <w:rPr>
          <w:rFonts w:eastAsia="黑体"/>
          <w:bCs/>
          <w:i/>
          <w:sz w:val="18"/>
        </w:rPr>
        <w:t>，</w:t>
      </w:r>
      <w:r w:rsidRPr="00AA79A2">
        <w:rPr>
          <w:rFonts w:eastAsia="黑体"/>
          <w:bCs/>
          <w:i/>
          <w:sz w:val="18"/>
        </w:rPr>
        <w:t>He</w:t>
      </w:r>
      <w:r w:rsidRPr="00AA79A2">
        <w:rPr>
          <w:rFonts w:eastAsia="黑体" w:hint="eastAsia"/>
          <w:bCs/>
          <w:sz w:val="18"/>
        </w:rPr>
        <w:t>参数</w:t>
      </w:r>
    </w:p>
    <w:p w:rsidR="00EF445A" w:rsidRDefault="00EF445A" w:rsidP="00EF445A">
      <w:pPr>
        <w:ind w:firstLineChars="200" w:firstLine="360"/>
        <w:jc w:val="center"/>
        <w:rPr>
          <w:szCs w:val="21"/>
        </w:rPr>
      </w:pPr>
      <w:r w:rsidRPr="00AB6E50">
        <w:rPr>
          <w:sz w:val="18"/>
          <w:szCs w:val="18"/>
        </w:rPr>
        <w:t xml:space="preserve">Table </w:t>
      </w:r>
      <w:r>
        <w:rPr>
          <w:rFonts w:hint="eastAsia"/>
          <w:sz w:val="18"/>
          <w:szCs w:val="18"/>
        </w:rPr>
        <w:t>2</w:t>
      </w:r>
      <w:r w:rsidRPr="00AB6E50">
        <w:rPr>
          <w:sz w:val="18"/>
          <w:szCs w:val="18"/>
        </w:rPr>
        <w:t xml:space="preserve"> </w:t>
      </w:r>
      <w:r w:rsidRPr="00EF445A">
        <w:rPr>
          <w:sz w:val="18"/>
          <w:szCs w:val="18"/>
        </w:rPr>
        <w:t xml:space="preserve">Parameters </w:t>
      </w:r>
      <w:r w:rsidRPr="00EF445A">
        <w:rPr>
          <w:rFonts w:hint="eastAsia"/>
          <w:sz w:val="18"/>
          <w:szCs w:val="18"/>
        </w:rPr>
        <w:t>Ex</w:t>
      </w:r>
      <w:r>
        <w:rPr>
          <w:rFonts w:hint="eastAsia"/>
          <w:sz w:val="18"/>
          <w:szCs w:val="18"/>
        </w:rPr>
        <w:t xml:space="preserve">, </w:t>
      </w:r>
      <w:r w:rsidRPr="00EF445A">
        <w:rPr>
          <w:rFonts w:hint="eastAsia"/>
          <w:sz w:val="18"/>
          <w:szCs w:val="18"/>
        </w:rPr>
        <w:t>En</w:t>
      </w:r>
      <w:r>
        <w:rPr>
          <w:rFonts w:hint="eastAsia"/>
          <w:sz w:val="18"/>
          <w:szCs w:val="18"/>
        </w:rPr>
        <w:t xml:space="preserve">, and </w:t>
      </w:r>
      <w:r w:rsidRPr="00EF445A">
        <w:rPr>
          <w:rFonts w:hint="eastAsia"/>
          <w:sz w:val="18"/>
          <w:szCs w:val="18"/>
        </w:rPr>
        <w:t>He</w:t>
      </w:r>
      <w:r>
        <w:rPr>
          <w:rFonts w:hint="eastAsia"/>
          <w:sz w:val="18"/>
          <w:szCs w:val="18"/>
        </w:rPr>
        <w:t xml:space="preserve"> </w:t>
      </w:r>
      <w:r w:rsidRPr="00EF445A">
        <w:rPr>
          <w:sz w:val="18"/>
          <w:szCs w:val="18"/>
        </w:rPr>
        <w:t>of Multidimensional Cloud model</w:t>
      </w:r>
    </w:p>
    <w:tbl>
      <w:tblPr>
        <w:tblW w:w="5000" w:type="pct"/>
        <w:jc w:val="center"/>
        <w:tblBorders>
          <w:top w:val="single" w:sz="8" w:space="0" w:color="auto"/>
          <w:bottom w:val="single" w:sz="8" w:space="0" w:color="auto"/>
        </w:tblBorders>
        <w:tblLook w:val="04A0" w:firstRow="1" w:lastRow="0" w:firstColumn="1" w:lastColumn="0" w:noHBand="0" w:noVBand="1"/>
      </w:tblPr>
      <w:tblGrid>
        <w:gridCol w:w="1189"/>
        <w:gridCol w:w="2428"/>
        <w:gridCol w:w="3140"/>
        <w:gridCol w:w="2757"/>
      </w:tblGrid>
      <w:tr w:rsidR="00DB5C04" w:rsidRPr="00564A94" w:rsidTr="006D1237">
        <w:trPr>
          <w:jc w:val="center"/>
        </w:trPr>
        <w:tc>
          <w:tcPr>
            <w:tcW w:w="625" w:type="pct"/>
            <w:tcBorders>
              <w:bottom w:val="single" w:sz="4" w:space="0" w:color="auto"/>
            </w:tcBorders>
            <w:shd w:val="clear" w:color="auto" w:fill="auto"/>
            <w:vAlign w:val="center"/>
          </w:tcPr>
          <w:p w:rsidR="00DB5C04" w:rsidRPr="00564A94" w:rsidRDefault="00DB5C04" w:rsidP="006D1237">
            <w:pPr>
              <w:jc w:val="center"/>
              <w:rPr>
                <w:sz w:val="15"/>
                <w:szCs w:val="15"/>
              </w:rPr>
            </w:pPr>
            <w:r w:rsidRPr="00564A94">
              <w:rPr>
                <w:sz w:val="15"/>
                <w:szCs w:val="15"/>
              </w:rPr>
              <w:t>分类等级</w:t>
            </w:r>
          </w:p>
        </w:tc>
        <w:tc>
          <w:tcPr>
            <w:tcW w:w="1276" w:type="pct"/>
            <w:tcBorders>
              <w:bottom w:val="single" w:sz="4" w:space="0" w:color="auto"/>
            </w:tcBorders>
            <w:shd w:val="clear" w:color="auto" w:fill="auto"/>
            <w:vAlign w:val="center"/>
          </w:tcPr>
          <w:p w:rsidR="00DB5C04" w:rsidRPr="00564A94" w:rsidRDefault="00DB5C04" w:rsidP="006D1237">
            <w:pPr>
              <w:jc w:val="center"/>
              <w:rPr>
                <w:i/>
                <w:sz w:val="15"/>
                <w:szCs w:val="15"/>
              </w:rPr>
            </w:pPr>
            <w:r w:rsidRPr="00564A94">
              <w:rPr>
                <w:i/>
                <w:sz w:val="15"/>
                <w:szCs w:val="15"/>
              </w:rPr>
              <w:t>Ex</w:t>
            </w:r>
          </w:p>
        </w:tc>
        <w:tc>
          <w:tcPr>
            <w:tcW w:w="1650" w:type="pct"/>
            <w:tcBorders>
              <w:bottom w:val="single" w:sz="4" w:space="0" w:color="auto"/>
            </w:tcBorders>
            <w:shd w:val="clear" w:color="auto" w:fill="auto"/>
            <w:vAlign w:val="center"/>
          </w:tcPr>
          <w:p w:rsidR="00DB5C04" w:rsidRPr="00564A94" w:rsidRDefault="00DB5C04" w:rsidP="006D1237">
            <w:pPr>
              <w:jc w:val="center"/>
              <w:rPr>
                <w:i/>
                <w:sz w:val="15"/>
                <w:szCs w:val="15"/>
              </w:rPr>
            </w:pPr>
            <w:r w:rsidRPr="00564A94">
              <w:rPr>
                <w:i/>
                <w:sz w:val="15"/>
                <w:szCs w:val="15"/>
              </w:rPr>
              <w:t>En</w:t>
            </w:r>
          </w:p>
        </w:tc>
        <w:tc>
          <w:tcPr>
            <w:tcW w:w="1449" w:type="pct"/>
            <w:tcBorders>
              <w:bottom w:val="single" w:sz="4" w:space="0" w:color="auto"/>
            </w:tcBorders>
            <w:shd w:val="clear" w:color="auto" w:fill="auto"/>
            <w:vAlign w:val="center"/>
          </w:tcPr>
          <w:p w:rsidR="00DB5C04" w:rsidRPr="00564A94" w:rsidRDefault="00DB5C04" w:rsidP="006D1237">
            <w:pPr>
              <w:jc w:val="center"/>
              <w:rPr>
                <w:i/>
                <w:sz w:val="15"/>
                <w:szCs w:val="15"/>
              </w:rPr>
            </w:pPr>
            <w:r w:rsidRPr="00564A94">
              <w:rPr>
                <w:i/>
                <w:sz w:val="15"/>
                <w:szCs w:val="15"/>
              </w:rPr>
              <w:t>He</w:t>
            </w:r>
          </w:p>
        </w:tc>
      </w:tr>
      <w:tr w:rsidR="00DB5C04" w:rsidRPr="00564A94" w:rsidTr="006D1237">
        <w:trPr>
          <w:jc w:val="center"/>
        </w:trPr>
        <w:tc>
          <w:tcPr>
            <w:tcW w:w="625" w:type="pct"/>
            <w:tcBorders>
              <w:top w:val="single" w:sz="4" w:space="0" w:color="auto"/>
              <w:bottom w:val="nil"/>
            </w:tcBorders>
            <w:shd w:val="clear" w:color="auto" w:fill="auto"/>
            <w:vAlign w:val="center"/>
          </w:tcPr>
          <w:p w:rsidR="00DB5C04" w:rsidRPr="00564A94" w:rsidRDefault="00DB5C04" w:rsidP="006D1237">
            <w:pPr>
              <w:jc w:val="center"/>
              <w:rPr>
                <w:sz w:val="15"/>
                <w:szCs w:val="15"/>
              </w:rPr>
            </w:pPr>
            <w:r w:rsidRPr="00564A94">
              <w:rPr>
                <w:sz w:val="15"/>
                <w:szCs w:val="15"/>
              </w:rPr>
              <w:t>N1</w:t>
            </w:r>
          </w:p>
        </w:tc>
        <w:tc>
          <w:tcPr>
            <w:tcW w:w="1276" w:type="pct"/>
            <w:tcBorders>
              <w:top w:val="single" w:sz="4" w:space="0" w:color="auto"/>
              <w:bottom w:val="nil"/>
            </w:tcBorders>
            <w:shd w:val="clear" w:color="auto" w:fill="auto"/>
            <w:vAlign w:val="center"/>
          </w:tcPr>
          <w:p w:rsidR="00DB5C04" w:rsidRPr="00564A94" w:rsidRDefault="00DB5C04" w:rsidP="006D1237">
            <w:pPr>
              <w:jc w:val="center"/>
              <w:rPr>
                <w:sz w:val="15"/>
                <w:szCs w:val="15"/>
              </w:rPr>
            </w:pPr>
            <w:r w:rsidRPr="00564A94">
              <w:rPr>
                <w:sz w:val="15"/>
                <w:szCs w:val="15"/>
              </w:rPr>
              <w:t>(95,160,0.875,0.9,2.5)</w:t>
            </w:r>
          </w:p>
        </w:tc>
        <w:tc>
          <w:tcPr>
            <w:tcW w:w="1650" w:type="pct"/>
            <w:tcBorders>
              <w:top w:val="single" w:sz="4" w:space="0" w:color="auto"/>
              <w:bottom w:val="nil"/>
            </w:tcBorders>
            <w:shd w:val="clear" w:color="auto" w:fill="auto"/>
            <w:vAlign w:val="center"/>
          </w:tcPr>
          <w:p w:rsidR="00DB5C04" w:rsidRPr="00564A94" w:rsidRDefault="00DB5C04" w:rsidP="006D1237">
            <w:pPr>
              <w:jc w:val="center"/>
              <w:rPr>
                <w:sz w:val="15"/>
                <w:szCs w:val="15"/>
              </w:rPr>
            </w:pPr>
            <w:r w:rsidRPr="00564A94">
              <w:rPr>
                <w:sz w:val="15"/>
                <w:szCs w:val="15"/>
              </w:rPr>
              <w:t>(1.67,13.33,0.04,0.03,0.83)</w:t>
            </w:r>
          </w:p>
        </w:tc>
        <w:tc>
          <w:tcPr>
            <w:tcW w:w="1449" w:type="pct"/>
            <w:tcBorders>
              <w:top w:val="single" w:sz="4" w:space="0" w:color="auto"/>
              <w:bottom w:val="nil"/>
            </w:tcBorders>
            <w:shd w:val="clear" w:color="auto" w:fill="auto"/>
            <w:vAlign w:val="center"/>
          </w:tcPr>
          <w:p w:rsidR="00DB5C04" w:rsidRPr="00564A94" w:rsidRDefault="00DB5C04" w:rsidP="006D1237">
            <w:pPr>
              <w:jc w:val="center"/>
              <w:rPr>
                <w:sz w:val="15"/>
                <w:szCs w:val="15"/>
              </w:rPr>
            </w:pPr>
            <w:r w:rsidRPr="00564A94">
              <w:rPr>
                <w:sz w:val="15"/>
                <w:szCs w:val="15"/>
              </w:rPr>
              <w:t>(</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w:t>
            </w:r>
            <w:r w:rsidR="00730081">
              <w:rPr>
                <w:sz w:val="15"/>
                <w:szCs w:val="15"/>
              </w:rPr>
              <w:t>0.005</w:t>
            </w:r>
            <w:r w:rsidRPr="00564A94">
              <w:rPr>
                <w:sz w:val="15"/>
                <w:szCs w:val="15"/>
              </w:rPr>
              <w:t>)</w:t>
            </w:r>
          </w:p>
        </w:tc>
      </w:tr>
      <w:tr w:rsidR="00DB5C04" w:rsidRPr="00564A94" w:rsidTr="006D1237">
        <w:trPr>
          <w:jc w:val="center"/>
        </w:trPr>
        <w:tc>
          <w:tcPr>
            <w:tcW w:w="625" w:type="pct"/>
            <w:tcBorders>
              <w:top w:val="nil"/>
            </w:tcBorders>
            <w:shd w:val="clear" w:color="auto" w:fill="auto"/>
            <w:vAlign w:val="center"/>
          </w:tcPr>
          <w:p w:rsidR="00DB5C04" w:rsidRPr="00564A94" w:rsidRDefault="00DB5C04" w:rsidP="006D1237">
            <w:pPr>
              <w:jc w:val="center"/>
              <w:rPr>
                <w:sz w:val="15"/>
                <w:szCs w:val="15"/>
              </w:rPr>
            </w:pPr>
            <w:r w:rsidRPr="00564A94">
              <w:rPr>
                <w:sz w:val="15"/>
                <w:szCs w:val="15"/>
              </w:rPr>
              <w:t>N2</w:t>
            </w:r>
          </w:p>
        </w:tc>
        <w:tc>
          <w:tcPr>
            <w:tcW w:w="1276" w:type="pct"/>
            <w:tcBorders>
              <w:top w:val="nil"/>
            </w:tcBorders>
            <w:shd w:val="clear" w:color="auto" w:fill="auto"/>
            <w:vAlign w:val="center"/>
          </w:tcPr>
          <w:p w:rsidR="00DB5C04" w:rsidRPr="00564A94" w:rsidRDefault="00DB5C04" w:rsidP="006D1237">
            <w:pPr>
              <w:jc w:val="center"/>
              <w:rPr>
                <w:sz w:val="15"/>
                <w:szCs w:val="15"/>
              </w:rPr>
            </w:pPr>
            <w:r w:rsidRPr="00564A94">
              <w:rPr>
                <w:sz w:val="15"/>
                <w:szCs w:val="15"/>
              </w:rPr>
              <w:t>(82.5,90,0.6,0.7,7.5)</w:t>
            </w:r>
          </w:p>
        </w:tc>
        <w:tc>
          <w:tcPr>
            <w:tcW w:w="1650" w:type="pct"/>
            <w:tcBorders>
              <w:top w:val="nil"/>
            </w:tcBorders>
            <w:shd w:val="clear" w:color="auto" w:fill="auto"/>
            <w:vAlign w:val="center"/>
          </w:tcPr>
          <w:p w:rsidR="00DB5C04" w:rsidRPr="00564A94" w:rsidRDefault="00DB5C04" w:rsidP="006D1237">
            <w:pPr>
              <w:jc w:val="center"/>
              <w:rPr>
                <w:sz w:val="15"/>
                <w:szCs w:val="15"/>
              </w:rPr>
            </w:pPr>
            <w:r w:rsidRPr="00564A94">
              <w:rPr>
                <w:sz w:val="15"/>
                <w:szCs w:val="15"/>
              </w:rPr>
              <w:t>(2.50,10.00,0.05,0.03,0.83)</w:t>
            </w:r>
          </w:p>
        </w:tc>
        <w:tc>
          <w:tcPr>
            <w:tcW w:w="1449" w:type="pct"/>
            <w:tcBorders>
              <w:top w:val="nil"/>
            </w:tcBorders>
            <w:shd w:val="clear" w:color="auto" w:fill="auto"/>
            <w:vAlign w:val="center"/>
          </w:tcPr>
          <w:p w:rsidR="00DB5C04" w:rsidRPr="00564A94" w:rsidRDefault="00DB5C04" w:rsidP="006D1237">
            <w:pPr>
              <w:jc w:val="center"/>
              <w:rPr>
                <w:sz w:val="15"/>
                <w:szCs w:val="15"/>
              </w:rPr>
            </w:pPr>
            <w:r w:rsidRPr="00564A94">
              <w:rPr>
                <w:sz w:val="15"/>
                <w:szCs w:val="15"/>
              </w:rPr>
              <w:t>(</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w:t>
            </w:r>
            <w:r w:rsidR="00730081">
              <w:rPr>
                <w:sz w:val="15"/>
                <w:szCs w:val="15"/>
              </w:rPr>
              <w:t>0.005</w:t>
            </w:r>
            <w:r w:rsidRPr="00564A94">
              <w:rPr>
                <w:sz w:val="15"/>
                <w:szCs w:val="15"/>
              </w:rPr>
              <w:t>)</w:t>
            </w:r>
          </w:p>
        </w:tc>
      </w:tr>
      <w:tr w:rsidR="00DB5C04" w:rsidRPr="00564A94" w:rsidTr="006D1237">
        <w:trPr>
          <w:jc w:val="center"/>
        </w:trPr>
        <w:tc>
          <w:tcPr>
            <w:tcW w:w="625" w:type="pct"/>
            <w:shd w:val="clear" w:color="auto" w:fill="auto"/>
            <w:vAlign w:val="center"/>
          </w:tcPr>
          <w:p w:rsidR="00DB5C04" w:rsidRPr="00564A94" w:rsidRDefault="00DB5C04" w:rsidP="006D1237">
            <w:pPr>
              <w:jc w:val="center"/>
              <w:rPr>
                <w:sz w:val="15"/>
                <w:szCs w:val="15"/>
              </w:rPr>
            </w:pPr>
            <w:r w:rsidRPr="00564A94">
              <w:rPr>
                <w:sz w:val="15"/>
                <w:szCs w:val="15"/>
              </w:rPr>
              <w:t>N3</w:t>
            </w:r>
          </w:p>
        </w:tc>
        <w:tc>
          <w:tcPr>
            <w:tcW w:w="1276" w:type="pct"/>
            <w:shd w:val="clear" w:color="auto" w:fill="auto"/>
            <w:vAlign w:val="center"/>
          </w:tcPr>
          <w:p w:rsidR="00DB5C04" w:rsidRPr="00564A94" w:rsidRDefault="00DB5C04" w:rsidP="006D1237">
            <w:pPr>
              <w:jc w:val="center"/>
              <w:rPr>
                <w:sz w:val="15"/>
                <w:szCs w:val="15"/>
              </w:rPr>
            </w:pPr>
            <w:r w:rsidRPr="00564A94">
              <w:rPr>
                <w:sz w:val="15"/>
                <w:szCs w:val="15"/>
              </w:rPr>
              <w:t>(62.5,45,0.375,0.5,17.5)</w:t>
            </w:r>
          </w:p>
        </w:tc>
        <w:tc>
          <w:tcPr>
            <w:tcW w:w="1650" w:type="pct"/>
            <w:shd w:val="clear" w:color="auto" w:fill="auto"/>
            <w:vAlign w:val="center"/>
          </w:tcPr>
          <w:p w:rsidR="00DB5C04" w:rsidRPr="00564A94" w:rsidRDefault="00DB5C04" w:rsidP="006D1237">
            <w:pPr>
              <w:jc w:val="center"/>
              <w:rPr>
                <w:sz w:val="15"/>
                <w:szCs w:val="15"/>
              </w:rPr>
            </w:pPr>
            <w:r w:rsidRPr="00564A94">
              <w:rPr>
                <w:sz w:val="15"/>
                <w:szCs w:val="15"/>
              </w:rPr>
              <w:t>(4.17,5.00,0.03,0.03,2.50)</w:t>
            </w:r>
          </w:p>
        </w:tc>
        <w:tc>
          <w:tcPr>
            <w:tcW w:w="1449" w:type="pct"/>
            <w:shd w:val="clear" w:color="auto" w:fill="auto"/>
            <w:vAlign w:val="center"/>
          </w:tcPr>
          <w:p w:rsidR="00DB5C04" w:rsidRPr="00564A94" w:rsidRDefault="00DB5C04" w:rsidP="006D1237">
            <w:pPr>
              <w:jc w:val="center"/>
              <w:rPr>
                <w:sz w:val="15"/>
                <w:szCs w:val="15"/>
              </w:rPr>
            </w:pPr>
            <w:r w:rsidRPr="00564A94">
              <w:rPr>
                <w:sz w:val="15"/>
                <w:szCs w:val="15"/>
              </w:rPr>
              <w:t>(</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w:t>
            </w:r>
            <w:r w:rsidR="00730081">
              <w:rPr>
                <w:sz w:val="15"/>
                <w:szCs w:val="15"/>
              </w:rPr>
              <w:t>0.005</w:t>
            </w:r>
            <w:r w:rsidRPr="00564A94">
              <w:rPr>
                <w:sz w:val="15"/>
                <w:szCs w:val="15"/>
              </w:rPr>
              <w:t>)</w:t>
            </w:r>
          </w:p>
        </w:tc>
      </w:tr>
      <w:tr w:rsidR="00DB5C04" w:rsidRPr="00564A94" w:rsidTr="006D1237">
        <w:trPr>
          <w:jc w:val="center"/>
        </w:trPr>
        <w:tc>
          <w:tcPr>
            <w:tcW w:w="625" w:type="pct"/>
            <w:shd w:val="clear" w:color="auto" w:fill="auto"/>
            <w:vAlign w:val="center"/>
          </w:tcPr>
          <w:p w:rsidR="00DB5C04" w:rsidRPr="00564A94" w:rsidRDefault="00DB5C04" w:rsidP="006D1237">
            <w:pPr>
              <w:jc w:val="center"/>
              <w:rPr>
                <w:sz w:val="15"/>
                <w:szCs w:val="15"/>
              </w:rPr>
            </w:pPr>
            <w:r w:rsidRPr="00564A94">
              <w:rPr>
                <w:sz w:val="15"/>
                <w:szCs w:val="15"/>
              </w:rPr>
              <w:t>N4</w:t>
            </w:r>
          </w:p>
        </w:tc>
        <w:tc>
          <w:tcPr>
            <w:tcW w:w="1276" w:type="pct"/>
            <w:shd w:val="clear" w:color="auto" w:fill="auto"/>
            <w:vAlign w:val="center"/>
          </w:tcPr>
          <w:p w:rsidR="00DB5C04" w:rsidRPr="00564A94" w:rsidRDefault="00DB5C04" w:rsidP="006D1237">
            <w:pPr>
              <w:jc w:val="center"/>
              <w:rPr>
                <w:sz w:val="15"/>
                <w:szCs w:val="15"/>
              </w:rPr>
            </w:pPr>
            <w:r w:rsidRPr="00564A94">
              <w:rPr>
                <w:sz w:val="15"/>
                <w:szCs w:val="15"/>
              </w:rPr>
              <w:t>(37.5,22.5,0.25,0.3,75)</w:t>
            </w:r>
          </w:p>
        </w:tc>
        <w:tc>
          <w:tcPr>
            <w:tcW w:w="1650" w:type="pct"/>
            <w:shd w:val="clear" w:color="auto" w:fill="auto"/>
            <w:vAlign w:val="center"/>
          </w:tcPr>
          <w:p w:rsidR="00DB5C04" w:rsidRPr="00564A94" w:rsidRDefault="00DB5C04" w:rsidP="006D1237">
            <w:pPr>
              <w:jc w:val="center"/>
              <w:rPr>
                <w:sz w:val="15"/>
                <w:szCs w:val="15"/>
              </w:rPr>
            </w:pPr>
            <w:r w:rsidRPr="00564A94">
              <w:rPr>
                <w:sz w:val="15"/>
                <w:szCs w:val="15"/>
              </w:rPr>
              <w:t>(4.17,2.50,0.02,0.03,16.67)</w:t>
            </w:r>
          </w:p>
        </w:tc>
        <w:tc>
          <w:tcPr>
            <w:tcW w:w="1449" w:type="pct"/>
            <w:shd w:val="clear" w:color="auto" w:fill="auto"/>
            <w:vAlign w:val="center"/>
          </w:tcPr>
          <w:p w:rsidR="00DB5C04" w:rsidRPr="00564A94" w:rsidRDefault="00DB5C04" w:rsidP="006D1237">
            <w:pPr>
              <w:jc w:val="center"/>
              <w:rPr>
                <w:sz w:val="15"/>
                <w:szCs w:val="15"/>
              </w:rPr>
            </w:pPr>
            <w:r w:rsidRPr="00564A94">
              <w:rPr>
                <w:sz w:val="15"/>
                <w:szCs w:val="15"/>
              </w:rPr>
              <w:t>(</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w:t>
            </w:r>
            <w:r w:rsidR="00730081">
              <w:rPr>
                <w:sz w:val="15"/>
                <w:szCs w:val="15"/>
              </w:rPr>
              <w:t>0.005</w:t>
            </w:r>
            <w:r w:rsidRPr="00564A94">
              <w:rPr>
                <w:sz w:val="15"/>
                <w:szCs w:val="15"/>
              </w:rPr>
              <w:t>)</w:t>
            </w:r>
          </w:p>
        </w:tc>
      </w:tr>
      <w:tr w:rsidR="00DB5C04" w:rsidRPr="00564A94" w:rsidTr="006D1237">
        <w:trPr>
          <w:jc w:val="center"/>
        </w:trPr>
        <w:tc>
          <w:tcPr>
            <w:tcW w:w="625" w:type="pct"/>
            <w:shd w:val="clear" w:color="auto" w:fill="auto"/>
            <w:vAlign w:val="center"/>
          </w:tcPr>
          <w:p w:rsidR="00DB5C04" w:rsidRPr="00564A94" w:rsidRDefault="00DB5C04" w:rsidP="006D1237">
            <w:pPr>
              <w:jc w:val="center"/>
              <w:rPr>
                <w:sz w:val="15"/>
                <w:szCs w:val="15"/>
              </w:rPr>
            </w:pPr>
            <w:r w:rsidRPr="00564A94">
              <w:rPr>
                <w:sz w:val="15"/>
                <w:szCs w:val="15"/>
              </w:rPr>
              <w:t>N5</w:t>
            </w:r>
          </w:p>
        </w:tc>
        <w:tc>
          <w:tcPr>
            <w:tcW w:w="1276" w:type="pct"/>
            <w:shd w:val="clear" w:color="auto" w:fill="auto"/>
            <w:vAlign w:val="center"/>
          </w:tcPr>
          <w:p w:rsidR="00DB5C04" w:rsidRPr="00564A94" w:rsidRDefault="00DB5C04" w:rsidP="006D1237">
            <w:pPr>
              <w:jc w:val="center"/>
              <w:rPr>
                <w:sz w:val="15"/>
                <w:szCs w:val="15"/>
              </w:rPr>
            </w:pPr>
            <w:r w:rsidRPr="00564A94">
              <w:rPr>
                <w:sz w:val="15"/>
                <w:szCs w:val="15"/>
              </w:rPr>
              <w:t>(12.5,7.5,0.1,0.1,212.5)</w:t>
            </w:r>
          </w:p>
        </w:tc>
        <w:tc>
          <w:tcPr>
            <w:tcW w:w="1650" w:type="pct"/>
            <w:shd w:val="clear" w:color="auto" w:fill="auto"/>
            <w:vAlign w:val="center"/>
          </w:tcPr>
          <w:p w:rsidR="00DB5C04" w:rsidRPr="00564A94" w:rsidRDefault="00DB5C04" w:rsidP="006D1237">
            <w:pPr>
              <w:jc w:val="center"/>
              <w:rPr>
                <w:sz w:val="15"/>
                <w:szCs w:val="15"/>
              </w:rPr>
            </w:pPr>
            <w:r w:rsidRPr="00564A94">
              <w:rPr>
                <w:sz w:val="15"/>
                <w:szCs w:val="15"/>
              </w:rPr>
              <w:t>(4.17,2.50,0.03,0.03,29.17)</w:t>
            </w:r>
          </w:p>
        </w:tc>
        <w:tc>
          <w:tcPr>
            <w:tcW w:w="1449" w:type="pct"/>
            <w:shd w:val="clear" w:color="auto" w:fill="auto"/>
            <w:vAlign w:val="center"/>
          </w:tcPr>
          <w:p w:rsidR="00DB5C04" w:rsidRPr="00564A94" w:rsidRDefault="00DB5C04" w:rsidP="006D1237">
            <w:pPr>
              <w:jc w:val="center"/>
              <w:rPr>
                <w:sz w:val="15"/>
                <w:szCs w:val="15"/>
              </w:rPr>
            </w:pPr>
            <w:r w:rsidRPr="00564A94">
              <w:rPr>
                <w:sz w:val="15"/>
                <w:szCs w:val="15"/>
              </w:rPr>
              <w:t>(</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w:t>
            </w:r>
            <w:r w:rsidR="00730081">
              <w:rPr>
                <w:sz w:val="15"/>
                <w:szCs w:val="15"/>
              </w:rPr>
              <w:t>0.005</w:t>
            </w:r>
            <w:r w:rsidRPr="00564A94">
              <w:rPr>
                <w:sz w:val="15"/>
                <w:szCs w:val="15"/>
              </w:rPr>
              <w:t>)</w:t>
            </w:r>
          </w:p>
        </w:tc>
      </w:tr>
    </w:tbl>
    <w:p w:rsidR="00DA0D07" w:rsidRDefault="00DA0D07" w:rsidP="00541946">
      <w:pPr>
        <w:rPr>
          <w:szCs w:val="21"/>
        </w:rPr>
        <w:sectPr w:rsidR="00DA0D07" w:rsidSect="00C32455">
          <w:footerReference w:type="first" r:id="rId29"/>
          <w:type w:val="continuous"/>
          <w:pgSz w:w="11906" w:h="16838" w:code="9"/>
          <w:pgMar w:top="1304" w:right="1304" w:bottom="1134" w:left="1304" w:header="851" w:footer="907" w:gutter="0"/>
          <w:cols w:space="478"/>
          <w:titlePg/>
          <w:docGrid w:type="lines" w:linePitch="301" w:charSpace="-98"/>
        </w:sectPr>
      </w:pPr>
    </w:p>
    <w:p w:rsidR="00C07118" w:rsidRDefault="00C07118" w:rsidP="00541946">
      <w:pPr>
        <w:rPr>
          <w:szCs w:val="21"/>
        </w:rPr>
      </w:pPr>
    </w:p>
    <w:p w:rsidR="006C6814" w:rsidRDefault="00934769" w:rsidP="00541946">
      <w:pPr>
        <w:rPr>
          <w:szCs w:val="21"/>
        </w:rPr>
      </w:pPr>
      <w:r w:rsidRPr="0085079A">
        <w:rPr>
          <w:rFonts w:hint="eastAsia"/>
          <w:szCs w:val="21"/>
        </w:rPr>
        <w:t>征、地质环境特征和气象水文特征等因素有关，</w:t>
      </w:r>
      <w:r w:rsidR="00C52869" w:rsidRPr="00AC706D">
        <w:rPr>
          <w:rFonts w:hint="eastAsia"/>
          <w:szCs w:val="21"/>
        </w:rPr>
        <w:t>标</w:t>
      </w:r>
      <w:r w:rsidR="00C52869" w:rsidRPr="00AC706D">
        <w:rPr>
          <w:rFonts w:hint="eastAsia"/>
          <w:szCs w:val="21"/>
        </w:rPr>
        <w:t>(</w:t>
      </w:r>
      <w:r w:rsidR="00C52869" w:rsidRPr="003A5E30">
        <w:rPr>
          <w:rFonts w:hint="eastAsia"/>
          <w:i/>
          <w:szCs w:val="21"/>
        </w:rPr>
        <w:t>RQD</w:t>
      </w:r>
      <w:r w:rsidR="00C52869" w:rsidRPr="00AC706D">
        <w:rPr>
          <w:rFonts w:hint="eastAsia"/>
          <w:szCs w:val="21"/>
        </w:rPr>
        <w:t xml:space="preserve"> (%))</w:t>
      </w:r>
      <w:r w:rsidR="00C52869">
        <w:rPr>
          <w:rFonts w:hint="eastAsia"/>
          <w:szCs w:val="21"/>
        </w:rPr>
        <w:t>，</w:t>
      </w:r>
      <w:r w:rsidR="00C52869" w:rsidRPr="00AC706D">
        <w:rPr>
          <w:rFonts w:hint="eastAsia"/>
          <w:szCs w:val="21"/>
        </w:rPr>
        <w:t>C</w:t>
      </w:r>
      <w:r w:rsidR="00C52869" w:rsidRPr="009A2A2D">
        <w:rPr>
          <w:rFonts w:hint="eastAsia"/>
          <w:szCs w:val="21"/>
          <w:vertAlign w:val="subscript"/>
        </w:rPr>
        <w:t>2</w:t>
      </w:r>
      <w:r w:rsidR="00C52869" w:rsidRPr="00AC706D">
        <w:rPr>
          <w:rFonts w:hint="eastAsia"/>
          <w:szCs w:val="21"/>
        </w:rPr>
        <w:t>为湿抗压强度</w:t>
      </w:r>
      <w:r w:rsidR="00C52869" w:rsidRPr="00AC706D">
        <w:rPr>
          <w:rFonts w:hint="eastAsia"/>
          <w:szCs w:val="21"/>
        </w:rPr>
        <w:t>(</w:t>
      </w:r>
      <w:proofErr w:type="spellStart"/>
      <w:r w:rsidR="00C52869" w:rsidRPr="003A5E30">
        <w:rPr>
          <w:rFonts w:hint="eastAsia"/>
          <w:i/>
          <w:szCs w:val="21"/>
        </w:rPr>
        <w:t>R</w:t>
      </w:r>
      <w:r w:rsidR="00C52869" w:rsidRPr="00DB7940">
        <w:rPr>
          <w:rFonts w:hint="eastAsia"/>
          <w:i/>
          <w:szCs w:val="21"/>
          <w:vertAlign w:val="subscript"/>
        </w:rPr>
        <w:t>w</w:t>
      </w:r>
      <w:proofErr w:type="spellEnd"/>
      <w:r w:rsidR="00C52869" w:rsidRPr="00AC706D">
        <w:rPr>
          <w:rFonts w:hint="eastAsia"/>
          <w:szCs w:val="21"/>
        </w:rPr>
        <w:t>/</w:t>
      </w:r>
      <w:proofErr w:type="spellStart"/>
      <w:r w:rsidR="00C52869" w:rsidRPr="00AC706D">
        <w:rPr>
          <w:rFonts w:hint="eastAsia"/>
          <w:szCs w:val="21"/>
        </w:rPr>
        <w:t>MPa</w:t>
      </w:r>
      <w:proofErr w:type="spellEnd"/>
      <w:r w:rsidR="00C52869" w:rsidRPr="00AC706D">
        <w:rPr>
          <w:rFonts w:hint="eastAsia"/>
          <w:szCs w:val="21"/>
        </w:rPr>
        <w:t>)</w:t>
      </w:r>
      <w:r w:rsidR="00C52869">
        <w:rPr>
          <w:rFonts w:hint="eastAsia"/>
          <w:szCs w:val="21"/>
        </w:rPr>
        <w:t>，</w:t>
      </w:r>
      <w:r w:rsidR="00C52869" w:rsidRPr="00AC706D">
        <w:rPr>
          <w:rFonts w:hint="eastAsia"/>
          <w:szCs w:val="21"/>
        </w:rPr>
        <w:t>C</w:t>
      </w:r>
      <w:r w:rsidR="00C52869" w:rsidRPr="009A2A2D">
        <w:rPr>
          <w:rFonts w:hint="eastAsia"/>
          <w:szCs w:val="21"/>
          <w:vertAlign w:val="subscript"/>
        </w:rPr>
        <w:t>3</w:t>
      </w:r>
      <w:r w:rsidR="00C52869" w:rsidRPr="00AC706D">
        <w:rPr>
          <w:rFonts w:hint="eastAsia"/>
          <w:szCs w:val="21"/>
        </w:rPr>
        <w:t>为完整性系数</w:t>
      </w:r>
      <w:r w:rsidR="00C52869" w:rsidRPr="00AC706D">
        <w:rPr>
          <w:rFonts w:hint="eastAsia"/>
          <w:szCs w:val="21"/>
        </w:rPr>
        <w:t>(</w:t>
      </w:r>
      <w:proofErr w:type="spellStart"/>
      <w:r w:rsidR="00C52869" w:rsidRPr="003A5E30">
        <w:rPr>
          <w:rFonts w:hint="eastAsia"/>
          <w:i/>
          <w:szCs w:val="21"/>
        </w:rPr>
        <w:t>K</w:t>
      </w:r>
      <w:r w:rsidR="00C52869" w:rsidRPr="003A5E30">
        <w:rPr>
          <w:rFonts w:hint="eastAsia"/>
          <w:i/>
          <w:szCs w:val="21"/>
          <w:vertAlign w:val="subscript"/>
        </w:rPr>
        <w:t>v</w:t>
      </w:r>
      <w:proofErr w:type="spellEnd"/>
      <w:r w:rsidR="00C52869" w:rsidRPr="00AC706D">
        <w:rPr>
          <w:rFonts w:hint="eastAsia"/>
          <w:szCs w:val="21"/>
        </w:rPr>
        <w:t>)</w:t>
      </w:r>
      <w:r w:rsidR="00C52869">
        <w:rPr>
          <w:rFonts w:hint="eastAsia"/>
          <w:szCs w:val="21"/>
        </w:rPr>
        <w:t>，</w:t>
      </w:r>
      <w:r w:rsidR="00C52869" w:rsidRPr="00AC706D">
        <w:rPr>
          <w:rFonts w:hint="eastAsia"/>
          <w:szCs w:val="21"/>
        </w:rPr>
        <w:t>C</w:t>
      </w:r>
      <w:r w:rsidR="00C52869" w:rsidRPr="009A2A2D">
        <w:rPr>
          <w:rFonts w:hint="eastAsia"/>
          <w:szCs w:val="21"/>
          <w:vertAlign w:val="subscript"/>
        </w:rPr>
        <w:t>4</w:t>
      </w:r>
      <w:r w:rsidR="00C52869" w:rsidRPr="00AC706D">
        <w:rPr>
          <w:rFonts w:hint="eastAsia"/>
          <w:szCs w:val="21"/>
        </w:rPr>
        <w:t>为结构面强度系数</w:t>
      </w:r>
      <w:r w:rsidR="00C52869" w:rsidRPr="00AC706D">
        <w:rPr>
          <w:rFonts w:hint="eastAsia"/>
          <w:szCs w:val="21"/>
        </w:rPr>
        <w:t>(</w:t>
      </w:r>
      <w:proofErr w:type="spellStart"/>
      <w:r w:rsidR="00C52869" w:rsidRPr="003A5E30">
        <w:rPr>
          <w:i/>
          <w:szCs w:val="21"/>
        </w:rPr>
        <w:t>K</w:t>
      </w:r>
      <w:r w:rsidR="00C52869" w:rsidRPr="003A5E30">
        <w:rPr>
          <w:i/>
          <w:szCs w:val="21"/>
          <w:vertAlign w:val="subscript"/>
        </w:rPr>
        <w:t>f</w:t>
      </w:r>
      <w:proofErr w:type="spellEnd"/>
      <w:r w:rsidR="00C52869" w:rsidRPr="00AC706D">
        <w:rPr>
          <w:rFonts w:hint="eastAsia"/>
          <w:szCs w:val="21"/>
        </w:rPr>
        <w:t>)</w:t>
      </w:r>
      <w:r w:rsidR="00C52869">
        <w:rPr>
          <w:rFonts w:hint="eastAsia"/>
          <w:szCs w:val="21"/>
        </w:rPr>
        <w:t>，</w:t>
      </w:r>
      <w:r w:rsidR="00C52869" w:rsidRPr="00AC706D">
        <w:rPr>
          <w:rFonts w:hint="eastAsia"/>
          <w:szCs w:val="21"/>
        </w:rPr>
        <w:t>C</w:t>
      </w:r>
      <w:r w:rsidR="00C52869" w:rsidRPr="009A2A2D">
        <w:rPr>
          <w:rFonts w:hint="eastAsia"/>
          <w:szCs w:val="21"/>
          <w:vertAlign w:val="subscript"/>
        </w:rPr>
        <w:t>5</w:t>
      </w:r>
      <w:r w:rsidR="000F3DD6" w:rsidRPr="00AC706D">
        <w:rPr>
          <w:rFonts w:hint="eastAsia"/>
          <w:szCs w:val="21"/>
        </w:rPr>
        <w:t>为地下水渗水量</w:t>
      </w:r>
      <w:r w:rsidR="000F3DD6" w:rsidRPr="00AC706D">
        <w:rPr>
          <w:rFonts w:hint="eastAsia"/>
          <w:szCs w:val="21"/>
        </w:rPr>
        <w:t>(</w:t>
      </w:r>
      <w:r w:rsidR="000F3DD6" w:rsidRPr="003A5E30">
        <w:rPr>
          <w:rFonts w:hint="eastAsia"/>
          <w:i/>
          <w:szCs w:val="21"/>
        </w:rPr>
        <w:t>W</w:t>
      </w:r>
      <w:r w:rsidR="000F3DD6" w:rsidRPr="00AC706D">
        <w:rPr>
          <w:rFonts w:hint="eastAsia"/>
          <w:szCs w:val="21"/>
        </w:rPr>
        <w:t>/ L</w:t>
      </w:r>
      <w:r w:rsidR="000F3DD6" w:rsidRPr="00AC706D">
        <w:rPr>
          <w:rFonts w:hint="eastAsia"/>
          <w:szCs w:val="21"/>
        </w:rPr>
        <w:t>•</w:t>
      </w:r>
      <w:r w:rsidR="000F3DD6" w:rsidRPr="00AC706D">
        <w:rPr>
          <w:rFonts w:hint="eastAsia"/>
          <w:szCs w:val="21"/>
        </w:rPr>
        <w:t>min/10m)</w:t>
      </w:r>
      <w:r w:rsidR="000F3DD6" w:rsidRPr="00AC706D">
        <w:rPr>
          <w:rFonts w:hint="eastAsia"/>
          <w:szCs w:val="21"/>
        </w:rPr>
        <w:t>，这</w:t>
      </w:r>
      <w:r w:rsidR="000B75D5" w:rsidRPr="00AC706D">
        <w:rPr>
          <w:rFonts w:hint="eastAsia"/>
          <w:szCs w:val="21"/>
        </w:rPr>
        <w:t>5</w:t>
      </w:r>
      <w:r w:rsidR="000F3DD6" w:rsidRPr="00AC706D">
        <w:rPr>
          <w:rFonts w:hint="eastAsia"/>
          <w:szCs w:val="21"/>
        </w:rPr>
        <w:t>项指标作为评价依据，每项指标将指标</w:t>
      </w:r>
      <w:proofErr w:type="gramStart"/>
      <w:r w:rsidR="000F3DD6" w:rsidRPr="00AC706D">
        <w:rPr>
          <w:rFonts w:hint="eastAsia"/>
          <w:szCs w:val="21"/>
        </w:rPr>
        <w:t>值按照表</w:t>
      </w:r>
      <w:proofErr w:type="gramEnd"/>
      <w:r w:rsidR="000F3DD6">
        <w:rPr>
          <w:rFonts w:hint="eastAsia"/>
          <w:szCs w:val="21"/>
        </w:rPr>
        <w:t>1</w:t>
      </w:r>
      <w:r w:rsidR="000F3DD6" w:rsidRPr="00AC706D">
        <w:rPr>
          <w:rFonts w:hint="eastAsia"/>
          <w:szCs w:val="21"/>
        </w:rPr>
        <w:t>划分为</w:t>
      </w:r>
      <w:r w:rsidR="00A9033C" w:rsidRPr="00AC706D">
        <w:rPr>
          <w:rFonts w:hint="eastAsia"/>
          <w:szCs w:val="21"/>
        </w:rPr>
        <w:t>5</w:t>
      </w:r>
      <w:r w:rsidR="00A9033C">
        <w:rPr>
          <w:rFonts w:hint="eastAsia"/>
          <w:szCs w:val="21"/>
        </w:rPr>
        <w:t>个稳定等级。</w:t>
      </w:r>
    </w:p>
    <w:p w:rsidR="00556E08" w:rsidRDefault="006C6814" w:rsidP="00541946">
      <w:pPr>
        <w:ind w:firstLineChars="200" w:firstLine="420"/>
        <w:rPr>
          <w:rFonts w:ascii="宋体" w:hAnsi="宋体"/>
          <w:szCs w:val="21"/>
        </w:rPr>
      </w:pPr>
      <w:r w:rsidRPr="005E56E6">
        <w:rPr>
          <w:rFonts w:ascii="宋体" w:hAnsi="宋体" w:hint="eastAsia"/>
          <w:szCs w:val="21"/>
        </w:rPr>
        <w:t>云模型的</w:t>
      </w:r>
      <w:proofErr w:type="spellStart"/>
      <w:r w:rsidRPr="00000ACE">
        <w:rPr>
          <w:i/>
          <w:szCs w:val="21"/>
        </w:rPr>
        <w:t>Ex</w:t>
      </w:r>
      <w:r w:rsidRPr="005E56E6">
        <w:rPr>
          <w:rFonts w:ascii="宋体" w:hAnsi="宋体" w:hint="eastAsia"/>
          <w:szCs w:val="21"/>
        </w:rPr>
        <w:t>,</w:t>
      </w:r>
      <w:r w:rsidRPr="00000ACE">
        <w:rPr>
          <w:i/>
          <w:szCs w:val="21"/>
        </w:rPr>
        <w:t>En</w:t>
      </w:r>
      <w:proofErr w:type="spellEnd"/>
      <w:r w:rsidRPr="005E56E6">
        <w:rPr>
          <w:rFonts w:ascii="宋体" w:hAnsi="宋体" w:hint="eastAsia"/>
          <w:szCs w:val="21"/>
        </w:rPr>
        <w:t>及</w:t>
      </w:r>
      <w:r w:rsidRPr="00000ACE">
        <w:rPr>
          <w:i/>
          <w:szCs w:val="21"/>
        </w:rPr>
        <w:t>He</w:t>
      </w:r>
      <w:r w:rsidRPr="005E56E6">
        <w:rPr>
          <w:rFonts w:ascii="宋体" w:hAnsi="宋体" w:hint="eastAsia"/>
          <w:szCs w:val="21"/>
        </w:rPr>
        <w:t>参数即由上分级表确定，设</w:t>
      </w:r>
      <w:proofErr w:type="spellStart"/>
      <w:r w:rsidRPr="00000ACE">
        <w:rPr>
          <w:i/>
          <w:szCs w:val="21"/>
        </w:rPr>
        <w:t>S</w:t>
      </w:r>
      <w:r w:rsidRPr="00000ACE">
        <w:rPr>
          <w:i/>
          <w:szCs w:val="21"/>
          <w:vertAlign w:val="subscript"/>
        </w:rPr>
        <w:t>min,ij</w:t>
      </w:r>
      <w:proofErr w:type="spellEnd"/>
      <w:r w:rsidRPr="005E56E6">
        <w:rPr>
          <w:rFonts w:ascii="宋体" w:hAnsi="宋体" w:hint="eastAsia"/>
          <w:szCs w:val="21"/>
        </w:rPr>
        <w:t>及</w:t>
      </w:r>
      <w:proofErr w:type="spellStart"/>
      <w:r w:rsidRPr="00000ACE">
        <w:rPr>
          <w:i/>
          <w:szCs w:val="21"/>
        </w:rPr>
        <w:t>S</w:t>
      </w:r>
      <w:r w:rsidRPr="00000ACE">
        <w:rPr>
          <w:i/>
          <w:szCs w:val="21"/>
          <w:vertAlign w:val="subscript"/>
        </w:rPr>
        <w:t>max,ij</w:t>
      </w:r>
      <w:proofErr w:type="spellEnd"/>
      <w:r w:rsidRPr="005E56E6">
        <w:rPr>
          <w:rFonts w:ascii="宋体" w:hAnsi="宋体" w:hint="eastAsia"/>
          <w:szCs w:val="21"/>
        </w:rPr>
        <w:t>为</w:t>
      </w:r>
      <w:r w:rsidRPr="00000ACE">
        <w:rPr>
          <w:i/>
          <w:szCs w:val="21"/>
        </w:rPr>
        <w:t>i</w:t>
      </w:r>
      <w:r w:rsidRPr="005E56E6">
        <w:rPr>
          <w:rFonts w:ascii="宋体" w:hAnsi="宋体" w:hint="eastAsia"/>
          <w:szCs w:val="21"/>
        </w:rPr>
        <w:t>指标下等级</w:t>
      </w:r>
      <w:r w:rsidRPr="00000ACE">
        <w:rPr>
          <w:i/>
          <w:szCs w:val="21"/>
        </w:rPr>
        <w:t>j</w:t>
      </w:r>
      <w:r w:rsidRPr="005E56E6">
        <w:rPr>
          <w:rFonts w:ascii="宋体" w:hAnsi="宋体" w:hint="eastAsia"/>
          <w:szCs w:val="21"/>
        </w:rPr>
        <w:t>的指标上下限时，取</w:t>
      </w:r>
      <w:r w:rsidRPr="00000ACE">
        <w:rPr>
          <w:i/>
          <w:szCs w:val="21"/>
        </w:rPr>
        <w:t>j</w:t>
      </w:r>
      <w:r w:rsidRPr="005E56E6">
        <w:rPr>
          <w:rFonts w:ascii="宋体" w:hAnsi="宋体" w:hint="eastAsia"/>
          <w:szCs w:val="21"/>
        </w:rPr>
        <w:t>等级</w:t>
      </w:r>
      <w:proofErr w:type="gramStart"/>
      <w:r w:rsidRPr="005E56E6">
        <w:rPr>
          <w:rFonts w:ascii="宋体" w:hAnsi="宋体" w:hint="eastAsia"/>
          <w:szCs w:val="21"/>
        </w:rPr>
        <w:t>多维云</w:t>
      </w:r>
      <w:proofErr w:type="gramEnd"/>
      <w:r w:rsidRPr="005E56E6">
        <w:rPr>
          <w:rFonts w:ascii="宋体" w:hAnsi="宋体" w:hint="eastAsia"/>
          <w:szCs w:val="21"/>
        </w:rPr>
        <w:t>模型的期望向量</w:t>
      </w:r>
      <w:r>
        <w:rPr>
          <w:rFonts w:ascii="宋体" w:hAnsi="宋体" w:hint="eastAsia"/>
          <w:szCs w:val="21"/>
        </w:rPr>
        <w:t>为：</w:t>
      </w:r>
    </w:p>
    <w:p w:rsidR="00556E08" w:rsidRDefault="006C6814" w:rsidP="00556E08">
      <w:pPr>
        <w:ind w:firstLineChars="67" w:firstLine="141"/>
        <w:rPr>
          <w:rFonts w:ascii="宋体" w:hAnsi="宋体"/>
          <w:szCs w:val="21"/>
        </w:rPr>
      </w:pPr>
      <w:proofErr w:type="spellStart"/>
      <w:r w:rsidRPr="00000ACE">
        <w:rPr>
          <w:i/>
          <w:szCs w:val="21"/>
        </w:rPr>
        <w:t>Ex,j</w:t>
      </w:r>
      <w:proofErr w:type="spellEnd"/>
      <w:r w:rsidRPr="005E56E6">
        <w:rPr>
          <w:rFonts w:ascii="宋体" w:hAnsi="宋体" w:hint="eastAsia"/>
          <w:szCs w:val="21"/>
        </w:rPr>
        <w:t xml:space="preserve"> = </w:t>
      </w:r>
      <w:r w:rsidRPr="00DB1A0C">
        <w:rPr>
          <w:rFonts w:ascii="宋体" w:hAnsi="宋体"/>
          <w:position w:val="-38"/>
          <w:szCs w:val="21"/>
        </w:rPr>
        <w:object w:dxaOrig="1760" w:dyaOrig="880">
          <v:shape id="_x0000_i1032" type="#_x0000_t75" style="width:88.1pt;height:44.05pt" o:ole="">
            <v:imagedata r:id="rId30" o:title=""/>
          </v:shape>
          <o:OLEObject Type="Embed" ProgID="Equation.DSMT4" ShapeID="_x0000_i1032" DrawAspect="Content" ObjectID="_1586978794" r:id="rId31"/>
        </w:object>
      </w:r>
      <w:r>
        <w:rPr>
          <w:rFonts w:ascii="宋体" w:hAnsi="宋体" w:hint="eastAsia"/>
          <w:szCs w:val="21"/>
        </w:rPr>
        <w:t>，</w:t>
      </w:r>
      <w:r w:rsidRPr="00000ACE">
        <w:rPr>
          <w:i/>
          <w:szCs w:val="21"/>
        </w:rPr>
        <w:t>i</w:t>
      </w:r>
      <w:r w:rsidRPr="00F36196">
        <w:rPr>
          <w:i/>
          <w:szCs w:val="21"/>
        </w:rPr>
        <w:t>=</w:t>
      </w:r>
      <w:r w:rsidRPr="00000ACE">
        <w:rPr>
          <w:i/>
          <w:szCs w:val="21"/>
        </w:rPr>
        <w:t>C</w:t>
      </w:r>
      <w:r w:rsidRPr="009A2A2D">
        <w:rPr>
          <w:i/>
          <w:szCs w:val="21"/>
          <w:vertAlign w:val="subscript"/>
        </w:rPr>
        <w:t>1</w:t>
      </w:r>
      <w:r w:rsidRPr="00000ACE">
        <w:rPr>
          <w:i/>
          <w:szCs w:val="21"/>
        </w:rPr>
        <w:t>,C</w:t>
      </w:r>
      <w:r w:rsidRPr="009A2A2D">
        <w:rPr>
          <w:i/>
          <w:szCs w:val="21"/>
          <w:vertAlign w:val="subscript"/>
        </w:rPr>
        <w:t>2</w:t>
      </w:r>
      <w:r w:rsidRPr="00000ACE">
        <w:rPr>
          <w:i/>
          <w:szCs w:val="21"/>
        </w:rPr>
        <w:t>,…,C</w:t>
      </w:r>
      <w:r w:rsidRPr="009A2A2D">
        <w:rPr>
          <w:i/>
          <w:szCs w:val="21"/>
          <w:vertAlign w:val="subscript"/>
        </w:rPr>
        <w:t>5</w:t>
      </w:r>
      <w:r>
        <w:rPr>
          <w:rFonts w:ascii="宋体" w:hAnsi="宋体" w:hint="eastAsia"/>
          <w:szCs w:val="21"/>
        </w:rPr>
        <w:t xml:space="preserve"> (</w:t>
      </w:r>
      <w:r w:rsidR="00F82754">
        <w:rPr>
          <w:rFonts w:ascii="宋体" w:hAnsi="宋体" w:hint="eastAsia"/>
          <w:szCs w:val="21"/>
        </w:rPr>
        <w:t>7</w:t>
      </w:r>
      <w:r>
        <w:rPr>
          <w:rFonts w:ascii="宋体" w:hAnsi="宋体" w:hint="eastAsia"/>
          <w:szCs w:val="21"/>
        </w:rPr>
        <w:t>)</w:t>
      </w:r>
    </w:p>
    <w:p w:rsidR="00556E08" w:rsidRDefault="006C6814" w:rsidP="00F92A01">
      <w:pPr>
        <w:ind w:firstLineChars="67" w:firstLine="141"/>
        <w:rPr>
          <w:rFonts w:ascii="宋体" w:hAnsi="宋体"/>
          <w:szCs w:val="21"/>
        </w:rPr>
      </w:pPr>
      <w:r w:rsidRPr="00F36196">
        <w:rPr>
          <w:rFonts w:ascii="宋体" w:hAnsi="宋体" w:hint="eastAsia"/>
          <w:i/>
          <w:szCs w:val="21"/>
        </w:rPr>
        <w:t>j</w:t>
      </w:r>
      <w:r w:rsidRPr="005E56E6">
        <w:rPr>
          <w:rFonts w:ascii="宋体" w:hAnsi="宋体" w:hint="eastAsia"/>
          <w:szCs w:val="21"/>
        </w:rPr>
        <w:t>等级</w:t>
      </w:r>
      <w:proofErr w:type="gramStart"/>
      <w:r w:rsidRPr="005E56E6">
        <w:rPr>
          <w:rFonts w:ascii="宋体" w:hAnsi="宋体" w:hint="eastAsia"/>
          <w:szCs w:val="21"/>
        </w:rPr>
        <w:t>多维云</w:t>
      </w:r>
      <w:proofErr w:type="gramEnd"/>
      <w:r w:rsidRPr="005E56E6">
        <w:rPr>
          <w:rFonts w:ascii="宋体" w:hAnsi="宋体" w:hint="eastAsia"/>
          <w:szCs w:val="21"/>
        </w:rPr>
        <w:t>模型的熵向量</w:t>
      </w:r>
      <w:r>
        <w:rPr>
          <w:rFonts w:ascii="宋体" w:hAnsi="宋体" w:hint="eastAsia"/>
          <w:szCs w:val="21"/>
        </w:rPr>
        <w:t>为：</w:t>
      </w:r>
    </w:p>
    <w:p w:rsidR="00556E08" w:rsidRDefault="00F92A01" w:rsidP="00556E08">
      <w:pPr>
        <w:ind w:firstLineChars="67" w:firstLine="141"/>
        <w:rPr>
          <w:rFonts w:ascii="宋体" w:hAnsi="宋体"/>
          <w:szCs w:val="21"/>
        </w:rPr>
      </w:pPr>
      <w:r>
        <w:rPr>
          <w:i/>
          <w:szCs w:val="21"/>
        </w:rPr>
        <w:t>En</w:t>
      </w:r>
      <w:r>
        <w:rPr>
          <w:rFonts w:hint="eastAsia"/>
          <w:i/>
          <w:szCs w:val="21"/>
        </w:rPr>
        <w:t>,</w:t>
      </w:r>
      <w:r w:rsidRPr="004E2781">
        <w:rPr>
          <w:i/>
          <w:szCs w:val="21"/>
        </w:rPr>
        <w:t xml:space="preserve"> </w:t>
      </w:r>
      <w:r>
        <w:rPr>
          <w:i/>
          <w:szCs w:val="21"/>
        </w:rPr>
        <w:t>j</w:t>
      </w:r>
      <w:r>
        <w:rPr>
          <w:rFonts w:hint="eastAsia"/>
          <w:i/>
          <w:szCs w:val="21"/>
        </w:rPr>
        <w:t xml:space="preserve"> </w:t>
      </w:r>
      <w:r w:rsidRPr="00000ACE">
        <w:rPr>
          <w:i/>
          <w:szCs w:val="21"/>
        </w:rPr>
        <w:t>=</w:t>
      </w:r>
      <w:r w:rsidRPr="00DB1A0C">
        <w:rPr>
          <w:i/>
          <w:position w:val="-38"/>
          <w:szCs w:val="21"/>
        </w:rPr>
        <w:object w:dxaOrig="1760" w:dyaOrig="880">
          <v:shape id="_x0000_i1033" type="#_x0000_t75" style="width:89.2pt;height:44.6pt" o:ole="">
            <v:imagedata r:id="rId32" o:title=""/>
          </v:shape>
          <o:OLEObject Type="Embed" ProgID="Equation.DSMT4" ShapeID="_x0000_i1033" DrawAspect="Content" ObjectID="_1586978795" r:id="rId33"/>
        </w:object>
      </w:r>
      <w:r w:rsidRPr="005E56E6">
        <w:rPr>
          <w:rFonts w:ascii="宋体" w:hAnsi="宋体" w:hint="eastAsia"/>
          <w:szCs w:val="21"/>
        </w:rPr>
        <w:t>，</w:t>
      </w:r>
      <w:r w:rsidRPr="00000ACE">
        <w:rPr>
          <w:i/>
          <w:szCs w:val="21"/>
        </w:rPr>
        <w:t>i=C</w:t>
      </w:r>
      <w:r w:rsidRPr="009A2A2D">
        <w:rPr>
          <w:i/>
          <w:szCs w:val="21"/>
          <w:vertAlign w:val="subscript"/>
        </w:rPr>
        <w:t>1</w:t>
      </w:r>
      <w:r w:rsidRPr="00000ACE">
        <w:rPr>
          <w:i/>
          <w:szCs w:val="21"/>
        </w:rPr>
        <w:t>,C</w:t>
      </w:r>
      <w:r w:rsidRPr="009A2A2D">
        <w:rPr>
          <w:i/>
          <w:szCs w:val="21"/>
          <w:vertAlign w:val="subscript"/>
        </w:rPr>
        <w:t>2</w:t>
      </w:r>
      <w:r w:rsidRPr="00000ACE">
        <w:rPr>
          <w:i/>
          <w:szCs w:val="21"/>
        </w:rPr>
        <w:t>,…,C</w:t>
      </w:r>
      <w:r w:rsidRPr="009A2A2D">
        <w:rPr>
          <w:i/>
          <w:szCs w:val="21"/>
          <w:vertAlign w:val="subscript"/>
        </w:rPr>
        <w:t>5</w:t>
      </w:r>
      <w:r>
        <w:rPr>
          <w:rFonts w:ascii="宋体" w:hAnsi="宋体" w:hint="eastAsia"/>
          <w:szCs w:val="21"/>
        </w:rPr>
        <w:t xml:space="preserve"> (</w:t>
      </w:r>
      <w:r w:rsidR="00F82754">
        <w:rPr>
          <w:rFonts w:ascii="宋体" w:hAnsi="宋体" w:hint="eastAsia"/>
          <w:szCs w:val="21"/>
        </w:rPr>
        <w:t>8</w:t>
      </w:r>
      <w:r>
        <w:rPr>
          <w:rFonts w:ascii="宋体" w:hAnsi="宋体" w:hint="eastAsia"/>
          <w:szCs w:val="21"/>
        </w:rPr>
        <w:t>)</w:t>
      </w:r>
    </w:p>
    <w:p w:rsidR="00BC79BD" w:rsidRDefault="00F92A01" w:rsidP="00BC79BD">
      <w:pPr>
        <w:ind w:firstLineChars="200" w:firstLine="420"/>
        <w:rPr>
          <w:rFonts w:ascii="宋体" w:hAnsi="宋体"/>
          <w:szCs w:val="21"/>
        </w:rPr>
      </w:pPr>
      <w:r w:rsidRPr="005E56E6">
        <w:rPr>
          <w:rFonts w:ascii="宋体" w:hAnsi="宋体" w:hint="eastAsia"/>
          <w:szCs w:val="21"/>
        </w:rPr>
        <w:t>超熵</w:t>
      </w:r>
      <w:r w:rsidRPr="00000ACE">
        <w:rPr>
          <w:i/>
          <w:szCs w:val="21"/>
        </w:rPr>
        <w:t>He</w:t>
      </w:r>
      <w:r w:rsidRPr="005E56E6">
        <w:rPr>
          <w:rFonts w:ascii="宋体" w:hAnsi="宋体" w:hint="eastAsia"/>
          <w:szCs w:val="21"/>
        </w:rPr>
        <w:t>体现了某一确定度下指标值的离散程度，这里取值</w:t>
      </w:r>
      <w:r w:rsidRPr="00824F4B">
        <w:rPr>
          <w:szCs w:val="21"/>
        </w:rPr>
        <w:t>0.0</w:t>
      </w:r>
      <w:r w:rsidR="00D6041A" w:rsidRPr="00824F4B">
        <w:rPr>
          <w:szCs w:val="21"/>
        </w:rPr>
        <w:t>05</w:t>
      </w:r>
      <w:r w:rsidRPr="005E56E6">
        <w:rPr>
          <w:rFonts w:ascii="宋体" w:hAnsi="宋体" w:hint="eastAsia"/>
          <w:szCs w:val="21"/>
        </w:rPr>
        <w:t>。</w:t>
      </w:r>
    </w:p>
    <w:p w:rsidR="00DB5C04" w:rsidRDefault="00BC79BD" w:rsidP="00BC79BD">
      <w:pPr>
        <w:ind w:firstLineChars="200" w:firstLine="420"/>
        <w:rPr>
          <w:rFonts w:ascii="宋体" w:hAnsi="宋体"/>
          <w:szCs w:val="21"/>
        </w:rPr>
      </w:pPr>
      <w:r>
        <w:rPr>
          <w:rFonts w:ascii="宋体" w:hAnsi="宋体" w:hint="eastAsia"/>
          <w:szCs w:val="21"/>
        </w:rPr>
        <w:t>通过以上过程计算得到</w:t>
      </w:r>
      <w:proofErr w:type="gramStart"/>
      <w:r>
        <w:rPr>
          <w:rFonts w:ascii="宋体" w:hAnsi="宋体" w:hint="eastAsia"/>
          <w:szCs w:val="21"/>
        </w:rPr>
        <w:t>多维云</w:t>
      </w:r>
      <w:proofErr w:type="gramEnd"/>
      <w:r>
        <w:rPr>
          <w:rFonts w:ascii="宋体" w:hAnsi="宋体" w:hint="eastAsia"/>
          <w:szCs w:val="21"/>
        </w:rPr>
        <w:t>模型</w:t>
      </w:r>
      <w:r w:rsidRPr="007639D9">
        <w:rPr>
          <w:i/>
          <w:szCs w:val="21"/>
        </w:rPr>
        <w:t>Ex</w:t>
      </w:r>
      <w:r>
        <w:rPr>
          <w:rFonts w:ascii="宋体" w:hAnsi="宋体" w:hint="eastAsia"/>
          <w:szCs w:val="21"/>
        </w:rPr>
        <w:t>，</w:t>
      </w:r>
      <w:r w:rsidRPr="007639D9">
        <w:rPr>
          <w:rFonts w:hint="eastAsia"/>
          <w:i/>
          <w:szCs w:val="21"/>
        </w:rPr>
        <w:t>En</w:t>
      </w:r>
      <w:r>
        <w:rPr>
          <w:rFonts w:ascii="宋体" w:hAnsi="宋体" w:hint="eastAsia"/>
          <w:szCs w:val="21"/>
        </w:rPr>
        <w:t>，</w:t>
      </w:r>
      <w:r w:rsidRPr="007639D9">
        <w:rPr>
          <w:rFonts w:hint="eastAsia"/>
          <w:i/>
          <w:szCs w:val="21"/>
        </w:rPr>
        <w:t>He</w:t>
      </w:r>
      <w:r>
        <w:rPr>
          <w:rFonts w:ascii="宋体" w:hAnsi="宋体" w:hint="eastAsia"/>
          <w:szCs w:val="21"/>
        </w:rPr>
        <w:t>参数见表</w:t>
      </w:r>
      <w:r w:rsidR="006650DC" w:rsidRPr="00824F4B">
        <w:rPr>
          <w:szCs w:val="21"/>
        </w:rPr>
        <w:t>2</w:t>
      </w:r>
      <w:r>
        <w:rPr>
          <w:rFonts w:ascii="宋体" w:hAnsi="宋体" w:hint="eastAsia"/>
          <w:szCs w:val="21"/>
        </w:rPr>
        <w:t>。</w:t>
      </w:r>
    </w:p>
    <w:p w:rsidR="00BC79BD" w:rsidRDefault="00BC79BD" w:rsidP="00BC79BD">
      <w:pPr>
        <w:ind w:firstLineChars="200" w:firstLine="420"/>
        <w:rPr>
          <w:rFonts w:ascii="宋体" w:hAnsi="宋体"/>
          <w:szCs w:val="21"/>
        </w:rPr>
      </w:pPr>
      <w:r w:rsidRPr="005E56E6">
        <w:rPr>
          <w:rFonts w:ascii="宋体" w:hAnsi="宋体" w:hint="eastAsia"/>
          <w:szCs w:val="21"/>
        </w:rPr>
        <w:t>云模型云滴确定度的计算需提供各指标对综合评价所占的权重，本文通过文献</w:t>
      </w:r>
      <w:r w:rsidR="00355C4D">
        <w:rPr>
          <w:rFonts w:ascii="宋体" w:hAnsi="宋体" w:hint="eastAsia"/>
          <w:szCs w:val="21"/>
        </w:rPr>
        <w:t>[</w:t>
      </w:r>
      <w:r w:rsidR="00355C4D" w:rsidRPr="00824F4B">
        <w:rPr>
          <w:szCs w:val="21"/>
        </w:rPr>
        <w:t>12</w:t>
      </w:r>
      <w:r w:rsidR="00355C4D">
        <w:rPr>
          <w:rFonts w:ascii="宋体" w:hAnsi="宋体" w:hint="eastAsia"/>
          <w:szCs w:val="21"/>
        </w:rPr>
        <w:t>]</w:t>
      </w:r>
      <w:r w:rsidRPr="005E56E6">
        <w:rPr>
          <w:rFonts w:ascii="宋体" w:hAnsi="宋体" w:hint="eastAsia"/>
          <w:szCs w:val="21"/>
        </w:rPr>
        <w:t>搜集的</w:t>
      </w:r>
      <w:r w:rsidRPr="00824F4B">
        <w:rPr>
          <w:szCs w:val="21"/>
        </w:rPr>
        <w:t>1</w:t>
      </w:r>
      <w:r w:rsidR="002D76F7">
        <w:rPr>
          <w:rFonts w:hint="eastAsia"/>
          <w:szCs w:val="21"/>
        </w:rPr>
        <w:t>1</w:t>
      </w:r>
      <w:r w:rsidRPr="005E56E6">
        <w:rPr>
          <w:rFonts w:ascii="宋体" w:hAnsi="宋体" w:hint="eastAsia"/>
          <w:szCs w:val="21"/>
        </w:rPr>
        <w:t>个实际围岩样本数据如表</w:t>
      </w:r>
      <w:r w:rsidR="006650DC" w:rsidRPr="00824F4B">
        <w:rPr>
          <w:szCs w:val="21"/>
        </w:rPr>
        <w:t>3</w:t>
      </w:r>
      <w:r>
        <w:rPr>
          <w:rFonts w:ascii="宋体" w:hAnsi="宋体" w:hint="eastAsia"/>
          <w:szCs w:val="21"/>
        </w:rPr>
        <w:t>。</w:t>
      </w:r>
    </w:p>
    <w:p w:rsidR="00DA0D07" w:rsidRDefault="00DA0D07" w:rsidP="00DA0D07">
      <w:pPr>
        <w:ind w:firstLineChars="200" w:firstLine="420"/>
        <w:jc w:val="left"/>
        <w:rPr>
          <w:rFonts w:ascii="宋体" w:hAnsi="宋体"/>
          <w:szCs w:val="21"/>
        </w:rPr>
      </w:pPr>
      <w:proofErr w:type="gramStart"/>
      <w:r w:rsidRPr="005E56E6">
        <w:rPr>
          <w:rFonts w:ascii="宋体" w:hAnsi="宋体" w:hint="eastAsia"/>
          <w:szCs w:val="21"/>
        </w:rPr>
        <w:t>利用熵权法</w:t>
      </w:r>
      <w:proofErr w:type="gramEnd"/>
      <w:r w:rsidRPr="005E56E6">
        <w:rPr>
          <w:rFonts w:ascii="宋体" w:hAnsi="宋体" w:hint="eastAsia"/>
          <w:szCs w:val="21"/>
        </w:rPr>
        <w:t>计算</w:t>
      </w:r>
      <w:r>
        <w:rPr>
          <w:rFonts w:ascii="宋体" w:hAnsi="宋体" w:hint="eastAsia"/>
          <w:szCs w:val="21"/>
        </w:rPr>
        <w:t>过程及权重</w:t>
      </w:r>
      <w:r w:rsidRPr="005E56E6">
        <w:rPr>
          <w:rFonts w:ascii="宋体" w:hAnsi="宋体" w:hint="eastAsia"/>
          <w:szCs w:val="21"/>
        </w:rPr>
        <w:t>向量</w:t>
      </w:r>
      <w:r w:rsidRPr="00F65105">
        <w:rPr>
          <w:szCs w:val="21"/>
        </w:rPr>
        <w:t>{</w:t>
      </w:r>
      <w:proofErr w:type="spellStart"/>
      <w:r w:rsidRPr="00F65105">
        <w:rPr>
          <w:i/>
          <w:szCs w:val="21"/>
        </w:rPr>
        <w:t>w</w:t>
      </w:r>
      <w:r w:rsidRPr="00F65105">
        <w:rPr>
          <w:i/>
          <w:szCs w:val="21"/>
          <w:vertAlign w:val="subscript"/>
        </w:rPr>
        <w:t>j</w:t>
      </w:r>
      <w:proofErr w:type="spellEnd"/>
      <w:r w:rsidRPr="00F65105">
        <w:rPr>
          <w:szCs w:val="21"/>
        </w:rPr>
        <w:t>}</w:t>
      </w:r>
      <w:r>
        <w:rPr>
          <w:rFonts w:ascii="宋体" w:hAnsi="宋体" w:hint="eastAsia"/>
          <w:szCs w:val="21"/>
        </w:rPr>
        <w:t>见表</w:t>
      </w:r>
      <w:r w:rsidR="006650DC" w:rsidRPr="00824F4B">
        <w:rPr>
          <w:szCs w:val="21"/>
        </w:rPr>
        <w:t>4</w:t>
      </w:r>
      <w:r>
        <w:rPr>
          <w:rFonts w:ascii="宋体" w:hAnsi="宋体" w:hint="eastAsia"/>
          <w:szCs w:val="21"/>
        </w:rPr>
        <w:t>。</w:t>
      </w:r>
    </w:p>
    <w:p w:rsidR="004E5BDE" w:rsidRPr="00AA79A2" w:rsidRDefault="00951E6C" w:rsidP="004E5BDE">
      <w:pPr>
        <w:rPr>
          <w:rFonts w:eastAsia="黑体"/>
        </w:rPr>
      </w:pPr>
      <w:r w:rsidRPr="00AA79A2">
        <w:rPr>
          <w:rFonts w:eastAsia="黑体" w:hint="eastAsia"/>
        </w:rPr>
        <w:t>2</w:t>
      </w:r>
      <w:r w:rsidR="004E5BDE" w:rsidRPr="00AA79A2">
        <w:rPr>
          <w:rFonts w:eastAsia="黑体"/>
        </w:rPr>
        <w:t>.</w:t>
      </w:r>
      <w:r w:rsidR="004E5BDE" w:rsidRPr="00AA79A2">
        <w:rPr>
          <w:rFonts w:eastAsia="黑体" w:hint="eastAsia"/>
        </w:rPr>
        <w:t>3</w:t>
      </w:r>
      <w:r w:rsidR="004E5BDE" w:rsidRPr="00AA79A2">
        <w:rPr>
          <w:rFonts w:eastAsia="黑体"/>
          <w:szCs w:val="21"/>
        </w:rPr>
        <w:t xml:space="preserve">  </w:t>
      </w:r>
      <w:r w:rsidR="004E5BDE" w:rsidRPr="00AA79A2">
        <w:rPr>
          <w:rFonts w:eastAsia="黑体" w:hint="eastAsia"/>
        </w:rPr>
        <w:t>确定度计算</w:t>
      </w:r>
    </w:p>
    <w:p w:rsidR="004E5BDE" w:rsidRDefault="004E5BDE" w:rsidP="004E5BDE">
      <w:pPr>
        <w:ind w:firstLineChars="200" w:firstLine="420"/>
        <w:rPr>
          <w:rFonts w:ascii="宋体" w:hAnsi="宋体"/>
          <w:szCs w:val="21"/>
        </w:rPr>
      </w:pPr>
      <w:r w:rsidRPr="005C5A72">
        <w:rPr>
          <w:rFonts w:ascii="宋体" w:hAnsi="宋体" w:hint="eastAsia"/>
          <w:szCs w:val="21"/>
        </w:rPr>
        <w:t>通过式</w:t>
      </w:r>
      <w:r>
        <w:rPr>
          <w:rFonts w:ascii="宋体" w:hAnsi="宋体" w:hint="eastAsia"/>
          <w:szCs w:val="21"/>
        </w:rPr>
        <w:t>(</w:t>
      </w:r>
      <w:r w:rsidR="00C26B3C" w:rsidRPr="00824F4B">
        <w:rPr>
          <w:szCs w:val="21"/>
        </w:rPr>
        <w:t>6</w:t>
      </w:r>
      <w:r>
        <w:rPr>
          <w:rFonts w:ascii="宋体" w:hAnsi="宋体" w:hint="eastAsia"/>
          <w:szCs w:val="21"/>
        </w:rPr>
        <w:t>)将样本数据、权重向量</w:t>
      </w:r>
      <w:r w:rsidRPr="00541946">
        <w:rPr>
          <w:rFonts w:ascii="宋体" w:hAnsi="宋体"/>
          <w:szCs w:val="21"/>
        </w:rPr>
        <w:t>{</w:t>
      </w:r>
      <w:proofErr w:type="spellStart"/>
      <w:r w:rsidRPr="00AB6024">
        <w:rPr>
          <w:i/>
          <w:szCs w:val="21"/>
        </w:rPr>
        <w:t>wj</w:t>
      </w:r>
      <w:proofErr w:type="spellEnd"/>
      <w:r w:rsidRPr="00541946">
        <w:rPr>
          <w:rFonts w:ascii="宋体" w:hAnsi="宋体"/>
          <w:szCs w:val="21"/>
        </w:rPr>
        <w:t>}</w:t>
      </w:r>
      <w:r w:rsidRPr="00541946">
        <w:rPr>
          <w:rFonts w:ascii="宋体" w:hAnsi="宋体" w:hint="eastAsia"/>
          <w:szCs w:val="21"/>
        </w:rPr>
        <w:t>和云模型</w:t>
      </w:r>
      <w:r w:rsidRPr="001B5AEF">
        <w:rPr>
          <w:i/>
          <w:szCs w:val="21"/>
        </w:rPr>
        <w:t>Ex</w:t>
      </w:r>
      <w:r w:rsidRPr="008E254E">
        <w:rPr>
          <w:szCs w:val="21"/>
        </w:rPr>
        <w:t>，</w:t>
      </w:r>
      <w:r w:rsidRPr="001B5AEF">
        <w:rPr>
          <w:i/>
          <w:szCs w:val="21"/>
        </w:rPr>
        <w:t>En</w:t>
      </w:r>
      <w:r w:rsidRPr="008E254E">
        <w:rPr>
          <w:szCs w:val="21"/>
        </w:rPr>
        <w:t>，</w:t>
      </w:r>
      <w:r w:rsidRPr="001B5AEF">
        <w:rPr>
          <w:i/>
          <w:szCs w:val="21"/>
        </w:rPr>
        <w:t>He</w:t>
      </w:r>
      <w:r>
        <w:rPr>
          <w:rFonts w:ascii="宋体" w:hAnsi="宋体" w:hint="eastAsia"/>
          <w:szCs w:val="21"/>
        </w:rPr>
        <w:t>参数结合，</w:t>
      </w:r>
      <w:r w:rsidRPr="005C5A72">
        <w:rPr>
          <w:rFonts w:ascii="宋体" w:hAnsi="宋体" w:hint="eastAsia"/>
          <w:szCs w:val="21"/>
        </w:rPr>
        <w:t>计算</w:t>
      </w:r>
      <w:r>
        <w:rPr>
          <w:rFonts w:ascii="宋体" w:hAnsi="宋体" w:hint="eastAsia"/>
          <w:szCs w:val="21"/>
        </w:rPr>
        <w:t>得到每个样本对于各个稳定等级</w:t>
      </w:r>
      <w:r w:rsidRPr="005C5A72">
        <w:rPr>
          <w:rFonts w:ascii="宋体" w:hAnsi="宋体" w:hint="eastAsia"/>
          <w:szCs w:val="21"/>
        </w:rPr>
        <w:t>的确定度，其中确定度</w:t>
      </w:r>
      <w:r>
        <w:rPr>
          <w:rFonts w:ascii="宋体" w:hAnsi="宋体" w:hint="eastAsia"/>
          <w:szCs w:val="21"/>
        </w:rPr>
        <w:t>最</w:t>
      </w:r>
      <w:r w:rsidRPr="005C5A72">
        <w:rPr>
          <w:rFonts w:ascii="宋体" w:hAnsi="宋体" w:hint="eastAsia"/>
          <w:szCs w:val="21"/>
        </w:rPr>
        <w:t>大的隶属等级即为</w:t>
      </w:r>
      <w:proofErr w:type="gramStart"/>
      <w:r w:rsidRPr="005C5A72">
        <w:rPr>
          <w:rFonts w:ascii="宋体" w:hAnsi="宋体" w:hint="eastAsia"/>
          <w:szCs w:val="21"/>
        </w:rPr>
        <w:t>多维云</w:t>
      </w:r>
      <w:proofErr w:type="gramEnd"/>
      <w:r w:rsidRPr="005C5A72">
        <w:rPr>
          <w:rFonts w:ascii="宋体" w:hAnsi="宋体" w:hint="eastAsia"/>
          <w:szCs w:val="21"/>
        </w:rPr>
        <w:t>模型</w:t>
      </w:r>
      <w:r>
        <w:rPr>
          <w:rFonts w:ascii="宋体" w:hAnsi="宋体" w:hint="eastAsia"/>
          <w:szCs w:val="21"/>
        </w:rPr>
        <w:t>评价</w:t>
      </w:r>
      <w:r w:rsidRPr="005C5A72">
        <w:rPr>
          <w:rFonts w:ascii="宋体" w:hAnsi="宋体" w:hint="eastAsia"/>
          <w:szCs w:val="21"/>
        </w:rPr>
        <w:t>等级。</w:t>
      </w:r>
    </w:p>
    <w:p w:rsidR="00DA0D07" w:rsidRPr="00824F4B" w:rsidRDefault="00DA0D07" w:rsidP="00824F4B">
      <w:pPr>
        <w:ind w:firstLineChars="200" w:firstLine="360"/>
        <w:jc w:val="center"/>
        <w:rPr>
          <w:rFonts w:eastAsia="黑体"/>
          <w:bCs/>
          <w:sz w:val="18"/>
          <w:vertAlign w:val="superscript"/>
        </w:rPr>
      </w:pPr>
      <w:r w:rsidRPr="00824F4B">
        <w:rPr>
          <w:rFonts w:eastAsia="黑体"/>
          <w:bCs/>
          <w:sz w:val="18"/>
        </w:rPr>
        <w:lastRenderedPageBreak/>
        <w:t>表</w:t>
      </w:r>
      <w:r w:rsidR="001A33BF" w:rsidRPr="00824F4B">
        <w:rPr>
          <w:rFonts w:eastAsia="黑体" w:hint="eastAsia"/>
          <w:bCs/>
          <w:sz w:val="18"/>
        </w:rPr>
        <w:t>3</w:t>
      </w:r>
      <w:r w:rsidRPr="00824F4B">
        <w:rPr>
          <w:rFonts w:eastAsia="黑体"/>
          <w:bCs/>
          <w:sz w:val="18"/>
        </w:rPr>
        <w:t xml:space="preserve">  </w:t>
      </w:r>
      <w:r w:rsidRPr="00824F4B">
        <w:rPr>
          <w:rFonts w:eastAsia="黑体" w:hint="eastAsia"/>
          <w:bCs/>
          <w:sz w:val="18"/>
        </w:rPr>
        <w:t>围岩样本实测值</w:t>
      </w:r>
      <w:r w:rsidR="00355C4D" w:rsidRPr="00824F4B">
        <w:rPr>
          <w:rFonts w:eastAsia="黑体" w:hint="eastAsia"/>
          <w:bCs/>
          <w:sz w:val="18"/>
          <w:vertAlign w:val="superscript"/>
        </w:rPr>
        <w:t>[12]</w:t>
      </w:r>
    </w:p>
    <w:p w:rsidR="00987B77" w:rsidRPr="00987B77" w:rsidRDefault="00987B77" w:rsidP="00987B77">
      <w:pPr>
        <w:ind w:firstLineChars="200" w:firstLine="360"/>
        <w:jc w:val="center"/>
        <w:rPr>
          <w:rFonts w:ascii="宋体" w:hAnsi="宋体"/>
          <w:szCs w:val="21"/>
        </w:rPr>
      </w:pPr>
      <w:r w:rsidRPr="00AB6E50">
        <w:rPr>
          <w:sz w:val="18"/>
          <w:szCs w:val="18"/>
        </w:rPr>
        <w:t xml:space="preserve">Table </w:t>
      </w:r>
      <w:r w:rsidR="00EC39B8">
        <w:rPr>
          <w:rFonts w:hint="eastAsia"/>
          <w:sz w:val="18"/>
          <w:szCs w:val="18"/>
        </w:rPr>
        <w:t>3</w:t>
      </w:r>
      <w:r w:rsidRPr="00AB6E50">
        <w:rPr>
          <w:sz w:val="18"/>
          <w:szCs w:val="18"/>
        </w:rPr>
        <w:t xml:space="preserve"> </w:t>
      </w:r>
      <w:r w:rsidRPr="00987B77">
        <w:rPr>
          <w:sz w:val="18"/>
          <w:szCs w:val="18"/>
        </w:rPr>
        <w:t xml:space="preserve">Measured values of Surrounding rock </w:t>
      </w:r>
      <w:proofErr w:type="gramStart"/>
      <w:r w:rsidRPr="00987B77">
        <w:rPr>
          <w:sz w:val="18"/>
          <w:szCs w:val="18"/>
        </w:rPr>
        <w:t>samples</w:t>
      </w:r>
      <w:r w:rsidR="00824F4B" w:rsidRPr="00824F4B">
        <w:rPr>
          <w:sz w:val="18"/>
          <w:szCs w:val="18"/>
          <w:vertAlign w:val="superscript"/>
        </w:rPr>
        <w:t>[</w:t>
      </w:r>
      <w:proofErr w:type="gramEnd"/>
      <w:r w:rsidR="00824F4B" w:rsidRPr="00824F4B">
        <w:rPr>
          <w:sz w:val="18"/>
          <w:szCs w:val="18"/>
          <w:vertAlign w:val="superscript"/>
        </w:rPr>
        <w:t>12]</w:t>
      </w:r>
    </w:p>
    <w:tbl>
      <w:tblPr>
        <w:tblW w:w="5000" w:type="pct"/>
        <w:jc w:val="center"/>
        <w:tblBorders>
          <w:top w:val="single" w:sz="8" w:space="0" w:color="auto"/>
          <w:bottom w:val="single" w:sz="8" w:space="0" w:color="auto"/>
        </w:tblBorders>
        <w:tblLook w:val="04A0" w:firstRow="1" w:lastRow="0" w:firstColumn="1" w:lastColumn="0" w:noHBand="0" w:noVBand="1"/>
      </w:tblPr>
      <w:tblGrid>
        <w:gridCol w:w="396"/>
        <w:gridCol w:w="1004"/>
        <w:gridCol w:w="806"/>
        <w:gridCol w:w="597"/>
        <w:gridCol w:w="707"/>
        <w:gridCol w:w="1116"/>
      </w:tblGrid>
      <w:tr w:rsidR="004E5BDE" w:rsidRPr="00824F4B" w:rsidTr="005352DE">
        <w:trPr>
          <w:trHeight w:val="270"/>
          <w:jc w:val="center"/>
        </w:trPr>
        <w:tc>
          <w:tcPr>
            <w:tcW w:w="428" w:type="pct"/>
            <w:tcBorders>
              <w:bottom w:val="single" w:sz="4" w:space="0" w:color="auto"/>
            </w:tcBorders>
            <w:vAlign w:val="center"/>
          </w:tcPr>
          <w:p w:rsidR="00DA0D07" w:rsidRPr="00824F4B" w:rsidRDefault="00DA0D07" w:rsidP="00414819">
            <w:pPr>
              <w:jc w:val="center"/>
              <w:rPr>
                <w:color w:val="000000"/>
                <w:sz w:val="18"/>
                <w:szCs w:val="18"/>
              </w:rPr>
            </w:pPr>
            <w:r w:rsidRPr="00824F4B">
              <w:rPr>
                <w:rFonts w:hint="eastAsia"/>
                <w:color w:val="000000"/>
                <w:sz w:val="18"/>
                <w:szCs w:val="18"/>
              </w:rPr>
              <w:t>样本</w:t>
            </w:r>
          </w:p>
        </w:tc>
        <w:tc>
          <w:tcPr>
            <w:tcW w:w="1085" w:type="pct"/>
            <w:tcBorders>
              <w:bottom w:val="single" w:sz="4" w:space="0" w:color="auto"/>
            </w:tcBorders>
            <w:vAlign w:val="center"/>
          </w:tcPr>
          <w:p w:rsidR="00DA0D07" w:rsidRPr="00824F4B" w:rsidRDefault="00DA0D07" w:rsidP="00414819">
            <w:pPr>
              <w:jc w:val="center"/>
              <w:rPr>
                <w:sz w:val="18"/>
                <w:szCs w:val="18"/>
              </w:rPr>
            </w:pPr>
            <w:r w:rsidRPr="00824F4B">
              <w:rPr>
                <w:rFonts w:hint="eastAsia"/>
                <w:sz w:val="18"/>
                <w:szCs w:val="18"/>
              </w:rPr>
              <w:t>岩石质量指标</w:t>
            </w:r>
            <w:r w:rsidRPr="00824F4B">
              <w:rPr>
                <w:rFonts w:hint="eastAsia"/>
                <w:sz w:val="18"/>
                <w:szCs w:val="18"/>
              </w:rPr>
              <w:t>RQD/</w:t>
            </w:r>
          </w:p>
          <w:p w:rsidR="00DA0D07" w:rsidRPr="00824F4B" w:rsidRDefault="00DA0D07" w:rsidP="00414819">
            <w:pPr>
              <w:jc w:val="center"/>
              <w:rPr>
                <w:sz w:val="18"/>
                <w:szCs w:val="18"/>
              </w:rPr>
            </w:pPr>
            <w:r w:rsidRPr="00824F4B">
              <w:rPr>
                <w:rFonts w:hint="eastAsia"/>
                <w:sz w:val="18"/>
                <w:szCs w:val="18"/>
              </w:rPr>
              <w:t>%</w:t>
            </w:r>
          </w:p>
        </w:tc>
        <w:tc>
          <w:tcPr>
            <w:tcW w:w="871" w:type="pct"/>
            <w:tcBorders>
              <w:bottom w:val="single" w:sz="4" w:space="0" w:color="auto"/>
            </w:tcBorders>
            <w:vAlign w:val="center"/>
          </w:tcPr>
          <w:p w:rsidR="00DA0D07" w:rsidRPr="00824F4B" w:rsidRDefault="00DA0D07" w:rsidP="00414819">
            <w:pPr>
              <w:jc w:val="center"/>
              <w:rPr>
                <w:sz w:val="18"/>
                <w:szCs w:val="18"/>
              </w:rPr>
            </w:pPr>
            <w:r w:rsidRPr="00824F4B">
              <w:rPr>
                <w:rFonts w:hint="eastAsia"/>
                <w:sz w:val="18"/>
                <w:szCs w:val="18"/>
              </w:rPr>
              <w:t>湿抗压强度</w:t>
            </w:r>
            <w:proofErr w:type="spellStart"/>
            <w:r w:rsidRPr="00824F4B">
              <w:rPr>
                <w:rFonts w:hint="eastAsia"/>
                <w:sz w:val="18"/>
                <w:szCs w:val="18"/>
              </w:rPr>
              <w:t>Rw</w:t>
            </w:r>
            <w:proofErr w:type="spellEnd"/>
            <w:r w:rsidRPr="00824F4B">
              <w:rPr>
                <w:rFonts w:hint="eastAsia"/>
                <w:sz w:val="18"/>
                <w:szCs w:val="18"/>
              </w:rPr>
              <w:t>/</w:t>
            </w:r>
          </w:p>
          <w:p w:rsidR="00DA0D07" w:rsidRPr="00824F4B" w:rsidRDefault="00DA0D07" w:rsidP="00414819">
            <w:pPr>
              <w:jc w:val="center"/>
              <w:rPr>
                <w:sz w:val="18"/>
                <w:szCs w:val="18"/>
              </w:rPr>
            </w:pPr>
            <w:proofErr w:type="spellStart"/>
            <w:r w:rsidRPr="00824F4B">
              <w:rPr>
                <w:rFonts w:hint="eastAsia"/>
                <w:sz w:val="18"/>
                <w:szCs w:val="18"/>
              </w:rPr>
              <w:t>MPa</w:t>
            </w:r>
            <w:proofErr w:type="spellEnd"/>
          </w:p>
        </w:tc>
        <w:tc>
          <w:tcPr>
            <w:tcW w:w="645" w:type="pct"/>
            <w:tcBorders>
              <w:bottom w:val="single" w:sz="4" w:space="0" w:color="auto"/>
            </w:tcBorders>
            <w:vAlign w:val="center"/>
          </w:tcPr>
          <w:p w:rsidR="00DA0D07" w:rsidRPr="00824F4B" w:rsidRDefault="00DA0D07" w:rsidP="00414819">
            <w:pPr>
              <w:jc w:val="center"/>
              <w:rPr>
                <w:sz w:val="18"/>
                <w:szCs w:val="18"/>
              </w:rPr>
            </w:pPr>
            <w:r w:rsidRPr="00824F4B">
              <w:rPr>
                <w:rFonts w:hint="eastAsia"/>
                <w:sz w:val="18"/>
                <w:szCs w:val="18"/>
              </w:rPr>
              <w:t>完整性系数</w:t>
            </w:r>
            <w:proofErr w:type="spellStart"/>
            <w:r w:rsidRPr="00824F4B">
              <w:rPr>
                <w:rFonts w:hint="eastAsia"/>
                <w:sz w:val="18"/>
                <w:szCs w:val="18"/>
              </w:rPr>
              <w:t>Kv</w:t>
            </w:r>
            <w:proofErr w:type="spellEnd"/>
          </w:p>
        </w:tc>
        <w:tc>
          <w:tcPr>
            <w:tcW w:w="764" w:type="pct"/>
            <w:tcBorders>
              <w:bottom w:val="single" w:sz="4" w:space="0" w:color="auto"/>
            </w:tcBorders>
            <w:vAlign w:val="center"/>
          </w:tcPr>
          <w:p w:rsidR="00DA0D07" w:rsidRPr="00824F4B" w:rsidRDefault="00DA0D07" w:rsidP="00414819">
            <w:pPr>
              <w:jc w:val="center"/>
              <w:rPr>
                <w:sz w:val="18"/>
                <w:szCs w:val="18"/>
              </w:rPr>
            </w:pPr>
            <w:r w:rsidRPr="00824F4B">
              <w:rPr>
                <w:rFonts w:hint="eastAsia"/>
                <w:sz w:val="18"/>
                <w:szCs w:val="18"/>
              </w:rPr>
              <w:t>结构面强度系数</w:t>
            </w:r>
            <w:proofErr w:type="spellStart"/>
            <w:r w:rsidRPr="00824F4B">
              <w:rPr>
                <w:rFonts w:hint="eastAsia"/>
                <w:sz w:val="18"/>
                <w:szCs w:val="18"/>
              </w:rPr>
              <w:t>Kf</w:t>
            </w:r>
            <w:proofErr w:type="spellEnd"/>
          </w:p>
        </w:tc>
        <w:tc>
          <w:tcPr>
            <w:tcW w:w="1206" w:type="pct"/>
            <w:tcBorders>
              <w:bottom w:val="single" w:sz="4" w:space="0" w:color="auto"/>
            </w:tcBorders>
            <w:vAlign w:val="center"/>
          </w:tcPr>
          <w:p w:rsidR="00DA0D07" w:rsidRPr="00824F4B" w:rsidRDefault="00DA0D07" w:rsidP="00414819">
            <w:pPr>
              <w:jc w:val="center"/>
              <w:rPr>
                <w:sz w:val="18"/>
                <w:szCs w:val="18"/>
              </w:rPr>
            </w:pPr>
            <w:r w:rsidRPr="00824F4B">
              <w:rPr>
                <w:rFonts w:hint="eastAsia"/>
                <w:sz w:val="18"/>
                <w:szCs w:val="18"/>
              </w:rPr>
              <w:t>地下水渗水量</w:t>
            </w:r>
            <w:r w:rsidRPr="00824F4B">
              <w:rPr>
                <w:rFonts w:hint="eastAsia"/>
                <w:sz w:val="18"/>
                <w:szCs w:val="18"/>
              </w:rPr>
              <w:t>W/</w:t>
            </w:r>
          </w:p>
          <w:p w:rsidR="00DA0D07" w:rsidRPr="00824F4B" w:rsidRDefault="00DA0D07" w:rsidP="00414819">
            <w:pPr>
              <w:jc w:val="center"/>
              <w:rPr>
                <w:sz w:val="18"/>
                <w:szCs w:val="18"/>
              </w:rPr>
            </w:pPr>
            <w:r w:rsidRPr="00824F4B">
              <w:rPr>
                <w:rFonts w:hint="eastAsia"/>
                <w:sz w:val="18"/>
                <w:szCs w:val="18"/>
              </w:rPr>
              <w:t>(L</w:t>
            </w:r>
            <w:r w:rsidRPr="00824F4B">
              <w:rPr>
                <w:rFonts w:hint="eastAsia"/>
                <w:sz w:val="18"/>
                <w:szCs w:val="18"/>
              </w:rPr>
              <w:t>•</w:t>
            </w:r>
            <w:r w:rsidRPr="00824F4B">
              <w:rPr>
                <w:rFonts w:hint="eastAsia"/>
                <w:sz w:val="18"/>
                <w:szCs w:val="18"/>
              </w:rPr>
              <w:t>min/10m)</w:t>
            </w:r>
          </w:p>
        </w:tc>
      </w:tr>
      <w:tr w:rsidR="004E5BDE" w:rsidRPr="00824F4B" w:rsidTr="005352DE">
        <w:trPr>
          <w:trHeight w:val="270"/>
          <w:jc w:val="center"/>
        </w:trPr>
        <w:tc>
          <w:tcPr>
            <w:tcW w:w="428" w:type="pct"/>
            <w:tcBorders>
              <w:top w:val="single" w:sz="4" w:space="0" w:color="auto"/>
              <w:bottom w:val="nil"/>
            </w:tcBorders>
            <w:vAlign w:val="center"/>
          </w:tcPr>
          <w:p w:rsidR="00DA0D07" w:rsidRPr="00824F4B" w:rsidRDefault="00DA0D07" w:rsidP="00414819">
            <w:pPr>
              <w:jc w:val="center"/>
              <w:rPr>
                <w:sz w:val="18"/>
                <w:szCs w:val="18"/>
              </w:rPr>
            </w:pPr>
            <w:r w:rsidRPr="00824F4B">
              <w:rPr>
                <w:sz w:val="18"/>
                <w:szCs w:val="18"/>
              </w:rPr>
              <w:t>1</w:t>
            </w:r>
          </w:p>
        </w:tc>
        <w:tc>
          <w:tcPr>
            <w:tcW w:w="1085" w:type="pct"/>
            <w:tcBorders>
              <w:top w:val="single" w:sz="4" w:space="0" w:color="auto"/>
              <w:bottom w:val="nil"/>
            </w:tcBorders>
            <w:vAlign w:val="center"/>
          </w:tcPr>
          <w:p w:rsidR="00DA0D07" w:rsidRPr="00824F4B" w:rsidRDefault="00DA0D07" w:rsidP="00414819">
            <w:pPr>
              <w:jc w:val="center"/>
              <w:rPr>
                <w:sz w:val="18"/>
                <w:szCs w:val="18"/>
              </w:rPr>
            </w:pPr>
            <w:r w:rsidRPr="00824F4B">
              <w:rPr>
                <w:sz w:val="18"/>
                <w:szCs w:val="18"/>
              </w:rPr>
              <w:t>82</w:t>
            </w:r>
          </w:p>
        </w:tc>
        <w:tc>
          <w:tcPr>
            <w:tcW w:w="871" w:type="pct"/>
            <w:tcBorders>
              <w:top w:val="single" w:sz="4" w:space="0" w:color="auto"/>
              <w:bottom w:val="nil"/>
            </w:tcBorders>
            <w:vAlign w:val="center"/>
          </w:tcPr>
          <w:p w:rsidR="00DA0D07" w:rsidRPr="00824F4B" w:rsidRDefault="00DA0D07" w:rsidP="00414819">
            <w:pPr>
              <w:jc w:val="center"/>
              <w:rPr>
                <w:sz w:val="18"/>
                <w:szCs w:val="18"/>
              </w:rPr>
            </w:pPr>
            <w:r w:rsidRPr="00824F4B">
              <w:rPr>
                <w:sz w:val="18"/>
                <w:szCs w:val="18"/>
              </w:rPr>
              <w:t>95</w:t>
            </w:r>
          </w:p>
        </w:tc>
        <w:tc>
          <w:tcPr>
            <w:tcW w:w="645" w:type="pct"/>
            <w:tcBorders>
              <w:top w:val="single" w:sz="4" w:space="0" w:color="auto"/>
              <w:bottom w:val="nil"/>
            </w:tcBorders>
            <w:vAlign w:val="center"/>
          </w:tcPr>
          <w:p w:rsidR="00DA0D07" w:rsidRPr="00824F4B" w:rsidRDefault="00DA0D07" w:rsidP="00414819">
            <w:pPr>
              <w:jc w:val="center"/>
              <w:rPr>
                <w:sz w:val="18"/>
                <w:szCs w:val="18"/>
              </w:rPr>
            </w:pPr>
            <w:r w:rsidRPr="00824F4B">
              <w:rPr>
                <w:sz w:val="18"/>
                <w:szCs w:val="18"/>
              </w:rPr>
              <w:t>0.7</w:t>
            </w:r>
          </w:p>
        </w:tc>
        <w:tc>
          <w:tcPr>
            <w:tcW w:w="764" w:type="pct"/>
            <w:tcBorders>
              <w:top w:val="single" w:sz="4" w:space="0" w:color="auto"/>
              <w:bottom w:val="nil"/>
            </w:tcBorders>
            <w:vAlign w:val="center"/>
          </w:tcPr>
          <w:p w:rsidR="00DA0D07" w:rsidRPr="00824F4B" w:rsidRDefault="00DA0D07" w:rsidP="00414819">
            <w:pPr>
              <w:jc w:val="center"/>
              <w:rPr>
                <w:sz w:val="18"/>
                <w:szCs w:val="18"/>
              </w:rPr>
            </w:pPr>
            <w:r w:rsidRPr="00824F4B">
              <w:rPr>
                <w:sz w:val="18"/>
                <w:szCs w:val="18"/>
              </w:rPr>
              <w:t>0.35</w:t>
            </w:r>
          </w:p>
        </w:tc>
        <w:tc>
          <w:tcPr>
            <w:tcW w:w="1206" w:type="pct"/>
            <w:tcBorders>
              <w:top w:val="single" w:sz="4" w:space="0" w:color="auto"/>
              <w:bottom w:val="nil"/>
            </w:tcBorders>
            <w:vAlign w:val="center"/>
          </w:tcPr>
          <w:p w:rsidR="00DA0D07" w:rsidRPr="00824F4B" w:rsidRDefault="00DA0D07" w:rsidP="00414819">
            <w:pPr>
              <w:jc w:val="center"/>
              <w:rPr>
                <w:sz w:val="18"/>
                <w:szCs w:val="18"/>
              </w:rPr>
            </w:pPr>
            <w:r w:rsidRPr="00824F4B">
              <w:rPr>
                <w:sz w:val="18"/>
                <w:szCs w:val="18"/>
              </w:rPr>
              <w:t>20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2</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68</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90</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0.57</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0.35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20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3</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40</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25</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0.22</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0.35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20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4</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87</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95</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0.7</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5</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76</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90</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0.57</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6</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76</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95</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0.7</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7</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72</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90</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0.57</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8</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51</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40</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0.38</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9</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52</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25</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0.22</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68</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90</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0.38</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0.3</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20</w:t>
            </w:r>
          </w:p>
        </w:tc>
      </w:tr>
      <w:tr w:rsidR="004E5BDE" w:rsidRPr="00824F4B" w:rsidTr="005352DE">
        <w:trPr>
          <w:trHeight w:val="270"/>
          <w:jc w:val="center"/>
        </w:trPr>
        <w:tc>
          <w:tcPr>
            <w:tcW w:w="428" w:type="pct"/>
            <w:tcBorders>
              <w:top w:val="nil"/>
            </w:tcBorders>
            <w:vAlign w:val="center"/>
          </w:tcPr>
          <w:p w:rsidR="00DA0D07" w:rsidRPr="00824F4B" w:rsidRDefault="00DA0D07" w:rsidP="002D76F7">
            <w:pPr>
              <w:jc w:val="center"/>
              <w:rPr>
                <w:sz w:val="18"/>
                <w:szCs w:val="18"/>
              </w:rPr>
            </w:pPr>
            <w:r w:rsidRPr="00824F4B">
              <w:rPr>
                <w:sz w:val="18"/>
                <w:szCs w:val="18"/>
              </w:rPr>
              <w:t>1</w:t>
            </w:r>
            <w:r w:rsidR="002D76F7">
              <w:rPr>
                <w:rFonts w:hint="eastAsia"/>
                <w:sz w:val="18"/>
                <w:szCs w:val="18"/>
              </w:rPr>
              <w:t>1</w:t>
            </w:r>
          </w:p>
        </w:tc>
        <w:tc>
          <w:tcPr>
            <w:tcW w:w="1085" w:type="pct"/>
            <w:tcBorders>
              <w:top w:val="nil"/>
            </w:tcBorders>
            <w:vAlign w:val="center"/>
          </w:tcPr>
          <w:p w:rsidR="00DA0D07" w:rsidRPr="00824F4B" w:rsidRDefault="00DA0D07" w:rsidP="00414819">
            <w:pPr>
              <w:jc w:val="center"/>
              <w:rPr>
                <w:sz w:val="18"/>
                <w:szCs w:val="18"/>
              </w:rPr>
            </w:pPr>
            <w:r w:rsidRPr="00824F4B">
              <w:rPr>
                <w:sz w:val="18"/>
                <w:szCs w:val="18"/>
              </w:rPr>
              <w:t>51</w:t>
            </w:r>
          </w:p>
        </w:tc>
        <w:tc>
          <w:tcPr>
            <w:tcW w:w="871" w:type="pct"/>
            <w:tcBorders>
              <w:top w:val="nil"/>
            </w:tcBorders>
            <w:vAlign w:val="center"/>
          </w:tcPr>
          <w:p w:rsidR="00DA0D07" w:rsidRPr="00824F4B" w:rsidRDefault="00DA0D07" w:rsidP="00414819">
            <w:pPr>
              <w:jc w:val="center"/>
              <w:rPr>
                <w:sz w:val="18"/>
                <w:szCs w:val="18"/>
              </w:rPr>
            </w:pPr>
            <w:r w:rsidRPr="00824F4B">
              <w:rPr>
                <w:sz w:val="18"/>
                <w:szCs w:val="18"/>
              </w:rPr>
              <w:t>25</w:t>
            </w:r>
          </w:p>
        </w:tc>
        <w:tc>
          <w:tcPr>
            <w:tcW w:w="645" w:type="pct"/>
            <w:tcBorders>
              <w:top w:val="nil"/>
            </w:tcBorders>
            <w:vAlign w:val="center"/>
          </w:tcPr>
          <w:p w:rsidR="00DA0D07" w:rsidRPr="00824F4B" w:rsidRDefault="00DA0D07" w:rsidP="00414819">
            <w:pPr>
              <w:jc w:val="center"/>
              <w:rPr>
                <w:sz w:val="18"/>
                <w:szCs w:val="18"/>
              </w:rPr>
            </w:pPr>
            <w:r w:rsidRPr="00824F4B">
              <w:rPr>
                <w:sz w:val="18"/>
                <w:szCs w:val="18"/>
              </w:rPr>
              <w:t>0.15</w:t>
            </w:r>
          </w:p>
        </w:tc>
        <w:tc>
          <w:tcPr>
            <w:tcW w:w="764" w:type="pct"/>
            <w:tcBorders>
              <w:top w:val="nil"/>
            </w:tcBorders>
            <w:vAlign w:val="center"/>
          </w:tcPr>
          <w:p w:rsidR="00DA0D07" w:rsidRPr="00824F4B" w:rsidRDefault="00DA0D07" w:rsidP="00414819">
            <w:pPr>
              <w:jc w:val="center"/>
              <w:rPr>
                <w:sz w:val="18"/>
                <w:szCs w:val="18"/>
              </w:rPr>
            </w:pPr>
            <w:r w:rsidRPr="00824F4B">
              <w:rPr>
                <w:sz w:val="18"/>
                <w:szCs w:val="18"/>
              </w:rPr>
              <w:t>0.3</w:t>
            </w:r>
          </w:p>
        </w:tc>
        <w:tc>
          <w:tcPr>
            <w:tcW w:w="1206" w:type="pct"/>
            <w:tcBorders>
              <w:top w:val="nil"/>
            </w:tcBorders>
            <w:vAlign w:val="center"/>
          </w:tcPr>
          <w:p w:rsidR="00DA0D07" w:rsidRPr="00824F4B" w:rsidRDefault="00DA0D07" w:rsidP="00414819">
            <w:pPr>
              <w:jc w:val="center"/>
              <w:rPr>
                <w:sz w:val="18"/>
                <w:szCs w:val="18"/>
              </w:rPr>
            </w:pPr>
            <w:r w:rsidRPr="00824F4B">
              <w:rPr>
                <w:sz w:val="18"/>
                <w:szCs w:val="18"/>
              </w:rPr>
              <w:t>20</w:t>
            </w:r>
          </w:p>
        </w:tc>
      </w:tr>
    </w:tbl>
    <w:p w:rsidR="001178DE" w:rsidRPr="00824F4B" w:rsidRDefault="001178DE" w:rsidP="00824F4B">
      <w:pPr>
        <w:ind w:firstLineChars="200" w:firstLine="360"/>
        <w:jc w:val="center"/>
        <w:rPr>
          <w:rFonts w:eastAsia="黑体"/>
          <w:bCs/>
          <w:sz w:val="18"/>
        </w:rPr>
      </w:pPr>
      <w:r w:rsidRPr="00824F4B">
        <w:rPr>
          <w:rFonts w:eastAsia="黑体"/>
          <w:bCs/>
          <w:sz w:val="18"/>
        </w:rPr>
        <w:t>表</w:t>
      </w:r>
      <w:r w:rsidR="001A33BF" w:rsidRPr="00824F4B">
        <w:rPr>
          <w:rFonts w:eastAsia="黑体" w:hint="eastAsia"/>
          <w:bCs/>
          <w:sz w:val="18"/>
        </w:rPr>
        <w:t>4</w:t>
      </w:r>
      <w:r w:rsidRPr="00824F4B">
        <w:rPr>
          <w:rFonts w:eastAsia="黑体"/>
          <w:bCs/>
          <w:sz w:val="18"/>
        </w:rPr>
        <w:t xml:space="preserve">  </w:t>
      </w:r>
      <w:proofErr w:type="gramStart"/>
      <w:r w:rsidRPr="00824F4B">
        <w:rPr>
          <w:rFonts w:eastAsia="黑体" w:hint="eastAsia"/>
          <w:bCs/>
          <w:sz w:val="18"/>
        </w:rPr>
        <w:t>熵权法</w:t>
      </w:r>
      <w:proofErr w:type="gramEnd"/>
      <w:r w:rsidRPr="00824F4B">
        <w:rPr>
          <w:rFonts w:eastAsia="黑体" w:hint="eastAsia"/>
          <w:bCs/>
          <w:sz w:val="18"/>
        </w:rPr>
        <w:t>权重计算过程</w:t>
      </w:r>
    </w:p>
    <w:p w:rsidR="006039A1" w:rsidRDefault="006039A1" w:rsidP="006039A1">
      <w:pPr>
        <w:ind w:firstLineChars="200" w:firstLine="360"/>
        <w:jc w:val="center"/>
        <w:rPr>
          <w:szCs w:val="21"/>
        </w:rPr>
      </w:pPr>
      <w:r w:rsidRPr="00AB6E50">
        <w:rPr>
          <w:sz w:val="18"/>
          <w:szCs w:val="18"/>
        </w:rPr>
        <w:t xml:space="preserve">Table </w:t>
      </w:r>
      <w:r>
        <w:rPr>
          <w:rFonts w:hint="eastAsia"/>
          <w:sz w:val="18"/>
          <w:szCs w:val="18"/>
        </w:rPr>
        <w:t>4</w:t>
      </w:r>
      <w:r w:rsidRPr="00AB6E50">
        <w:rPr>
          <w:sz w:val="18"/>
          <w:szCs w:val="18"/>
        </w:rPr>
        <w:t xml:space="preserve"> </w:t>
      </w:r>
      <w:r w:rsidRPr="006039A1">
        <w:rPr>
          <w:sz w:val="18"/>
          <w:szCs w:val="18"/>
        </w:rPr>
        <w:t>Weight calculation process</w:t>
      </w:r>
      <w:r>
        <w:rPr>
          <w:rFonts w:hint="eastAsia"/>
          <w:sz w:val="18"/>
          <w:szCs w:val="18"/>
        </w:rPr>
        <w:t xml:space="preserve"> </w:t>
      </w:r>
      <w:r w:rsidRPr="006039A1">
        <w:rPr>
          <w:sz w:val="18"/>
          <w:szCs w:val="18"/>
        </w:rPr>
        <w:t xml:space="preserve">using </w:t>
      </w:r>
      <w:r>
        <w:rPr>
          <w:rFonts w:hint="eastAsia"/>
          <w:sz w:val="18"/>
          <w:szCs w:val="18"/>
        </w:rPr>
        <w:t>E</w:t>
      </w:r>
      <w:r w:rsidRPr="006039A1">
        <w:rPr>
          <w:sz w:val="18"/>
          <w:szCs w:val="18"/>
        </w:rPr>
        <w:t xml:space="preserve">ntropy </w:t>
      </w:r>
      <w:r>
        <w:rPr>
          <w:rFonts w:hint="eastAsia"/>
          <w:sz w:val="18"/>
          <w:szCs w:val="18"/>
        </w:rPr>
        <w:t>W</w:t>
      </w:r>
      <w:r w:rsidRPr="006039A1">
        <w:rPr>
          <w:sz w:val="18"/>
          <w:szCs w:val="18"/>
        </w:rPr>
        <w:t xml:space="preserve">eight </w:t>
      </w:r>
      <w:r>
        <w:rPr>
          <w:rFonts w:hint="eastAsia"/>
          <w:sz w:val="18"/>
          <w:szCs w:val="18"/>
        </w:rPr>
        <w:t>M</w:t>
      </w:r>
      <w:r w:rsidRPr="006039A1">
        <w:rPr>
          <w:sz w:val="18"/>
          <w:szCs w:val="18"/>
        </w:rPr>
        <w:t>ethod</w:t>
      </w:r>
    </w:p>
    <w:tbl>
      <w:tblPr>
        <w:tblW w:w="5000" w:type="pct"/>
        <w:jc w:val="center"/>
        <w:tblBorders>
          <w:top w:val="single" w:sz="8" w:space="0" w:color="auto"/>
          <w:bottom w:val="single" w:sz="8" w:space="0" w:color="auto"/>
        </w:tblBorders>
        <w:tblLook w:val="04A0" w:firstRow="1" w:lastRow="0" w:firstColumn="1" w:lastColumn="0" w:noHBand="0" w:noVBand="1"/>
      </w:tblPr>
      <w:tblGrid>
        <w:gridCol w:w="592"/>
        <w:gridCol w:w="807"/>
        <w:gridCol w:w="807"/>
        <w:gridCol w:w="807"/>
        <w:gridCol w:w="807"/>
        <w:gridCol w:w="806"/>
      </w:tblGrid>
      <w:tr w:rsidR="001178DE" w:rsidRPr="00824F4B" w:rsidTr="00AA71C9">
        <w:trPr>
          <w:trHeight w:val="270"/>
          <w:jc w:val="center"/>
        </w:trPr>
        <w:tc>
          <w:tcPr>
            <w:tcW w:w="640" w:type="pct"/>
            <w:tcBorders>
              <w:bottom w:val="single" w:sz="4" w:space="0" w:color="auto"/>
            </w:tcBorders>
            <w:vAlign w:val="center"/>
          </w:tcPr>
          <w:p w:rsidR="001178DE" w:rsidRPr="00824F4B" w:rsidRDefault="001178DE" w:rsidP="006D1237">
            <w:pPr>
              <w:jc w:val="center"/>
              <w:rPr>
                <w:color w:val="000000"/>
                <w:sz w:val="18"/>
                <w:szCs w:val="18"/>
              </w:rPr>
            </w:pPr>
            <w:r w:rsidRPr="00824F4B">
              <w:rPr>
                <w:color w:val="000000"/>
                <w:sz w:val="18"/>
                <w:szCs w:val="18"/>
              </w:rPr>
              <w:t>量值</w:t>
            </w:r>
          </w:p>
        </w:tc>
        <w:tc>
          <w:tcPr>
            <w:tcW w:w="872" w:type="pct"/>
            <w:tcBorders>
              <w:bottom w:val="single" w:sz="4" w:space="0" w:color="auto"/>
            </w:tcBorders>
            <w:vAlign w:val="center"/>
          </w:tcPr>
          <w:p w:rsidR="001178DE" w:rsidRPr="00824F4B" w:rsidRDefault="001178DE" w:rsidP="006D1237">
            <w:pPr>
              <w:jc w:val="center"/>
              <w:rPr>
                <w:sz w:val="18"/>
                <w:szCs w:val="18"/>
              </w:rPr>
            </w:pPr>
            <w:r w:rsidRPr="00824F4B">
              <w:rPr>
                <w:rFonts w:hint="eastAsia"/>
                <w:sz w:val="18"/>
                <w:szCs w:val="18"/>
              </w:rPr>
              <w:t>岩石质量指标</w:t>
            </w:r>
            <w:r w:rsidRPr="00824F4B">
              <w:rPr>
                <w:rFonts w:hint="eastAsia"/>
                <w:sz w:val="18"/>
                <w:szCs w:val="18"/>
              </w:rPr>
              <w:t>RQD</w:t>
            </w:r>
          </w:p>
        </w:tc>
        <w:tc>
          <w:tcPr>
            <w:tcW w:w="872" w:type="pct"/>
            <w:tcBorders>
              <w:bottom w:val="single" w:sz="4" w:space="0" w:color="auto"/>
            </w:tcBorders>
            <w:vAlign w:val="center"/>
          </w:tcPr>
          <w:p w:rsidR="001178DE" w:rsidRPr="00824F4B" w:rsidRDefault="001178DE" w:rsidP="006D1237">
            <w:pPr>
              <w:jc w:val="center"/>
              <w:rPr>
                <w:sz w:val="18"/>
                <w:szCs w:val="18"/>
              </w:rPr>
            </w:pPr>
            <w:r w:rsidRPr="00824F4B">
              <w:rPr>
                <w:rFonts w:hint="eastAsia"/>
                <w:sz w:val="18"/>
                <w:szCs w:val="18"/>
              </w:rPr>
              <w:t>湿抗压强度</w:t>
            </w:r>
            <w:proofErr w:type="spellStart"/>
            <w:r w:rsidRPr="00824F4B">
              <w:rPr>
                <w:rFonts w:hint="eastAsia"/>
                <w:sz w:val="18"/>
                <w:szCs w:val="18"/>
              </w:rPr>
              <w:t>Rw</w:t>
            </w:r>
            <w:proofErr w:type="spellEnd"/>
          </w:p>
        </w:tc>
        <w:tc>
          <w:tcPr>
            <w:tcW w:w="872" w:type="pct"/>
            <w:tcBorders>
              <w:bottom w:val="single" w:sz="4" w:space="0" w:color="auto"/>
            </w:tcBorders>
            <w:vAlign w:val="center"/>
          </w:tcPr>
          <w:p w:rsidR="001178DE" w:rsidRPr="00824F4B" w:rsidRDefault="001178DE" w:rsidP="006D1237">
            <w:pPr>
              <w:jc w:val="center"/>
              <w:rPr>
                <w:sz w:val="18"/>
                <w:szCs w:val="18"/>
              </w:rPr>
            </w:pPr>
            <w:r w:rsidRPr="00824F4B">
              <w:rPr>
                <w:rFonts w:hint="eastAsia"/>
                <w:sz w:val="18"/>
                <w:szCs w:val="18"/>
              </w:rPr>
              <w:t>完整性系数</w:t>
            </w:r>
            <w:proofErr w:type="spellStart"/>
            <w:r w:rsidRPr="00824F4B">
              <w:rPr>
                <w:rFonts w:hint="eastAsia"/>
                <w:sz w:val="18"/>
                <w:szCs w:val="18"/>
              </w:rPr>
              <w:t>Kv</w:t>
            </w:r>
            <w:proofErr w:type="spellEnd"/>
          </w:p>
        </w:tc>
        <w:tc>
          <w:tcPr>
            <w:tcW w:w="872" w:type="pct"/>
            <w:tcBorders>
              <w:bottom w:val="single" w:sz="4" w:space="0" w:color="auto"/>
            </w:tcBorders>
            <w:vAlign w:val="center"/>
          </w:tcPr>
          <w:p w:rsidR="001178DE" w:rsidRPr="00824F4B" w:rsidRDefault="001178DE" w:rsidP="006D1237">
            <w:pPr>
              <w:jc w:val="center"/>
              <w:rPr>
                <w:sz w:val="18"/>
                <w:szCs w:val="18"/>
              </w:rPr>
            </w:pPr>
            <w:r w:rsidRPr="00824F4B">
              <w:rPr>
                <w:rFonts w:hint="eastAsia"/>
                <w:sz w:val="18"/>
                <w:szCs w:val="18"/>
              </w:rPr>
              <w:t>结构面强度系数</w:t>
            </w:r>
            <w:proofErr w:type="spellStart"/>
            <w:r w:rsidRPr="00824F4B">
              <w:rPr>
                <w:rFonts w:hint="eastAsia"/>
                <w:sz w:val="18"/>
                <w:szCs w:val="18"/>
              </w:rPr>
              <w:t>Kf</w:t>
            </w:r>
            <w:proofErr w:type="spellEnd"/>
          </w:p>
        </w:tc>
        <w:tc>
          <w:tcPr>
            <w:tcW w:w="871" w:type="pct"/>
            <w:tcBorders>
              <w:bottom w:val="single" w:sz="4" w:space="0" w:color="auto"/>
            </w:tcBorders>
            <w:vAlign w:val="center"/>
          </w:tcPr>
          <w:p w:rsidR="001178DE" w:rsidRPr="00824F4B" w:rsidRDefault="001178DE" w:rsidP="006D1237">
            <w:pPr>
              <w:jc w:val="center"/>
              <w:rPr>
                <w:sz w:val="18"/>
                <w:szCs w:val="18"/>
              </w:rPr>
            </w:pPr>
            <w:r w:rsidRPr="00824F4B">
              <w:rPr>
                <w:rFonts w:hint="eastAsia"/>
                <w:sz w:val="18"/>
                <w:szCs w:val="18"/>
              </w:rPr>
              <w:t>地下水渗水量</w:t>
            </w:r>
            <w:r w:rsidRPr="00824F4B">
              <w:rPr>
                <w:rFonts w:hint="eastAsia"/>
                <w:sz w:val="18"/>
                <w:szCs w:val="18"/>
              </w:rPr>
              <w:t>W</w:t>
            </w:r>
          </w:p>
        </w:tc>
      </w:tr>
      <w:tr w:rsidR="00AA71C9" w:rsidRPr="00824F4B" w:rsidTr="00AA71C9">
        <w:trPr>
          <w:trHeight w:val="270"/>
          <w:jc w:val="center"/>
        </w:trPr>
        <w:tc>
          <w:tcPr>
            <w:tcW w:w="640" w:type="pct"/>
            <w:tcBorders>
              <w:top w:val="single" w:sz="4" w:space="0" w:color="auto"/>
              <w:bottom w:val="nil"/>
            </w:tcBorders>
            <w:vAlign w:val="bottom"/>
          </w:tcPr>
          <w:p w:rsidR="00AA71C9" w:rsidRPr="00824F4B" w:rsidRDefault="00AA71C9" w:rsidP="006D1237">
            <w:pPr>
              <w:jc w:val="center"/>
              <w:rPr>
                <w:i/>
                <w:color w:val="000000"/>
                <w:sz w:val="18"/>
                <w:szCs w:val="18"/>
              </w:rPr>
            </w:pPr>
            <w:r w:rsidRPr="00824F4B">
              <w:rPr>
                <w:i/>
                <w:color w:val="000000"/>
                <w:sz w:val="18"/>
                <w:szCs w:val="18"/>
              </w:rPr>
              <w:t>k</w:t>
            </w:r>
          </w:p>
        </w:tc>
        <w:tc>
          <w:tcPr>
            <w:tcW w:w="872" w:type="pct"/>
            <w:tcBorders>
              <w:top w:val="single" w:sz="4" w:space="0" w:color="auto"/>
              <w:bottom w:val="nil"/>
            </w:tcBorders>
          </w:tcPr>
          <w:p w:rsidR="00AA71C9" w:rsidRPr="009F43E6" w:rsidRDefault="00AA71C9" w:rsidP="00F549A4">
            <w:pPr>
              <w:rPr>
                <w:sz w:val="18"/>
                <w:szCs w:val="18"/>
              </w:rPr>
            </w:pPr>
            <w:r w:rsidRPr="009F43E6">
              <w:rPr>
                <w:sz w:val="18"/>
                <w:szCs w:val="18"/>
              </w:rPr>
              <w:t>0.4170</w:t>
            </w:r>
          </w:p>
        </w:tc>
        <w:tc>
          <w:tcPr>
            <w:tcW w:w="872" w:type="pct"/>
            <w:tcBorders>
              <w:top w:val="single" w:sz="4" w:space="0" w:color="auto"/>
              <w:bottom w:val="nil"/>
            </w:tcBorders>
          </w:tcPr>
          <w:p w:rsidR="00AA71C9" w:rsidRPr="009F43E6" w:rsidRDefault="00AA71C9" w:rsidP="00F549A4">
            <w:pPr>
              <w:rPr>
                <w:sz w:val="18"/>
                <w:szCs w:val="18"/>
              </w:rPr>
            </w:pPr>
            <w:r w:rsidRPr="009F43E6">
              <w:rPr>
                <w:sz w:val="18"/>
                <w:szCs w:val="18"/>
              </w:rPr>
              <w:t>0.4170</w:t>
            </w:r>
          </w:p>
        </w:tc>
        <w:tc>
          <w:tcPr>
            <w:tcW w:w="872" w:type="pct"/>
            <w:tcBorders>
              <w:top w:val="single" w:sz="4" w:space="0" w:color="auto"/>
              <w:bottom w:val="nil"/>
            </w:tcBorders>
          </w:tcPr>
          <w:p w:rsidR="00AA71C9" w:rsidRPr="009F43E6" w:rsidRDefault="00AA71C9" w:rsidP="00F549A4">
            <w:pPr>
              <w:rPr>
                <w:sz w:val="18"/>
                <w:szCs w:val="18"/>
              </w:rPr>
            </w:pPr>
            <w:r w:rsidRPr="009F43E6">
              <w:rPr>
                <w:sz w:val="18"/>
                <w:szCs w:val="18"/>
              </w:rPr>
              <w:t>0.4170</w:t>
            </w:r>
          </w:p>
        </w:tc>
        <w:tc>
          <w:tcPr>
            <w:tcW w:w="872" w:type="pct"/>
            <w:tcBorders>
              <w:top w:val="single" w:sz="4" w:space="0" w:color="auto"/>
              <w:bottom w:val="nil"/>
            </w:tcBorders>
          </w:tcPr>
          <w:p w:rsidR="00AA71C9" w:rsidRPr="009F43E6" w:rsidRDefault="00AA71C9" w:rsidP="00F549A4">
            <w:pPr>
              <w:rPr>
                <w:sz w:val="18"/>
                <w:szCs w:val="18"/>
              </w:rPr>
            </w:pPr>
            <w:r w:rsidRPr="009F43E6">
              <w:rPr>
                <w:sz w:val="18"/>
                <w:szCs w:val="18"/>
              </w:rPr>
              <w:t>0.4170</w:t>
            </w:r>
          </w:p>
        </w:tc>
        <w:tc>
          <w:tcPr>
            <w:tcW w:w="871" w:type="pct"/>
            <w:tcBorders>
              <w:top w:val="single" w:sz="4" w:space="0" w:color="auto"/>
              <w:bottom w:val="nil"/>
            </w:tcBorders>
          </w:tcPr>
          <w:p w:rsidR="00AA71C9" w:rsidRPr="009F43E6" w:rsidRDefault="00AA71C9" w:rsidP="00F549A4">
            <w:pPr>
              <w:rPr>
                <w:sz w:val="18"/>
                <w:szCs w:val="18"/>
              </w:rPr>
            </w:pPr>
            <w:r w:rsidRPr="009F43E6">
              <w:rPr>
                <w:sz w:val="18"/>
                <w:szCs w:val="18"/>
              </w:rPr>
              <w:t>0.4170</w:t>
            </w:r>
          </w:p>
        </w:tc>
      </w:tr>
      <w:tr w:rsidR="00AA71C9" w:rsidRPr="00824F4B" w:rsidTr="00AA71C9">
        <w:trPr>
          <w:trHeight w:val="270"/>
          <w:jc w:val="center"/>
        </w:trPr>
        <w:tc>
          <w:tcPr>
            <w:tcW w:w="640" w:type="pct"/>
            <w:tcBorders>
              <w:top w:val="nil"/>
            </w:tcBorders>
            <w:vAlign w:val="bottom"/>
          </w:tcPr>
          <w:p w:rsidR="00AA71C9" w:rsidRPr="00824F4B" w:rsidRDefault="00AA71C9" w:rsidP="006D1237">
            <w:pPr>
              <w:jc w:val="center"/>
              <w:rPr>
                <w:i/>
                <w:color w:val="000000"/>
                <w:sz w:val="18"/>
                <w:szCs w:val="18"/>
              </w:rPr>
            </w:pPr>
            <w:proofErr w:type="spellStart"/>
            <w:r w:rsidRPr="00824F4B">
              <w:rPr>
                <w:i/>
                <w:color w:val="000000"/>
                <w:sz w:val="18"/>
                <w:szCs w:val="18"/>
              </w:rPr>
              <w:t>e</w:t>
            </w:r>
            <w:r w:rsidRPr="00824F4B">
              <w:rPr>
                <w:i/>
                <w:color w:val="000000"/>
                <w:sz w:val="18"/>
                <w:szCs w:val="18"/>
                <w:vertAlign w:val="subscript"/>
              </w:rPr>
              <w:t>j</w:t>
            </w:r>
            <w:proofErr w:type="spellEnd"/>
          </w:p>
        </w:tc>
        <w:tc>
          <w:tcPr>
            <w:tcW w:w="872" w:type="pct"/>
            <w:tcBorders>
              <w:top w:val="nil"/>
            </w:tcBorders>
          </w:tcPr>
          <w:p w:rsidR="00AA71C9" w:rsidRPr="009F43E6" w:rsidRDefault="00AA71C9" w:rsidP="00F549A4">
            <w:pPr>
              <w:rPr>
                <w:sz w:val="18"/>
                <w:szCs w:val="18"/>
              </w:rPr>
            </w:pPr>
            <w:r w:rsidRPr="009F43E6">
              <w:rPr>
                <w:sz w:val="18"/>
                <w:szCs w:val="18"/>
              </w:rPr>
              <w:t>0.9821</w:t>
            </w:r>
          </w:p>
        </w:tc>
        <w:tc>
          <w:tcPr>
            <w:tcW w:w="872" w:type="pct"/>
            <w:tcBorders>
              <w:top w:val="nil"/>
            </w:tcBorders>
          </w:tcPr>
          <w:p w:rsidR="00AA71C9" w:rsidRPr="009F43E6" w:rsidRDefault="00AA71C9" w:rsidP="00F549A4">
            <w:pPr>
              <w:rPr>
                <w:sz w:val="18"/>
                <w:szCs w:val="18"/>
              </w:rPr>
            </w:pPr>
            <w:r w:rsidRPr="009F43E6">
              <w:rPr>
                <w:sz w:val="18"/>
                <w:szCs w:val="18"/>
              </w:rPr>
              <w:t>0.9285</w:t>
            </w:r>
          </w:p>
        </w:tc>
        <w:tc>
          <w:tcPr>
            <w:tcW w:w="872" w:type="pct"/>
            <w:tcBorders>
              <w:top w:val="nil"/>
            </w:tcBorders>
          </w:tcPr>
          <w:p w:rsidR="00AA71C9" w:rsidRPr="009F43E6" w:rsidRDefault="00AA71C9" w:rsidP="00F549A4">
            <w:pPr>
              <w:rPr>
                <w:sz w:val="18"/>
                <w:szCs w:val="18"/>
              </w:rPr>
            </w:pPr>
            <w:r w:rsidRPr="009F43E6">
              <w:rPr>
                <w:sz w:val="18"/>
                <w:szCs w:val="18"/>
              </w:rPr>
              <w:t>0.9353</w:t>
            </w:r>
          </w:p>
        </w:tc>
        <w:tc>
          <w:tcPr>
            <w:tcW w:w="872" w:type="pct"/>
            <w:tcBorders>
              <w:top w:val="nil"/>
            </w:tcBorders>
          </w:tcPr>
          <w:p w:rsidR="00AA71C9" w:rsidRPr="009F43E6" w:rsidRDefault="00AA71C9" w:rsidP="00F549A4">
            <w:pPr>
              <w:rPr>
                <w:sz w:val="18"/>
                <w:szCs w:val="18"/>
              </w:rPr>
            </w:pPr>
            <w:r w:rsidRPr="009F43E6">
              <w:rPr>
                <w:sz w:val="18"/>
                <w:szCs w:val="18"/>
              </w:rPr>
              <w:t>0.9843</w:t>
            </w:r>
          </w:p>
        </w:tc>
        <w:tc>
          <w:tcPr>
            <w:tcW w:w="871" w:type="pct"/>
            <w:tcBorders>
              <w:top w:val="nil"/>
            </w:tcBorders>
          </w:tcPr>
          <w:p w:rsidR="00AA71C9" w:rsidRPr="009F43E6" w:rsidRDefault="00AA71C9" w:rsidP="00F549A4">
            <w:pPr>
              <w:rPr>
                <w:sz w:val="18"/>
                <w:szCs w:val="18"/>
              </w:rPr>
            </w:pPr>
            <w:r w:rsidRPr="009F43E6">
              <w:rPr>
                <w:sz w:val="18"/>
                <w:szCs w:val="18"/>
              </w:rPr>
              <w:t>0.9569</w:t>
            </w:r>
          </w:p>
        </w:tc>
      </w:tr>
      <w:tr w:rsidR="00AA71C9" w:rsidRPr="00824F4B" w:rsidTr="00AA71C9">
        <w:trPr>
          <w:trHeight w:val="270"/>
          <w:jc w:val="center"/>
        </w:trPr>
        <w:tc>
          <w:tcPr>
            <w:tcW w:w="640" w:type="pct"/>
            <w:vAlign w:val="bottom"/>
          </w:tcPr>
          <w:p w:rsidR="00AA71C9" w:rsidRPr="00824F4B" w:rsidRDefault="00AA71C9" w:rsidP="006D1237">
            <w:pPr>
              <w:jc w:val="center"/>
              <w:rPr>
                <w:i/>
                <w:color w:val="000000"/>
                <w:sz w:val="18"/>
                <w:szCs w:val="18"/>
              </w:rPr>
            </w:pPr>
            <w:proofErr w:type="spellStart"/>
            <w:r w:rsidRPr="00824F4B">
              <w:rPr>
                <w:i/>
                <w:color w:val="000000"/>
                <w:sz w:val="18"/>
                <w:szCs w:val="18"/>
              </w:rPr>
              <w:t>d</w:t>
            </w:r>
            <w:r w:rsidRPr="00824F4B">
              <w:rPr>
                <w:i/>
                <w:color w:val="000000"/>
                <w:sz w:val="18"/>
                <w:szCs w:val="18"/>
                <w:vertAlign w:val="subscript"/>
              </w:rPr>
              <w:t>j</w:t>
            </w:r>
            <w:proofErr w:type="spellEnd"/>
          </w:p>
        </w:tc>
        <w:tc>
          <w:tcPr>
            <w:tcW w:w="872" w:type="pct"/>
          </w:tcPr>
          <w:p w:rsidR="00AA71C9" w:rsidRPr="009F43E6" w:rsidRDefault="00AA71C9" w:rsidP="00F549A4">
            <w:pPr>
              <w:rPr>
                <w:sz w:val="18"/>
                <w:szCs w:val="18"/>
              </w:rPr>
            </w:pPr>
            <w:r w:rsidRPr="009F43E6">
              <w:rPr>
                <w:sz w:val="18"/>
                <w:szCs w:val="18"/>
              </w:rPr>
              <w:t>0.0179</w:t>
            </w:r>
          </w:p>
        </w:tc>
        <w:tc>
          <w:tcPr>
            <w:tcW w:w="872" w:type="pct"/>
          </w:tcPr>
          <w:p w:rsidR="00AA71C9" w:rsidRPr="009F43E6" w:rsidRDefault="00AA71C9" w:rsidP="00F549A4">
            <w:pPr>
              <w:rPr>
                <w:sz w:val="18"/>
                <w:szCs w:val="18"/>
              </w:rPr>
            </w:pPr>
            <w:r w:rsidRPr="009F43E6">
              <w:rPr>
                <w:sz w:val="18"/>
                <w:szCs w:val="18"/>
              </w:rPr>
              <w:t>0.0715</w:t>
            </w:r>
          </w:p>
        </w:tc>
        <w:tc>
          <w:tcPr>
            <w:tcW w:w="872" w:type="pct"/>
          </w:tcPr>
          <w:p w:rsidR="00AA71C9" w:rsidRPr="009F43E6" w:rsidRDefault="00AA71C9" w:rsidP="00F549A4">
            <w:pPr>
              <w:rPr>
                <w:sz w:val="18"/>
                <w:szCs w:val="18"/>
              </w:rPr>
            </w:pPr>
            <w:r w:rsidRPr="009F43E6">
              <w:rPr>
                <w:sz w:val="18"/>
                <w:szCs w:val="18"/>
              </w:rPr>
              <w:t>0.0647</w:t>
            </w:r>
          </w:p>
        </w:tc>
        <w:tc>
          <w:tcPr>
            <w:tcW w:w="872" w:type="pct"/>
          </w:tcPr>
          <w:p w:rsidR="00AA71C9" w:rsidRPr="009F43E6" w:rsidRDefault="00AA71C9" w:rsidP="00F549A4">
            <w:pPr>
              <w:rPr>
                <w:sz w:val="18"/>
                <w:szCs w:val="18"/>
              </w:rPr>
            </w:pPr>
            <w:r w:rsidRPr="009F43E6">
              <w:rPr>
                <w:sz w:val="18"/>
                <w:szCs w:val="18"/>
              </w:rPr>
              <w:t>0.0157</w:t>
            </w:r>
          </w:p>
        </w:tc>
        <w:tc>
          <w:tcPr>
            <w:tcW w:w="871" w:type="pct"/>
          </w:tcPr>
          <w:p w:rsidR="00AA71C9" w:rsidRPr="009F43E6" w:rsidRDefault="00AA71C9" w:rsidP="00F549A4">
            <w:pPr>
              <w:rPr>
                <w:sz w:val="18"/>
                <w:szCs w:val="18"/>
              </w:rPr>
            </w:pPr>
            <w:r w:rsidRPr="009F43E6">
              <w:rPr>
                <w:sz w:val="18"/>
                <w:szCs w:val="18"/>
              </w:rPr>
              <w:t>0.0431</w:t>
            </w:r>
          </w:p>
        </w:tc>
      </w:tr>
      <w:tr w:rsidR="00AA71C9" w:rsidRPr="00824F4B" w:rsidTr="00AA71C9">
        <w:trPr>
          <w:trHeight w:val="270"/>
          <w:jc w:val="center"/>
        </w:trPr>
        <w:tc>
          <w:tcPr>
            <w:tcW w:w="640" w:type="pct"/>
            <w:vAlign w:val="bottom"/>
          </w:tcPr>
          <w:p w:rsidR="00AA71C9" w:rsidRPr="00824F4B" w:rsidRDefault="00AA71C9" w:rsidP="006D1237">
            <w:pPr>
              <w:jc w:val="center"/>
              <w:rPr>
                <w:i/>
                <w:color w:val="000000"/>
                <w:sz w:val="18"/>
                <w:szCs w:val="18"/>
              </w:rPr>
            </w:pPr>
            <w:proofErr w:type="spellStart"/>
            <w:r w:rsidRPr="00824F4B">
              <w:rPr>
                <w:i/>
                <w:color w:val="000000"/>
                <w:sz w:val="18"/>
                <w:szCs w:val="18"/>
              </w:rPr>
              <w:t>w</w:t>
            </w:r>
            <w:r w:rsidRPr="00824F4B">
              <w:rPr>
                <w:i/>
                <w:color w:val="000000"/>
                <w:sz w:val="18"/>
                <w:szCs w:val="18"/>
                <w:vertAlign w:val="subscript"/>
              </w:rPr>
              <w:t>j</w:t>
            </w:r>
            <w:proofErr w:type="spellEnd"/>
          </w:p>
        </w:tc>
        <w:tc>
          <w:tcPr>
            <w:tcW w:w="872" w:type="pct"/>
          </w:tcPr>
          <w:p w:rsidR="00AA71C9" w:rsidRPr="009F43E6" w:rsidRDefault="00AA71C9" w:rsidP="00F549A4">
            <w:pPr>
              <w:rPr>
                <w:sz w:val="18"/>
                <w:szCs w:val="18"/>
              </w:rPr>
            </w:pPr>
            <w:r w:rsidRPr="009F43E6">
              <w:rPr>
                <w:sz w:val="18"/>
                <w:szCs w:val="18"/>
              </w:rPr>
              <w:t>0.0843</w:t>
            </w:r>
          </w:p>
        </w:tc>
        <w:tc>
          <w:tcPr>
            <w:tcW w:w="872" w:type="pct"/>
          </w:tcPr>
          <w:p w:rsidR="00AA71C9" w:rsidRPr="009F43E6" w:rsidRDefault="00AA71C9" w:rsidP="00F549A4">
            <w:pPr>
              <w:rPr>
                <w:sz w:val="18"/>
                <w:szCs w:val="18"/>
              </w:rPr>
            </w:pPr>
            <w:r w:rsidRPr="009F43E6">
              <w:rPr>
                <w:sz w:val="18"/>
                <w:szCs w:val="18"/>
              </w:rPr>
              <w:t>0.3358</w:t>
            </w:r>
          </w:p>
        </w:tc>
        <w:tc>
          <w:tcPr>
            <w:tcW w:w="872" w:type="pct"/>
          </w:tcPr>
          <w:p w:rsidR="00AA71C9" w:rsidRPr="009F43E6" w:rsidRDefault="00AA71C9" w:rsidP="00F549A4">
            <w:pPr>
              <w:rPr>
                <w:sz w:val="18"/>
                <w:szCs w:val="18"/>
              </w:rPr>
            </w:pPr>
            <w:r w:rsidRPr="009F43E6">
              <w:rPr>
                <w:sz w:val="18"/>
                <w:szCs w:val="18"/>
              </w:rPr>
              <w:t>0.3038</w:t>
            </w:r>
          </w:p>
        </w:tc>
        <w:tc>
          <w:tcPr>
            <w:tcW w:w="872" w:type="pct"/>
          </w:tcPr>
          <w:p w:rsidR="00AA71C9" w:rsidRPr="009F43E6" w:rsidRDefault="00AA71C9" w:rsidP="00F549A4">
            <w:pPr>
              <w:rPr>
                <w:sz w:val="18"/>
                <w:szCs w:val="18"/>
              </w:rPr>
            </w:pPr>
            <w:r w:rsidRPr="009F43E6">
              <w:rPr>
                <w:sz w:val="18"/>
                <w:szCs w:val="18"/>
              </w:rPr>
              <w:t>0.0737</w:t>
            </w:r>
          </w:p>
        </w:tc>
        <w:tc>
          <w:tcPr>
            <w:tcW w:w="871" w:type="pct"/>
          </w:tcPr>
          <w:p w:rsidR="00AA71C9" w:rsidRPr="009F43E6" w:rsidRDefault="00AA71C9" w:rsidP="00F549A4">
            <w:pPr>
              <w:rPr>
                <w:sz w:val="18"/>
                <w:szCs w:val="18"/>
              </w:rPr>
            </w:pPr>
            <w:r w:rsidRPr="009F43E6">
              <w:rPr>
                <w:sz w:val="18"/>
                <w:szCs w:val="18"/>
              </w:rPr>
              <w:t>0.2025</w:t>
            </w:r>
          </w:p>
        </w:tc>
      </w:tr>
    </w:tbl>
    <w:p w:rsidR="00BF1CDA" w:rsidRDefault="00BF1CDA" w:rsidP="003965D1">
      <w:pPr>
        <w:rPr>
          <w:rFonts w:ascii="宋体" w:hAnsi="宋体"/>
          <w:szCs w:val="21"/>
        </w:rPr>
        <w:sectPr w:rsidR="00BF1CDA" w:rsidSect="005352DE">
          <w:footerReference w:type="first" r:id="rId34"/>
          <w:type w:val="continuous"/>
          <w:pgSz w:w="11906" w:h="16838" w:code="9"/>
          <w:pgMar w:top="1304" w:right="1304" w:bottom="1134" w:left="1304" w:header="851" w:footer="907" w:gutter="0"/>
          <w:cols w:num="2" w:space="478"/>
          <w:titlePg/>
          <w:docGrid w:type="lines" w:linePitch="301" w:charSpace="-98"/>
        </w:sectPr>
      </w:pPr>
    </w:p>
    <w:p w:rsidR="0068036F" w:rsidRPr="00824F4B" w:rsidRDefault="0068036F" w:rsidP="00BF1CDA">
      <w:pPr>
        <w:jc w:val="center"/>
        <w:rPr>
          <w:rFonts w:eastAsia="黑体"/>
          <w:bCs/>
          <w:sz w:val="18"/>
        </w:rPr>
      </w:pPr>
      <w:r w:rsidRPr="00824F4B">
        <w:rPr>
          <w:rFonts w:eastAsia="黑体"/>
          <w:bCs/>
          <w:sz w:val="18"/>
        </w:rPr>
        <w:lastRenderedPageBreak/>
        <w:t>表</w:t>
      </w:r>
      <w:r w:rsidRPr="00824F4B">
        <w:rPr>
          <w:rFonts w:eastAsia="黑体" w:hint="eastAsia"/>
          <w:bCs/>
          <w:sz w:val="18"/>
        </w:rPr>
        <w:t>5</w:t>
      </w:r>
      <w:r w:rsidRPr="00824F4B">
        <w:rPr>
          <w:rFonts w:eastAsia="黑体"/>
          <w:bCs/>
          <w:sz w:val="18"/>
        </w:rPr>
        <w:t xml:space="preserve">  </w:t>
      </w:r>
      <w:r w:rsidRPr="00824F4B">
        <w:rPr>
          <w:rFonts w:eastAsia="黑体" w:hint="eastAsia"/>
          <w:bCs/>
          <w:sz w:val="18"/>
        </w:rPr>
        <w:t>围岩稳定性计算结果及对比</w:t>
      </w:r>
    </w:p>
    <w:p w:rsidR="005D5BE8" w:rsidRDefault="005D5BE8" w:rsidP="005D5BE8">
      <w:pPr>
        <w:ind w:firstLineChars="200" w:firstLine="360"/>
        <w:jc w:val="center"/>
        <w:rPr>
          <w:sz w:val="18"/>
          <w:szCs w:val="18"/>
        </w:rPr>
      </w:pPr>
      <w:r w:rsidRPr="00AB6E50">
        <w:rPr>
          <w:sz w:val="18"/>
          <w:szCs w:val="18"/>
        </w:rPr>
        <w:t xml:space="preserve">Table </w:t>
      </w:r>
      <w:r>
        <w:rPr>
          <w:rFonts w:hint="eastAsia"/>
          <w:sz w:val="18"/>
          <w:szCs w:val="18"/>
        </w:rPr>
        <w:t>5</w:t>
      </w:r>
      <w:r w:rsidRPr="00AB6E50">
        <w:rPr>
          <w:sz w:val="18"/>
          <w:szCs w:val="18"/>
        </w:rPr>
        <w:t xml:space="preserve"> </w:t>
      </w:r>
      <w:r w:rsidRPr="005D5BE8">
        <w:rPr>
          <w:sz w:val="18"/>
          <w:szCs w:val="18"/>
        </w:rPr>
        <w:t>Evaluated results of stability of surrounding rock and their comparison</w:t>
      </w:r>
    </w:p>
    <w:tbl>
      <w:tblPr>
        <w:tblW w:w="5000" w:type="pct"/>
        <w:jc w:val="center"/>
        <w:tblBorders>
          <w:top w:val="single" w:sz="8" w:space="0" w:color="auto"/>
          <w:bottom w:val="single" w:sz="8" w:space="0" w:color="auto"/>
        </w:tblBorders>
        <w:tblLook w:val="04A0" w:firstRow="1" w:lastRow="0" w:firstColumn="1" w:lastColumn="0" w:noHBand="0" w:noVBand="1"/>
      </w:tblPr>
      <w:tblGrid>
        <w:gridCol w:w="489"/>
        <w:gridCol w:w="1307"/>
        <w:gridCol w:w="1307"/>
        <w:gridCol w:w="1307"/>
        <w:gridCol w:w="1307"/>
        <w:gridCol w:w="1315"/>
        <w:gridCol w:w="1207"/>
        <w:gridCol w:w="425"/>
        <w:gridCol w:w="425"/>
        <w:gridCol w:w="425"/>
      </w:tblGrid>
      <w:tr w:rsidR="00F439DC" w:rsidRPr="00564A94" w:rsidTr="00FB278D">
        <w:trPr>
          <w:trHeight w:val="270"/>
          <w:jc w:val="center"/>
        </w:trPr>
        <w:tc>
          <w:tcPr>
            <w:tcW w:w="257" w:type="pct"/>
            <w:vMerge w:val="restart"/>
            <w:vAlign w:val="center"/>
          </w:tcPr>
          <w:p w:rsidR="00F439DC" w:rsidRPr="00564A94" w:rsidRDefault="00F439DC" w:rsidP="00FB278D">
            <w:pPr>
              <w:jc w:val="center"/>
              <w:rPr>
                <w:color w:val="000000"/>
                <w:kern w:val="0"/>
                <w:sz w:val="15"/>
                <w:szCs w:val="15"/>
              </w:rPr>
            </w:pPr>
            <w:r w:rsidRPr="00564A94">
              <w:rPr>
                <w:rFonts w:hint="eastAsia"/>
                <w:color w:val="000000"/>
                <w:kern w:val="0"/>
                <w:sz w:val="15"/>
                <w:szCs w:val="15"/>
              </w:rPr>
              <w:t>样本</w:t>
            </w:r>
          </w:p>
        </w:tc>
        <w:tc>
          <w:tcPr>
            <w:tcW w:w="3439" w:type="pct"/>
            <w:gridSpan w:val="5"/>
            <w:tcBorders>
              <w:bottom w:val="single" w:sz="4" w:space="0" w:color="auto"/>
            </w:tcBorders>
            <w:shd w:val="clear" w:color="auto" w:fill="auto"/>
            <w:noWrap/>
            <w:vAlign w:val="center"/>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样本对于各等级的隶属度</w:t>
            </w:r>
          </w:p>
        </w:tc>
        <w:tc>
          <w:tcPr>
            <w:tcW w:w="634" w:type="pct"/>
            <w:vMerge w:val="restart"/>
            <w:vAlign w:val="center"/>
          </w:tcPr>
          <w:p w:rsidR="00F439DC" w:rsidRDefault="00F439DC" w:rsidP="00FB278D">
            <w:pPr>
              <w:jc w:val="center"/>
              <w:rPr>
                <w:color w:val="000000"/>
                <w:kern w:val="0"/>
                <w:sz w:val="15"/>
                <w:szCs w:val="15"/>
              </w:rPr>
            </w:pPr>
            <w:bookmarkStart w:id="18" w:name="OLE_LINK5"/>
            <w:bookmarkStart w:id="19" w:name="OLE_LINK6"/>
            <w:bookmarkStart w:id="20" w:name="OLE_LINK7"/>
            <w:r>
              <w:rPr>
                <w:rFonts w:hint="eastAsia"/>
                <w:color w:val="000000"/>
                <w:kern w:val="0"/>
                <w:sz w:val="15"/>
                <w:szCs w:val="15"/>
              </w:rPr>
              <w:t>隶属度</w:t>
            </w:r>
          </w:p>
          <w:p w:rsidR="00F439DC" w:rsidRPr="00564A94" w:rsidRDefault="00F439DC" w:rsidP="00FB278D">
            <w:pPr>
              <w:jc w:val="center"/>
              <w:rPr>
                <w:color w:val="000000"/>
                <w:kern w:val="0"/>
                <w:sz w:val="15"/>
                <w:szCs w:val="15"/>
              </w:rPr>
            </w:pPr>
            <w:r>
              <w:rPr>
                <w:rFonts w:hint="eastAsia"/>
                <w:color w:val="000000"/>
                <w:kern w:val="0"/>
                <w:sz w:val="15"/>
                <w:szCs w:val="15"/>
              </w:rPr>
              <w:t>折线图</w:t>
            </w:r>
            <w:bookmarkEnd w:id="18"/>
            <w:bookmarkEnd w:id="19"/>
            <w:bookmarkEnd w:id="20"/>
          </w:p>
        </w:tc>
        <w:tc>
          <w:tcPr>
            <w:tcW w:w="223" w:type="pct"/>
            <w:vMerge w:val="restart"/>
            <w:vAlign w:val="center"/>
          </w:tcPr>
          <w:p w:rsidR="00F439DC" w:rsidRPr="00564A94" w:rsidRDefault="00F439DC" w:rsidP="00FB278D">
            <w:pPr>
              <w:jc w:val="center"/>
              <w:rPr>
                <w:color w:val="000000"/>
                <w:kern w:val="0"/>
                <w:sz w:val="15"/>
                <w:szCs w:val="15"/>
              </w:rPr>
            </w:pPr>
            <w:r w:rsidRPr="00564A94">
              <w:rPr>
                <w:rFonts w:hint="eastAsia"/>
                <w:color w:val="000000"/>
                <w:kern w:val="0"/>
                <w:sz w:val="15"/>
                <w:szCs w:val="15"/>
              </w:rPr>
              <w:t>M*</w:t>
            </w:r>
          </w:p>
        </w:tc>
        <w:tc>
          <w:tcPr>
            <w:tcW w:w="223" w:type="pct"/>
            <w:vMerge w:val="restart"/>
            <w:vAlign w:val="center"/>
          </w:tcPr>
          <w:p w:rsidR="00F439DC" w:rsidRPr="00564A94" w:rsidRDefault="00F439DC" w:rsidP="00FB278D">
            <w:pPr>
              <w:jc w:val="center"/>
              <w:rPr>
                <w:color w:val="000000"/>
                <w:kern w:val="0"/>
                <w:sz w:val="15"/>
                <w:szCs w:val="15"/>
              </w:rPr>
            </w:pPr>
            <w:r w:rsidRPr="00564A94">
              <w:rPr>
                <w:rFonts w:hint="eastAsia"/>
                <w:color w:val="000000"/>
                <w:kern w:val="0"/>
                <w:sz w:val="15"/>
                <w:szCs w:val="15"/>
              </w:rPr>
              <w:t>M1</w:t>
            </w:r>
          </w:p>
        </w:tc>
        <w:tc>
          <w:tcPr>
            <w:tcW w:w="223" w:type="pct"/>
            <w:vMerge w:val="restart"/>
            <w:vAlign w:val="center"/>
          </w:tcPr>
          <w:p w:rsidR="00F439DC" w:rsidRPr="00564A94" w:rsidRDefault="00F439DC" w:rsidP="00FB278D">
            <w:pPr>
              <w:jc w:val="center"/>
              <w:rPr>
                <w:color w:val="000000"/>
                <w:kern w:val="0"/>
                <w:sz w:val="15"/>
                <w:szCs w:val="15"/>
              </w:rPr>
            </w:pPr>
            <w:r w:rsidRPr="00564A94">
              <w:rPr>
                <w:rFonts w:hint="eastAsia"/>
                <w:color w:val="000000"/>
                <w:kern w:val="0"/>
                <w:sz w:val="15"/>
                <w:szCs w:val="15"/>
              </w:rPr>
              <w:t>M2</w:t>
            </w:r>
          </w:p>
        </w:tc>
      </w:tr>
      <w:tr w:rsidR="00F439DC" w:rsidRPr="00564A94" w:rsidTr="00FB278D">
        <w:trPr>
          <w:trHeight w:val="270"/>
          <w:jc w:val="center"/>
        </w:trPr>
        <w:tc>
          <w:tcPr>
            <w:tcW w:w="257" w:type="pct"/>
            <w:vMerge/>
            <w:tcBorders>
              <w:bottom w:val="single" w:sz="4" w:space="0" w:color="auto"/>
            </w:tcBorders>
            <w:vAlign w:val="center"/>
          </w:tcPr>
          <w:p w:rsidR="00F439DC" w:rsidRPr="00564A94" w:rsidRDefault="00F439DC" w:rsidP="00FB278D">
            <w:pPr>
              <w:widowControl/>
              <w:jc w:val="center"/>
              <w:rPr>
                <w:color w:val="000000"/>
                <w:kern w:val="0"/>
                <w:sz w:val="15"/>
                <w:szCs w:val="15"/>
              </w:rPr>
            </w:pPr>
          </w:p>
        </w:tc>
        <w:tc>
          <w:tcPr>
            <w:tcW w:w="687" w:type="pct"/>
            <w:tcBorders>
              <w:top w:val="single" w:sz="4" w:space="0" w:color="auto"/>
              <w:bottom w:val="single" w:sz="4" w:space="0" w:color="auto"/>
            </w:tcBorders>
            <w:shd w:val="clear" w:color="auto" w:fill="auto"/>
            <w:noWrap/>
            <w:vAlign w:val="center"/>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N1</w:t>
            </w:r>
          </w:p>
        </w:tc>
        <w:tc>
          <w:tcPr>
            <w:tcW w:w="687" w:type="pct"/>
            <w:tcBorders>
              <w:top w:val="single" w:sz="4" w:space="0" w:color="auto"/>
              <w:bottom w:val="single" w:sz="4" w:space="0" w:color="auto"/>
            </w:tcBorders>
            <w:shd w:val="clear" w:color="auto" w:fill="FFFFFF"/>
            <w:noWrap/>
            <w:vAlign w:val="center"/>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N2</w:t>
            </w:r>
          </w:p>
        </w:tc>
        <w:tc>
          <w:tcPr>
            <w:tcW w:w="687" w:type="pct"/>
            <w:tcBorders>
              <w:top w:val="single" w:sz="4" w:space="0" w:color="auto"/>
              <w:bottom w:val="single" w:sz="4" w:space="0" w:color="auto"/>
            </w:tcBorders>
            <w:shd w:val="clear" w:color="auto" w:fill="FFFFFF"/>
            <w:noWrap/>
            <w:vAlign w:val="center"/>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N3</w:t>
            </w:r>
          </w:p>
        </w:tc>
        <w:tc>
          <w:tcPr>
            <w:tcW w:w="687" w:type="pct"/>
            <w:tcBorders>
              <w:top w:val="single" w:sz="4" w:space="0" w:color="auto"/>
              <w:bottom w:val="single" w:sz="4" w:space="0" w:color="auto"/>
            </w:tcBorders>
            <w:shd w:val="clear" w:color="auto" w:fill="FFFFFF"/>
            <w:noWrap/>
            <w:vAlign w:val="center"/>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N4</w:t>
            </w:r>
          </w:p>
        </w:tc>
        <w:tc>
          <w:tcPr>
            <w:tcW w:w="691" w:type="pct"/>
            <w:tcBorders>
              <w:top w:val="single" w:sz="4" w:space="0" w:color="auto"/>
              <w:bottom w:val="single" w:sz="4" w:space="0" w:color="auto"/>
            </w:tcBorders>
            <w:shd w:val="clear" w:color="auto" w:fill="auto"/>
            <w:noWrap/>
            <w:vAlign w:val="center"/>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N5</w:t>
            </w:r>
          </w:p>
        </w:tc>
        <w:tc>
          <w:tcPr>
            <w:tcW w:w="634" w:type="pct"/>
            <w:vMerge/>
            <w:tcBorders>
              <w:bottom w:val="single" w:sz="4" w:space="0" w:color="auto"/>
            </w:tcBorders>
            <w:vAlign w:val="center"/>
          </w:tcPr>
          <w:p w:rsidR="00F439DC" w:rsidRPr="00564A94" w:rsidRDefault="00F439DC" w:rsidP="00FB278D">
            <w:pPr>
              <w:widowControl/>
              <w:jc w:val="center"/>
              <w:rPr>
                <w:color w:val="000000"/>
                <w:kern w:val="0"/>
                <w:sz w:val="15"/>
                <w:szCs w:val="15"/>
              </w:rPr>
            </w:pPr>
          </w:p>
        </w:tc>
        <w:tc>
          <w:tcPr>
            <w:tcW w:w="223" w:type="pct"/>
            <w:vMerge/>
            <w:tcBorders>
              <w:bottom w:val="single" w:sz="4" w:space="0" w:color="auto"/>
            </w:tcBorders>
            <w:vAlign w:val="center"/>
          </w:tcPr>
          <w:p w:rsidR="00F439DC" w:rsidRPr="00564A94" w:rsidRDefault="00F439DC" w:rsidP="00FB278D">
            <w:pPr>
              <w:widowControl/>
              <w:jc w:val="center"/>
              <w:rPr>
                <w:color w:val="000000"/>
                <w:kern w:val="0"/>
                <w:sz w:val="15"/>
                <w:szCs w:val="15"/>
              </w:rPr>
            </w:pPr>
          </w:p>
        </w:tc>
        <w:tc>
          <w:tcPr>
            <w:tcW w:w="223" w:type="pct"/>
            <w:vMerge/>
            <w:tcBorders>
              <w:bottom w:val="single" w:sz="4" w:space="0" w:color="auto"/>
            </w:tcBorders>
            <w:vAlign w:val="center"/>
          </w:tcPr>
          <w:p w:rsidR="00F439DC" w:rsidRPr="00564A94" w:rsidRDefault="00F439DC" w:rsidP="00FB278D">
            <w:pPr>
              <w:widowControl/>
              <w:jc w:val="center"/>
              <w:rPr>
                <w:color w:val="000000"/>
                <w:kern w:val="0"/>
                <w:sz w:val="15"/>
                <w:szCs w:val="15"/>
              </w:rPr>
            </w:pPr>
          </w:p>
        </w:tc>
        <w:tc>
          <w:tcPr>
            <w:tcW w:w="223" w:type="pct"/>
            <w:vMerge/>
            <w:tcBorders>
              <w:bottom w:val="single" w:sz="4" w:space="0" w:color="auto"/>
            </w:tcBorders>
            <w:vAlign w:val="center"/>
          </w:tcPr>
          <w:p w:rsidR="00F439DC" w:rsidRPr="00564A94" w:rsidRDefault="00F439DC" w:rsidP="00FB278D">
            <w:pPr>
              <w:widowControl/>
              <w:jc w:val="center"/>
              <w:rPr>
                <w:color w:val="000000"/>
                <w:kern w:val="0"/>
                <w:sz w:val="15"/>
                <w:szCs w:val="15"/>
              </w:rPr>
            </w:pPr>
          </w:p>
        </w:tc>
      </w:tr>
      <w:tr w:rsidR="00F439DC" w:rsidRPr="00564A94" w:rsidTr="00FB278D">
        <w:trPr>
          <w:trHeight w:val="270"/>
          <w:jc w:val="center"/>
        </w:trPr>
        <w:tc>
          <w:tcPr>
            <w:tcW w:w="257" w:type="pct"/>
            <w:tcBorders>
              <w:top w:val="single" w:sz="4" w:space="0" w:color="auto"/>
              <w:bottom w:val="nil"/>
            </w:tcBorders>
            <w:vAlign w:val="center"/>
          </w:tcPr>
          <w:p w:rsidR="00F439DC" w:rsidRPr="00564A94" w:rsidRDefault="00F439DC" w:rsidP="00FB278D">
            <w:pPr>
              <w:widowControl/>
              <w:jc w:val="center"/>
              <w:rPr>
                <w:color w:val="000000"/>
                <w:kern w:val="0"/>
                <w:sz w:val="15"/>
                <w:szCs w:val="15"/>
              </w:rPr>
            </w:pPr>
            <w:bookmarkStart w:id="21" w:name="_Hlk513227988"/>
            <w:r w:rsidRPr="00564A94">
              <w:rPr>
                <w:rFonts w:hint="eastAsia"/>
                <w:color w:val="000000"/>
                <w:kern w:val="0"/>
                <w:sz w:val="15"/>
                <w:szCs w:val="15"/>
              </w:rPr>
              <w:t>1</w:t>
            </w:r>
          </w:p>
        </w:tc>
        <w:tc>
          <w:tcPr>
            <w:tcW w:w="687" w:type="pct"/>
            <w:tcBorders>
              <w:top w:val="single" w:sz="4" w:space="0" w:color="auto"/>
              <w:bottom w:val="nil"/>
            </w:tcBorders>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tcBorders>
              <w:top w:val="single" w:sz="4" w:space="0" w:color="auto"/>
              <w:bottom w:val="nil"/>
            </w:tcBorders>
            <w:shd w:val="clear" w:color="auto" w:fill="FFFFFF"/>
            <w:noWrap/>
            <w:hideMark/>
          </w:tcPr>
          <w:p w:rsidR="00F439DC" w:rsidRPr="002A36C3" w:rsidRDefault="00F439DC" w:rsidP="00FB278D">
            <w:pPr>
              <w:jc w:val="center"/>
              <w:rPr>
                <w:sz w:val="15"/>
                <w:szCs w:val="15"/>
              </w:rPr>
            </w:pPr>
            <w:r w:rsidRPr="002A36C3">
              <w:rPr>
                <w:sz w:val="15"/>
                <w:szCs w:val="15"/>
              </w:rPr>
              <w:t>0.0043</w:t>
            </w:r>
          </w:p>
        </w:tc>
        <w:tc>
          <w:tcPr>
            <w:tcW w:w="687" w:type="pct"/>
            <w:tcBorders>
              <w:top w:val="single" w:sz="4" w:space="0" w:color="auto"/>
              <w:bottom w:val="nil"/>
            </w:tcBorders>
            <w:shd w:val="clear" w:color="auto" w:fill="FFFFFF"/>
            <w:noWrap/>
            <w:hideMark/>
          </w:tcPr>
          <w:p w:rsidR="00F439DC" w:rsidRPr="002A36C3" w:rsidRDefault="00F439DC" w:rsidP="00FB278D">
            <w:pPr>
              <w:jc w:val="center"/>
              <w:rPr>
                <w:sz w:val="15"/>
                <w:szCs w:val="15"/>
              </w:rPr>
            </w:pPr>
            <w:r w:rsidRPr="002A36C3">
              <w:rPr>
                <w:sz w:val="15"/>
                <w:szCs w:val="15"/>
              </w:rPr>
              <w:t>0.0002</w:t>
            </w:r>
          </w:p>
        </w:tc>
        <w:tc>
          <w:tcPr>
            <w:tcW w:w="687" w:type="pct"/>
            <w:tcBorders>
              <w:top w:val="single" w:sz="4" w:space="0" w:color="auto"/>
              <w:bottom w:val="nil"/>
            </w:tcBorders>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tcBorders>
              <w:top w:val="single" w:sz="4" w:space="0" w:color="auto"/>
              <w:bottom w:val="nil"/>
            </w:tcBorders>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tcBorders>
              <w:top w:val="single" w:sz="4" w:space="0" w:color="auto"/>
              <w:bottom w:val="nil"/>
            </w:tcBorders>
            <w:vAlign w:val="center"/>
          </w:tcPr>
          <w:p w:rsidR="00F439DC" w:rsidRDefault="00F439DC" w:rsidP="00FB278D">
            <w:pPr>
              <w:jc w:val="center"/>
              <w:rPr>
                <w:sz w:val="15"/>
                <w:szCs w:val="15"/>
              </w:rPr>
            </w:pPr>
            <w:r>
              <w:rPr>
                <w:rFonts w:hint="eastAsia"/>
                <w:noProof/>
                <w:sz w:val="15"/>
                <w:szCs w:val="15"/>
              </w:rPr>
              <w:drawing>
                <wp:inline distT="0" distB="0" distL="0" distR="0" wp14:anchorId="31B6E5DF" wp14:editId="509D625E">
                  <wp:extent cx="629285" cy="1828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Borders>
              <w:top w:val="single" w:sz="4" w:space="0" w:color="auto"/>
              <w:bottom w:val="nil"/>
            </w:tcBorders>
            <w:vAlign w:val="center"/>
          </w:tcPr>
          <w:p w:rsidR="00F439DC" w:rsidRPr="0029390A" w:rsidRDefault="00F439DC" w:rsidP="00FB278D">
            <w:pPr>
              <w:jc w:val="center"/>
              <w:rPr>
                <w:sz w:val="15"/>
                <w:szCs w:val="15"/>
              </w:rPr>
            </w:pPr>
            <w:r>
              <w:rPr>
                <w:rFonts w:hint="eastAsia"/>
                <w:sz w:val="15"/>
                <w:szCs w:val="15"/>
              </w:rPr>
              <w:t>N</w:t>
            </w:r>
            <w:r w:rsidRPr="0029390A">
              <w:rPr>
                <w:sz w:val="15"/>
                <w:szCs w:val="15"/>
              </w:rPr>
              <w:t>2</w:t>
            </w:r>
          </w:p>
        </w:tc>
        <w:tc>
          <w:tcPr>
            <w:tcW w:w="223" w:type="pct"/>
            <w:tcBorders>
              <w:top w:val="single" w:sz="4" w:space="0" w:color="auto"/>
              <w:bottom w:val="nil"/>
            </w:tcBorders>
            <w:vAlign w:val="center"/>
          </w:tcPr>
          <w:p w:rsidR="00F439DC" w:rsidRPr="00226B81" w:rsidRDefault="00F439DC" w:rsidP="00FB278D">
            <w:pPr>
              <w:jc w:val="center"/>
              <w:rPr>
                <w:sz w:val="15"/>
                <w:szCs w:val="15"/>
              </w:rPr>
            </w:pPr>
            <w:r>
              <w:rPr>
                <w:rFonts w:hint="eastAsia"/>
                <w:sz w:val="15"/>
                <w:szCs w:val="15"/>
              </w:rPr>
              <w:t>N</w:t>
            </w:r>
            <w:r w:rsidRPr="00226B81">
              <w:rPr>
                <w:sz w:val="15"/>
                <w:szCs w:val="15"/>
              </w:rPr>
              <w:t>2</w:t>
            </w:r>
          </w:p>
        </w:tc>
        <w:tc>
          <w:tcPr>
            <w:tcW w:w="223" w:type="pct"/>
            <w:tcBorders>
              <w:top w:val="single" w:sz="4" w:space="0" w:color="auto"/>
              <w:bottom w:val="nil"/>
            </w:tcBorders>
            <w:vAlign w:val="center"/>
          </w:tcPr>
          <w:p w:rsidR="00F439DC" w:rsidRPr="00226B81" w:rsidRDefault="00F439DC" w:rsidP="00FB278D">
            <w:pPr>
              <w:jc w:val="center"/>
              <w:rPr>
                <w:sz w:val="15"/>
                <w:szCs w:val="15"/>
              </w:rPr>
            </w:pPr>
            <w:r>
              <w:rPr>
                <w:rFonts w:hint="eastAsia"/>
                <w:sz w:val="15"/>
                <w:szCs w:val="15"/>
              </w:rPr>
              <w:t>N</w:t>
            </w:r>
            <w:r w:rsidRPr="00226B81">
              <w:rPr>
                <w:sz w:val="15"/>
                <w:szCs w:val="15"/>
              </w:rPr>
              <w:t>2</w:t>
            </w:r>
          </w:p>
        </w:tc>
      </w:tr>
      <w:tr w:rsidR="00F439DC" w:rsidRPr="00564A94" w:rsidTr="00FB278D">
        <w:trPr>
          <w:trHeight w:val="270"/>
          <w:jc w:val="center"/>
        </w:trPr>
        <w:tc>
          <w:tcPr>
            <w:tcW w:w="257" w:type="pct"/>
            <w:tcBorders>
              <w:top w:val="nil"/>
            </w:tcBorders>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2</w:t>
            </w:r>
          </w:p>
        </w:tc>
        <w:tc>
          <w:tcPr>
            <w:tcW w:w="687" w:type="pct"/>
            <w:tcBorders>
              <w:top w:val="nil"/>
            </w:tcBorders>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tcBorders>
              <w:top w:val="nil"/>
            </w:tcBorders>
            <w:shd w:val="clear" w:color="auto" w:fill="FFFFFF"/>
            <w:noWrap/>
            <w:hideMark/>
          </w:tcPr>
          <w:p w:rsidR="00F439DC" w:rsidRPr="002A36C3" w:rsidRDefault="00F439DC" w:rsidP="00FB278D">
            <w:pPr>
              <w:jc w:val="center"/>
              <w:rPr>
                <w:sz w:val="15"/>
                <w:szCs w:val="15"/>
              </w:rPr>
            </w:pPr>
            <w:r w:rsidRPr="002A36C3">
              <w:rPr>
                <w:sz w:val="15"/>
                <w:szCs w:val="15"/>
              </w:rPr>
              <w:t>0.0037</w:t>
            </w:r>
          </w:p>
        </w:tc>
        <w:tc>
          <w:tcPr>
            <w:tcW w:w="687" w:type="pct"/>
            <w:tcBorders>
              <w:top w:val="nil"/>
            </w:tcBorders>
            <w:shd w:val="clear" w:color="auto" w:fill="FFFFFF"/>
            <w:noWrap/>
            <w:hideMark/>
          </w:tcPr>
          <w:p w:rsidR="00F439DC" w:rsidRPr="002A36C3" w:rsidRDefault="00F439DC" w:rsidP="00FB278D">
            <w:pPr>
              <w:jc w:val="center"/>
              <w:rPr>
                <w:sz w:val="15"/>
                <w:szCs w:val="15"/>
              </w:rPr>
            </w:pPr>
            <w:r w:rsidRPr="002A36C3">
              <w:rPr>
                <w:sz w:val="15"/>
                <w:szCs w:val="15"/>
              </w:rPr>
              <w:t>0.0083</w:t>
            </w:r>
          </w:p>
        </w:tc>
        <w:tc>
          <w:tcPr>
            <w:tcW w:w="687" w:type="pct"/>
            <w:tcBorders>
              <w:top w:val="nil"/>
            </w:tcBorders>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tcBorders>
              <w:top w:val="nil"/>
            </w:tcBorders>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tcBorders>
              <w:top w:val="nil"/>
            </w:tcBorders>
            <w:vAlign w:val="center"/>
          </w:tcPr>
          <w:p w:rsidR="00F439DC" w:rsidRDefault="00F439DC" w:rsidP="00FB278D">
            <w:pPr>
              <w:jc w:val="center"/>
              <w:rPr>
                <w:sz w:val="15"/>
                <w:szCs w:val="15"/>
              </w:rPr>
            </w:pPr>
            <w:r>
              <w:rPr>
                <w:rFonts w:hint="eastAsia"/>
                <w:noProof/>
                <w:sz w:val="15"/>
                <w:szCs w:val="15"/>
              </w:rPr>
              <w:drawing>
                <wp:inline distT="0" distB="0" distL="0" distR="0" wp14:anchorId="40D39F7E" wp14:editId="119A7B78">
                  <wp:extent cx="629285" cy="1828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Borders>
              <w:top w:val="nil"/>
            </w:tcBorders>
          </w:tcPr>
          <w:p w:rsidR="00F439DC" w:rsidRPr="0029390A" w:rsidRDefault="00F439DC" w:rsidP="00FB278D">
            <w:pPr>
              <w:jc w:val="center"/>
              <w:rPr>
                <w:sz w:val="15"/>
                <w:szCs w:val="15"/>
              </w:rPr>
            </w:pPr>
            <w:r>
              <w:rPr>
                <w:rFonts w:hint="eastAsia"/>
                <w:sz w:val="15"/>
                <w:szCs w:val="15"/>
              </w:rPr>
              <w:t>N</w:t>
            </w:r>
            <w:r w:rsidRPr="0029390A">
              <w:rPr>
                <w:sz w:val="15"/>
                <w:szCs w:val="15"/>
              </w:rPr>
              <w:t>3</w:t>
            </w:r>
          </w:p>
        </w:tc>
        <w:tc>
          <w:tcPr>
            <w:tcW w:w="223" w:type="pct"/>
            <w:tcBorders>
              <w:top w:val="nil"/>
            </w:tcBorders>
          </w:tcPr>
          <w:p w:rsidR="00F439DC" w:rsidRPr="00226B81" w:rsidRDefault="00F439DC" w:rsidP="00FB278D">
            <w:pPr>
              <w:jc w:val="center"/>
              <w:rPr>
                <w:sz w:val="15"/>
                <w:szCs w:val="15"/>
              </w:rPr>
            </w:pPr>
            <w:r>
              <w:rPr>
                <w:rFonts w:hint="eastAsia"/>
                <w:sz w:val="15"/>
                <w:szCs w:val="15"/>
              </w:rPr>
              <w:t>N</w:t>
            </w:r>
            <w:r w:rsidRPr="00226B81">
              <w:rPr>
                <w:sz w:val="15"/>
                <w:szCs w:val="15"/>
              </w:rPr>
              <w:t>3</w:t>
            </w:r>
          </w:p>
        </w:tc>
        <w:tc>
          <w:tcPr>
            <w:tcW w:w="223" w:type="pct"/>
            <w:tcBorders>
              <w:top w:val="nil"/>
            </w:tcBorders>
          </w:tcPr>
          <w:p w:rsidR="00F439DC" w:rsidRPr="00E9064B" w:rsidRDefault="00F439DC" w:rsidP="00FB278D">
            <w:pPr>
              <w:jc w:val="center"/>
              <w:rPr>
                <w:b/>
                <w:sz w:val="15"/>
                <w:szCs w:val="15"/>
              </w:rPr>
            </w:pPr>
            <w:r w:rsidRPr="00E9064B">
              <w:rPr>
                <w:rFonts w:hint="eastAsia"/>
                <w:b/>
                <w:sz w:val="15"/>
                <w:szCs w:val="15"/>
              </w:rPr>
              <w:t>N</w:t>
            </w:r>
            <w:r w:rsidRPr="00E9064B">
              <w:rPr>
                <w:b/>
                <w:sz w:val="15"/>
                <w:szCs w:val="15"/>
              </w:rPr>
              <w:t>2</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3</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0.0965</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0.6894</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0.0244</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6E7F6423" wp14:editId="28317FBD">
                  <wp:extent cx="629285" cy="182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4</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4</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4</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4</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0.0124</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0.5580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0.0001</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0DFE343B" wp14:editId="6C26623E">
                  <wp:extent cx="629285" cy="1828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5</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0.0016</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0.6112</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0.0079</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1793E82D" wp14:editId="203EBF5F">
                  <wp:extent cx="629285" cy="1828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6</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0.0053</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0.5144</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0.0004</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22405BC2" wp14:editId="1A0CD674">
                  <wp:extent cx="629285" cy="182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7</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0.0010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0.5411</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0.0078</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798BE3B9" wp14:editId="06AC2A45">
                  <wp:extent cx="629285" cy="1828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8</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0.0406</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0.7551</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0.0155</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15DE4880" wp14:editId="0B900928">
                  <wp:extent cx="629285" cy="1828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3</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3</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3</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9</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0.0074</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0.1559</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0.4501</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0.0079</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2FBBEEEB" wp14:editId="57C9675D">
                  <wp:extent cx="629285" cy="1828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4</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4</w:t>
            </w:r>
          </w:p>
        </w:tc>
        <w:tc>
          <w:tcPr>
            <w:tcW w:w="223" w:type="pct"/>
          </w:tcPr>
          <w:p w:rsidR="00F439DC" w:rsidRPr="00E9064B" w:rsidRDefault="00F439DC" w:rsidP="00FB278D">
            <w:pPr>
              <w:jc w:val="center"/>
              <w:rPr>
                <w:b/>
                <w:sz w:val="15"/>
                <w:szCs w:val="15"/>
              </w:rPr>
            </w:pPr>
            <w:r w:rsidRPr="00E9064B">
              <w:rPr>
                <w:rFonts w:hint="eastAsia"/>
                <w:b/>
                <w:sz w:val="15"/>
                <w:szCs w:val="15"/>
              </w:rPr>
              <w:t>N</w:t>
            </w:r>
            <w:r w:rsidRPr="00E9064B">
              <w:rPr>
                <w:b/>
                <w:sz w:val="15"/>
                <w:szCs w:val="15"/>
              </w:rPr>
              <w:t>3</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10</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0.0015</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0.0485</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648F4B40" wp14:editId="6846C8BD">
                  <wp:extent cx="629285" cy="1828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3</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3</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3</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1</w:t>
            </w:r>
            <w:r>
              <w:rPr>
                <w:rFonts w:hint="eastAsia"/>
                <w:color w:val="000000"/>
                <w:kern w:val="0"/>
                <w:sz w:val="15"/>
                <w:szCs w:val="15"/>
              </w:rPr>
              <w:t>1</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0.0280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0.2653</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0.0276</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7E8FE97A" wp14:editId="71FCDFF5">
                  <wp:extent cx="629285" cy="1828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4</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4</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4</w:t>
            </w:r>
          </w:p>
        </w:tc>
      </w:tr>
      <w:bookmarkEnd w:id="21"/>
    </w:tbl>
    <w:p w:rsidR="0068036F" w:rsidRDefault="0068036F" w:rsidP="0068036F">
      <w:pPr>
        <w:ind w:firstLineChars="200" w:firstLine="420"/>
        <w:rPr>
          <w:szCs w:val="21"/>
        </w:rPr>
        <w:sectPr w:rsidR="0068036F" w:rsidSect="005352DE">
          <w:type w:val="continuous"/>
          <w:pgSz w:w="11906" w:h="16838" w:code="9"/>
          <w:pgMar w:top="1304" w:right="1304" w:bottom="1134" w:left="1304" w:header="851" w:footer="907" w:gutter="0"/>
          <w:cols w:space="478"/>
          <w:titlePg/>
          <w:docGrid w:type="lines" w:linePitch="301" w:charSpace="-98"/>
        </w:sectPr>
      </w:pPr>
    </w:p>
    <w:p w:rsidR="0068036F" w:rsidRPr="002E6E5A" w:rsidRDefault="0068036F" w:rsidP="0068036F">
      <w:pPr>
        <w:jc w:val="left"/>
        <w:rPr>
          <w:color w:val="000000"/>
          <w:kern w:val="0"/>
          <w:sz w:val="18"/>
          <w:szCs w:val="18"/>
        </w:rPr>
      </w:pPr>
      <w:r w:rsidRPr="002E6E5A">
        <w:rPr>
          <w:rFonts w:hint="eastAsia"/>
          <w:color w:val="000000"/>
          <w:kern w:val="0"/>
          <w:sz w:val="18"/>
          <w:szCs w:val="18"/>
        </w:rPr>
        <w:lastRenderedPageBreak/>
        <w:t>注：</w:t>
      </w:r>
      <w:r w:rsidRPr="002E6E5A">
        <w:rPr>
          <w:rFonts w:hint="eastAsia"/>
          <w:color w:val="000000"/>
          <w:kern w:val="0"/>
          <w:sz w:val="18"/>
          <w:szCs w:val="18"/>
        </w:rPr>
        <w:t>M*</w:t>
      </w:r>
      <w:r w:rsidRPr="002E6E5A">
        <w:rPr>
          <w:rFonts w:hint="eastAsia"/>
          <w:color w:val="000000"/>
          <w:kern w:val="0"/>
          <w:sz w:val="18"/>
          <w:szCs w:val="18"/>
        </w:rPr>
        <w:t>表示本文模型计算结果，</w:t>
      </w:r>
      <w:r w:rsidRPr="002E6E5A">
        <w:rPr>
          <w:rFonts w:hint="eastAsia"/>
          <w:color w:val="000000"/>
          <w:kern w:val="0"/>
          <w:sz w:val="18"/>
          <w:szCs w:val="18"/>
        </w:rPr>
        <w:t>M1</w:t>
      </w:r>
      <w:r w:rsidRPr="002E6E5A">
        <w:rPr>
          <w:rFonts w:hint="eastAsia"/>
          <w:color w:val="000000"/>
          <w:kern w:val="0"/>
          <w:sz w:val="18"/>
          <w:szCs w:val="18"/>
        </w:rPr>
        <w:t>表示文献</w:t>
      </w:r>
      <w:r w:rsidR="00355C4D" w:rsidRPr="002E6E5A">
        <w:rPr>
          <w:rFonts w:hint="eastAsia"/>
          <w:color w:val="000000"/>
          <w:kern w:val="0"/>
          <w:sz w:val="18"/>
          <w:szCs w:val="18"/>
        </w:rPr>
        <w:t>[1</w:t>
      </w:r>
      <w:r w:rsidR="00A838A3" w:rsidRPr="002E6E5A">
        <w:rPr>
          <w:rFonts w:hint="eastAsia"/>
          <w:color w:val="000000"/>
          <w:kern w:val="0"/>
          <w:sz w:val="18"/>
          <w:szCs w:val="18"/>
        </w:rPr>
        <w:t>3</w:t>
      </w:r>
      <w:r w:rsidR="00355C4D" w:rsidRPr="002E6E5A">
        <w:rPr>
          <w:rFonts w:hint="eastAsia"/>
          <w:color w:val="000000"/>
          <w:kern w:val="0"/>
          <w:sz w:val="18"/>
          <w:szCs w:val="18"/>
        </w:rPr>
        <w:t>]</w:t>
      </w:r>
      <w:r w:rsidRPr="002E6E5A">
        <w:rPr>
          <w:rFonts w:hint="eastAsia"/>
          <w:color w:val="000000"/>
          <w:kern w:val="0"/>
          <w:sz w:val="18"/>
          <w:szCs w:val="18"/>
        </w:rPr>
        <w:t>模型计算结果，</w:t>
      </w:r>
      <w:r w:rsidRPr="002E6E5A">
        <w:rPr>
          <w:rFonts w:hint="eastAsia"/>
          <w:color w:val="000000"/>
          <w:kern w:val="0"/>
          <w:sz w:val="18"/>
          <w:szCs w:val="18"/>
        </w:rPr>
        <w:t>M2</w:t>
      </w:r>
      <w:r w:rsidRPr="002E6E5A">
        <w:rPr>
          <w:rFonts w:hint="eastAsia"/>
          <w:color w:val="000000"/>
          <w:kern w:val="0"/>
          <w:sz w:val="18"/>
          <w:szCs w:val="18"/>
        </w:rPr>
        <w:t>表示文献</w:t>
      </w:r>
      <w:r w:rsidR="00355C4D" w:rsidRPr="002E6E5A">
        <w:rPr>
          <w:rFonts w:hint="eastAsia"/>
          <w:color w:val="000000"/>
          <w:kern w:val="0"/>
          <w:sz w:val="18"/>
          <w:szCs w:val="18"/>
        </w:rPr>
        <w:t>[1</w:t>
      </w:r>
      <w:r w:rsidR="00A838A3" w:rsidRPr="002E6E5A">
        <w:rPr>
          <w:rFonts w:hint="eastAsia"/>
          <w:color w:val="000000"/>
          <w:kern w:val="0"/>
          <w:sz w:val="18"/>
          <w:szCs w:val="18"/>
        </w:rPr>
        <w:t>2</w:t>
      </w:r>
      <w:r w:rsidR="00355C4D" w:rsidRPr="002E6E5A">
        <w:rPr>
          <w:rFonts w:hint="eastAsia"/>
          <w:color w:val="000000"/>
          <w:kern w:val="0"/>
          <w:sz w:val="18"/>
          <w:szCs w:val="18"/>
        </w:rPr>
        <w:t>]</w:t>
      </w:r>
      <w:r w:rsidRPr="002E6E5A">
        <w:rPr>
          <w:rFonts w:hint="eastAsia"/>
          <w:color w:val="000000"/>
          <w:kern w:val="0"/>
          <w:sz w:val="18"/>
          <w:szCs w:val="18"/>
        </w:rPr>
        <w:t>模型计算结果。</w:t>
      </w:r>
    </w:p>
    <w:p w:rsidR="002E6E5A" w:rsidRDefault="002E6E5A" w:rsidP="002E6E5A">
      <w:pPr>
        <w:numPr>
          <w:ilvl w:val="0"/>
          <w:numId w:val="9"/>
        </w:numPr>
        <w:spacing w:beforeLines="100" w:before="301"/>
        <w:ind w:left="560" w:hangingChars="200" w:hanging="560"/>
        <w:rPr>
          <w:rFonts w:eastAsia="黑体"/>
          <w:bCs/>
          <w:sz w:val="28"/>
        </w:rPr>
        <w:sectPr w:rsidR="002E6E5A" w:rsidSect="005352DE">
          <w:type w:val="continuous"/>
          <w:pgSz w:w="11906" w:h="16838" w:code="9"/>
          <w:pgMar w:top="1304" w:right="1304" w:bottom="1134" w:left="1304" w:header="851" w:footer="907" w:gutter="0"/>
          <w:cols w:space="478"/>
          <w:titlePg/>
          <w:docGrid w:type="lines" w:linePitch="301" w:charSpace="-98"/>
        </w:sectPr>
      </w:pPr>
    </w:p>
    <w:p w:rsidR="002E6E5A" w:rsidRPr="005352DE" w:rsidRDefault="002E6E5A" w:rsidP="002E6E5A">
      <w:pPr>
        <w:numPr>
          <w:ilvl w:val="0"/>
          <w:numId w:val="9"/>
        </w:numPr>
        <w:spacing w:beforeLines="100" w:before="301"/>
        <w:ind w:left="560" w:hangingChars="200" w:hanging="560"/>
        <w:rPr>
          <w:rFonts w:eastAsia="黑体"/>
          <w:bCs/>
          <w:sz w:val="28"/>
        </w:rPr>
      </w:pPr>
      <w:r w:rsidRPr="00AA79A2">
        <w:rPr>
          <w:rFonts w:eastAsia="黑体" w:hint="eastAsia"/>
          <w:bCs/>
          <w:sz w:val="28"/>
        </w:rPr>
        <w:lastRenderedPageBreak/>
        <w:t>实例验证</w:t>
      </w:r>
    </w:p>
    <w:p w:rsidR="00C52869" w:rsidRDefault="002E6E5A" w:rsidP="00CC0348">
      <w:pPr>
        <w:ind w:firstLineChars="200" w:firstLine="420"/>
        <w:rPr>
          <w:rFonts w:ascii="宋体" w:hAnsi="宋体"/>
          <w:szCs w:val="21"/>
        </w:rPr>
      </w:pPr>
      <w:r w:rsidRPr="005C724D">
        <w:rPr>
          <w:rFonts w:ascii="宋体" w:hAnsi="宋体" w:hint="eastAsia"/>
          <w:szCs w:val="21"/>
        </w:rPr>
        <w:t>为验证本模型在实际围岩稳定性评价中的可靠性及易用性，按</w:t>
      </w:r>
      <w:r w:rsidRPr="00824F4B">
        <w:rPr>
          <w:szCs w:val="21"/>
        </w:rPr>
        <w:t>2</w:t>
      </w:r>
      <w:proofErr w:type="gramStart"/>
      <w:r w:rsidRPr="005C724D">
        <w:rPr>
          <w:rFonts w:ascii="宋体" w:hAnsi="宋体" w:hint="eastAsia"/>
          <w:szCs w:val="21"/>
        </w:rPr>
        <w:t>中方式</w:t>
      </w:r>
      <w:proofErr w:type="gramEnd"/>
      <w:r w:rsidRPr="005C724D">
        <w:rPr>
          <w:rFonts w:ascii="宋体" w:hAnsi="宋体" w:hint="eastAsia"/>
          <w:szCs w:val="21"/>
        </w:rPr>
        <w:t>创建</w:t>
      </w:r>
      <w:r w:rsidRPr="00824F4B">
        <w:rPr>
          <w:szCs w:val="21"/>
        </w:rPr>
        <w:t>5</w:t>
      </w:r>
      <w:proofErr w:type="gramStart"/>
      <w:r w:rsidRPr="005C724D">
        <w:rPr>
          <w:rFonts w:ascii="宋体" w:hAnsi="宋体" w:hint="eastAsia"/>
          <w:szCs w:val="21"/>
        </w:rPr>
        <w:t>维度云模型</w:t>
      </w:r>
      <w:proofErr w:type="gramEnd"/>
      <w:r w:rsidRPr="005C724D">
        <w:rPr>
          <w:rFonts w:ascii="宋体" w:hAnsi="宋体" w:hint="eastAsia"/>
          <w:szCs w:val="21"/>
        </w:rPr>
        <w:t>，</w:t>
      </w:r>
      <w:r w:rsidRPr="00824F4B">
        <w:rPr>
          <w:szCs w:val="21"/>
        </w:rPr>
        <w:t>5</w:t>
      </w:r>
      <w:r w:rsidRPr="005C724D">
        <w:rPr>
          <w:rFonts w:ascii="宋体" w:hAnsi="宋体" w:hint="eastAsia"/>
          <w:szCs w:val="21"/>
        </w:rPr>
        <w:t>个维度即为围岩实测</w:t>
      </w:r>
      <w:r>
        <w:rPr>
          <w:rFonts w:ascii="宋体" w:hAnsi="宋体" w:hint="eastAsia"/>
          <w:szCs w:val="21"/>
        </w:rPr>
        <w:t>指标</w:t>
      </w:r>
      <w:r w:rsidRPr="005C724D">
        <w:rPr>
          <w:rFonts w:ascii="宋体" w:hAnsi="宋体" w:hint="eastAsia"/>
          <w:szCs w:val="21"/>
        </w:rPr>
        <w:t>值中的</w:t>
      </w:r>
      <w:r w:rsidRPr="00824F4B">
        <w:rPr>
          <w:szCs w:val="21"/>
        </w:rPr>
        <w:t>5</w:t>
      </w:r>
      <w:r w:rsidRPr="005C724D">
        <w:rPr>
          <w:rFonts w:ascii="宋体" w:hAnsi="宋体" w:hint="eastAsia"/>
          <w:szCs w:val="21"/>
        </w:rPr>
        <w:t>个指标项，由于</w:t>
      </w:r>
      <w:r w:rsidR="005E16A5" w:rsidRPr="005C724D">
        <w:rPr>
          <w:rFonts w:ascii="宋体" w:hAnsi="宋体" w:hint="eastAsia"/>
          <w:szCs w:val="21"/>
        </w:rPr>
        <w:t>总体模型在数据维度上达到</w:t>
      </w:r>
      <w:r w:rsidR="005E16A5" w:rsidRPr="00824F4B">
        <w:rPr>
          <w:szCs w:val="21"/>
        </w:rPr>
        <w:t>6</w:t>
      </w:r>
      <w:r w:rsidR="005E16A5" w:rsidRPr="005C724D">
        <w:rPr>
          <w:rFonts w:ascii="宋体" w:hAnsi="宋体" w:hint="eastAsia"/>
          <w:szCs w:val="21"/>
        </w:rPr>
        <w:t>维度，因此无法</w:t>
      </w:r>
      <w:r w:rsidR="00C52869" w:rsidRPr="005C724D">
        <w:rPr>
          <w:rFonts w:ascii="宋体" w:hAnsi="宋体" w:hint="eastAsia"/>
          <w:szCs w:val="21"/>
        </w:rPr>
        <w:t>通过可视化方式表达模型。</w:t>
      </w:r>
      <w:r w:rsidR="00C52869">
        <w:rPr>
          <w:rFonts w:ascii="宋体" w:hAnsi="宋体" w:hint="eastAsia"/>
          <w:szCs w:val="21"/>
        </w:rPr>
        <w:t>本文</w:t>
      </w:r>
      <w:r w:rsidR="00C52869" w:rsidRPr="005C724D">
        <w:rPr>
          <w:rFonts w:ascii="宋体" w:hAnsi="宋体" w:hint="eastAsia"/>
          <w:szCs w:val="21"/>
        </w:rPr>
        <w:t>针对表</w:t>
      </w:r>
      <w:r w:rsidR="00C52869" w:rsidRPr="00824F4B">
        <w:rPr>
          <w:szCs w:val="21"/>
        </w:rPr>
        <w:t>3</w:t>
      </w:r>
      <w:r w:rsidR="00C52869" w:rsidRPr="005C724D">
        <w:rPr>
          <w:rFonts w:ascii="宋体" w:hAnsi="宋体" w:hint="eastAsia"/>
          <w:szCs w:val="21"/>
        </w:rPr>
        <w:t>中</w:t>
      </w:r>
      <w:r w:rsidR="00C52869" w:rsidRPr="00824F4B">
        <w:rPr>
          <w:szCs w:val="21"/>
        </w:rPr>
        <w:t>1</w:t>
      </w:r>
      <w:r w:rsidR="00616F25">
        <w:rPr>
          <w:rFonts w:hint="eastAsia"/>
          <w:szCs w:val="21"/>
        </w:rPr>
        <w:t>1</w:t>
      </w:r>
      <w:r w:rsidR="00C52869" w:rsidRPr="005C724D">
        <w:rPr>
          <w:rFonts w:ascii="宋体" w:hAnsi="宋体" w:hint="eastAsia"/>
          <w:szCs w:val="21"/>
        </w:rPr>
        <w:t>个样本数据进行计算分级</w:t>
      </w:r>
      <w:r w:rsidR="00C52869">
        <w:rPr>
          <w:rFonts w:ascii="宋体" w:hAnsi="宋体" w:hint="eastAsia"/>
          <w:szCs w:val="21"/>
        </w:rPr>
        <w:t>。</w:t>
      </w:r>
    </w:p>
    <w:p w:rsidR="009253A5" w:rsidRDefault="00177737" w:rsidP="00177737">
      <w:pPr>
        <w:ind w:firstLineChars="200" w:firstLine="420"/>
        <w:rPr>
          <w:rFonts w:ascii="宋体" w:hAnsi="宋体"/>
          <w:szCs w:val="21"/>
        </w:rPr>
      </w:pPr>
      <w:r w:rsidRPr="00FD0F77">
        <w:rPr>
          <w:rFonts w:ascii="宋体" w:hAnsi="宋体" w:hint="eastAsia"/>
          <w:szCs w:val="21"/>
        </w:rPr>
        <w:t>根据</w:t>
      </w:r>
      <w:r>
        <w:rPr>
          <w:rFonts w:ascii="宋体" w:hAnsi="宋体" w:hint="eastAsia"/>
          <w:szCs w:val="21"/>
        </w:rPr>
        <w:t>表</w:t>
      </w:r>
      <w:r w:rsidRPr="00824F4B">
        <w:rPr>
          <w:szCs w:val="21"/>
        </w:rPr>
        <w:t>1</w:t>
      </w:r>
      <w:r w:rsidRPr="00FD0F77">
        <w:rPr>
          <w:rFonts w:ascii="宋体" w:hAnsi="宋体" w:hint="eastAsia"/>
          <w:szCs w:val="21"/>
        </w:rPr>
        <w:t>评价标准，</w:t>
      </w:r>
      <w:r>
        <w:rPr>
          <w:rFonts w:ascii="宋体" w:hAnsi="宋体" w:hint="eastAsia"/>
          <w:szCs w:val="21"/>
        </w:rPr>
        <w:t>按</w:t>
      </w:r>
      <w:r w:rsidR="003E5C5F" w:rsidRPr="00824F4B">
        <w:rPr>
          <w:szCs w:val="21"/>
        </w:rPr>
        <w:t>2</w:t>
      </w:r>
      <w:r w:rsidRPr="00824F4B">
        <w:rPr>
          <w:szCs w:val="21"/>
        </w:rPr>
        <w:t>.2</w:t>
      </w:r>
      <w:r>
        <w:rPr>
          <w:rFonts w:ascii="宋体" w:hAnsi="宋体" w:hint="eastAsia"/>
          <w:szCs w:val="21"/>
        </w:rPr>
        <w:t>过程计算得到表</w:t>
      </w:r>
      <w:r w:rsidR="003E5C5F" w:rsidRPr="00824F4B">
        <w:rPr>
          <w:szCs w:val="21"/>
        </w:rPr>
        <w:t>2</w:t>
      </w:r>
      <w:r>
        <w:rPr>
          <w:rFonts w:ascii="宋体" w:hAnsi="宋体" w:hint="eastAsia"/>
          <w:szCs w:val="21"/>
        </w:rPr>
        <w:t>中</w:t>
      </w:r>
      <w:proofErr w:type="gramStart"/>
      <w:r>
        <w:rPr>
          <w:rFonts w:ascii="宋体" w:hAnsi="宋体" w:hint="eastAsia"/>
          <w:szCs w:val="21"/>
        </w:rPr>
        <w:t>五维云模型参数</w:t>
      </w:r>
      <w:proofErr w:type="gramEnd"/>
      <w:r>
        <w:rPr>
          <w:rFonts w:ascii="宋体" w:hAnsi="宋体" w:hint="eastAsia"/>
          <w:szCs w:val="21"/>
        </w:rPr>
        <w:t>，</w:t>
      </w:r>
      <w:proofErr w:type="gramStart"/>
      <w:r>
        <w:rPr>
          <w:rFonts w:ascii="宋体" w:hAnsi="宋体" w:hint="eastAsia"/>
          <w:szCs w:val="21"/>
        </w:rPr>
        <w:t>根据熵权法</w:t>
      </w:r>
      <w:proofErr w:type="gramEnd"/>
      <w:r>
        <w:rPr>
          <w:rFonts w:ascii="宋体" w:hAnsi="宋体" w:hint="eastAsia"/>
          <w:szCs w:val="21"/>
        </w:rPr>
        <w:t>计算得到表</w:t>
      </w:r>
      <w:r w:rsidR="003E5C5F" w:rsidRPr="00824F4B">
        <w:rPr>
          <w:szCs w:val="21"/>
        </w:rPr>
        <w:t>4</w:t>
      </w:r>
      <w:r>
        <w:rPr>
          <w:rFonts w:ascii="宋体" w:hAnsi="宋体" w:hint="eastAsia"/>
          <w:szCs w:val="21"/>
        </w:rPr>
        <w:t>中指标权重，</w:t>
      </w:r>
      <w:r w:rsidRPr="00FD0F77">
        <w:rPr>
          <w:rFonts w:ascii="宋体" w:hAnsi="宋体" w:hint="eastAsia"/>
          <w:szCs w:val="21"/>
        </w:rPr>
        <w:t>由式</w:t>
      </w:r>
      <w:r>
        <w:rPr>
          <w:rFonts w:ascii="宋体" w:hAnsi="宋体" w:hint="eastAsia"/>
          <w:szCs w:val="21"/>
        </w:rPr>
        <w:t>(</w:t>
      </w:r>
      <w:r w:rsidR="003E5C5F" w:rsidRPr="00824F4B">
        <w:rPr>
          <w:szCs w:val="21"/>
        </w:rPr>
        <w:t>6</w:t>
      </w:r>
      <w:r>
        <w:rPr>
          <w:rFonts w:ascii="宋体" w:hAnsi="宋体" w:hint="eastAsia"/>
          <w:szCs w:val="21"/>
        </w:rPr>
        <w:t>)</w:t>
      </w:r>
      <w:r w:rsidRPr="00FD0F77">
        <w:rPr>
          <w:rFonts w:ascii="宋体" w:hAnsi="宋体" w:hint="eastAsia"/>
          <w:szCs w:val="21"/>
        </w:rPr>
        <w:t>计算</w:t>
      </w:r>
      <w:r>
        <w:rPr>
          <w:rFonts w:ascii="宋体" w:hAnsi="宋体" w:hint="eastAsia"/>
          <w:szCs w:val="21"/>
        </w:rPr>
        <w:t>得到</w:t>
      </w:r>
      <w:r w:rsidRPr="00FD0F77">
        <w:rPr>
          <w:rFonts w:ascii="宋体" w:hAnsi="宋体" w:hint="eastAsia"/>
          <w:szCs w:val="21"/>
        </w:rPr>
        <w:t>每个实测样本数据对于各个稳定级别的综合确定度，</w:t>
      </w:r>
      <w:r>
        <w:rPr>
          <w:rFonts w:ascii="宋体" w:hAnsi="宋体" w:hint="eastAsia"/>
          <w:szCs w:val="21"/>
        </w:rPr>
        <w:t>每个样本计算所得</w:t>
      </w:r>
      <w:r w:rsidRPr="00824F4B">
        <w:rPr>
          <w:szCs w:val="21"/>
        </w:rPr>
        <w:t>5</w:t>
      </w:r>
      <w:r>
        <w:rPr>
          <w:rFonts w:ascii="宋体" w:hAnsi="宋体" w:hint="eastAsia"/>
          <w:szCs w:val="21"/>
        </w:rPr>
        <w:t>个确定度中最大者对应的稳定等级即为最终稳定性评级。</w:t>
      </w:r>
      <w:r w:rsidRPr="00FD0F77">
        <w:rPr>
          <w:rFonts w:ascii="宋体" w:hAnsi="宋体" w:hint="eastAsia"/>
          <w:szCs w:val="21"/>
        </w:rPr>
        <w:t>计算结果见表</w:t>
      </w:r>
      <w:r w:rsidRPr="00824F4B">
        <w:rPr>
          <w:szCs w:val="21"/>
        </w:rPr>
        <w:t>5</w:t>
      </w:r>
      <w:r w:rsidRPr="00FD0F77">
        <w:rPr>
          <w:rFonts w:ascii="宋体" w:hAnsi="宋体" w:hint="eastAsia"/>
          <w:szCs w:val="21"/>
        </w:rPr>
        <w:t>。</w:t>
      </w:r>
    </w:p>
    <w:p w:rsidR="00557397" w:rsidRDefault="00557397" w:rsidP="00557397">
      <w:pPr>
        <w:ind w:firstLineChars="200" w:firstLine="420"/>
        <w:rPr>
          <w:rFonts w:ascii="宋体" w:hAnsi="宋体"/>
          <w:szCs w:val="21"/>
        </w:rPr>
      </w:pPr>
      <w:r>
        <w:rPr>
          <w:rFonts w:ascii="宋体" w:hAnsi="宋体" w:hint="eastAsia"/>
          <w:szCs w:val="21"/>
        </w:rPr>
        <w:t>由表</w:t>
      </w:r>
      <w:r w:rsidRPr="00824F4B">
        <w:rPr>
          <w:szCs w:val="21"/>
        </w:rPr>
        <w:t>5</w:t>
      </w:r>
      <w:r>
        <w:rPr>
          <w:rFonts w:ascii="宋体" w:hAnsi="宋体" w:hint="eastAsia"/>
          <w:szCs w:val="21"/>
        </w:rPr>
        <w:t>结果可见，本模型在五个稳定性等级上的计算结果大小上呈现出明显区分度，且每个样本的</w:t>
      </w:r>
      <w:proofErr w:type="gramStart"/>
      <w:r w:rsidR="005E4559">
        <w:rPr>
          <w:rFonts w:ascii="宋体" w:hAnsi="宋体" w:hint="eastAsia"/>
          <w:szCs w:val="21"/>
        </w:rPr>
        <w:t>相对</w:t>
      </w:r>
      <w:r>
        <w:rPr>
          <w:rFonts w:ascii="宋体" w:hAnsi="宋体" w:hint="eastAsia"/>
          <w:szCs w:val="21"/>
        </w:rPr>
        <w:t>非零</w:t>
      </w:r>
      <w:r w:rsidR="00336076">
        <w:rPr>
          <w:rFonts w:ascii="宋体" w:hAnsi="宋体" w:hint="eastAsia"/>
          <w:szCs w:val="21"/>
        </w:rPr>
        <w:t>的</w:t>
      </w:r>
      <w:proofErr w:type="gramEnd"/>
      <w:r>
        <w:rPr>
          <w:rFonts w:ascii="宋体" w:hAnsi="宋体" w:hint="eastAsia"/>
          <w:szCs w:val="21"/>
        </w:rPr>
        <w:t>确定度都存在连续的</w:t>
      </w:r>
      <w:r w:rsidRPr="00824F4B">
        <w:rPr>
          <w:szCs w:val="21"/>
        </w:rPr>
        <w:t>2</w:t>
      </w:r>
      <w:r w:rsidRPr="00DD28E7">
        <w:rPr>
          <w:rFonts w:ascii="宋体" w:hAnsi="宋体" w:hint="eastAsia"/>
          <w:szCs w:val="21"/>
        </w:rPr>
        <w:t>～</w:t>
      </w:r>
      <w:r w:rsidRPr="00824F4B">
        <w:rPr>
          <w:szCs w:val="21"/>
        </w:rPr>
        <w:t>3</w:t>
      </w:r>
      <w:r>
        <w:rPr>
          <w:rFonts w:ascii="宋体" w:hAnsi="宋体" w:hint="eastAsia"/>
          <w:szCs w:val="21"/>
        </w:rPr>
        <w:t>个稳定性等级之间，不存在稳定性跳跃的可能性，该结果表明围岩样本在稳定性上是具有唯一指向性的，</w:t>
      </w:r>
      <w:r w:rsidR="009A0588" w:rsidRPr="009A0588">
        <w:rPr>
          <w:rFonts w:ascii="宋体" w:hAnsi="宋体" w:hint="eastAsia"/>
          <w:szCs w:val="21"/>
        </w:rPr>
        <w:t>这与实际中围岩的分级的唯一性相符。</w:t>
      </w:r>
    </w:p>
    <w:p w:rsidR="00F233D6" w:rsidRDefault="00F233D6" w:rsidP="00F233D6">
      <w:pPr>
        <w:ind w:firstLineChars="200" w:firstLine="420"/>
        <w:rPr>
          <w:rFonts w:ascii="宋体" w:hAnsi="宋体"/>
          <w:szCs w:val="21"/>
        </w:rPr>
      </w:pPr>
      <w:r w:rsidRPr="00F233D6">
        <w:rPr>
          <w:rFonts w:ascii="宋体" w:hAnsi="宋体" w:hint="eastAsia"/>
          <w:szCs w:val="21"/>
        </w:rPr>
        <w:t>本模型在给定样本的综合评级结果上与文献[</w:t>
      </w:r>
      <w:r w:rsidRPr="00AC128A">
        <w:rPr>
          <w:szCs w:val="21"/>
        </w:rPr>
        <w:t>14</w:t>
      </w:r>
      <w:r w:rsidRPr="00F233D6">
        <w:rPr>
          <w:rFonts w:ascii="宋体" w:hAnsi="宋体" w:hint="eastAsia"/>
          <w:szCs w:val="21"/>
        </w:rPr>
        <w:t>]的可</w:t>
      </w:r>
      <w:proofErr w:type="gramStart"/>
      <w:r w:rsidRPr="00F233D6">
        <w:rPr>
          <w:rFonts w:ascii="宋体" w:hAnsi="宋体" w:hint="eastAsia"/>
          <w:szCs w:val="21"/>
        </w:rPr>
        <w:t>拓评价</w:t>
      </w:r>
      <w:proofErr w:type="gramEnd"/>
      <w:r w:rsidRPr="00F233D6">
        <w:rPr>
          <w:rFonts w:ascii="宋体" w:hAnsi="宋体" w:hint="eastAsia"/>
          <w:szCs w:val="21"/>
        </w:rPr>
        <w:t>模型评价结果一致，与文献[</w:t>
      </w:r>
      <w:r w:rsidRPr="00AC128A">
        <w:rPr>
          <w:szCs w:val="21"/>
        </w:rPr>
        <w:t>13</w:t>
      </w:r>
      <w:r w:rsidRPr="00F233D6">
        <w:rPr>
          <w:rFonts w:ascii="宋体" w:hAnsi="宋体" w:hint="eastAsia"/>
          <w:szCs w:val="21"/>
        </w:rPr>
        <w:t>]的模糊模式识别</w:t>
      </w:r>
      <w:proofErr w:type="gramStart"/>
      <w:r w:rsidRPr="00F233D6">
        <w:rPr>
          <w:rFonts w:ascii="宋体" w:hAnsi="宋体" w:hint="eastAsia"/>
          <w:szCs w:val="21"/>
        </w:rPr>
        <w:t>法评价</w:t>
      </w:r>
      <w:proofErr w:type="gramEnd"/>
      <w:r w:rsidRPr="00F233D6">
        <w:rPr>
          <w:rFonts w:ascii="宋体" w:hAnsi="宋体" w:hint="eastAsia"/>
          <w:szCs w:val="21"/>
        </w:rPr>
        <w:t>结果在样本</w:t>
      </w:r>
      <w:r w:rsidRPr="00AC128A">
        <w:rPr>
          <w:szCs w:val="21"/>
        </w:rPr>
        <w:t>2</w:t>
      </w:r>
      <w:r w:rsidRPr="00F233D6">
        <w:rPr>
          <w:rFonts w:ascii="宋体" w:hAnsi="宋体" w:hint="eastAsia"/>
          <w:szCs w:val="21"/>
        </w:rPr>
        <w:t>与样本</w:t>
      </w:r>
      <w:r w:rsidRPr="00AC128A">
        <w:rPr>
          <w:szCs w:val="21"/>
        </w:rPr>
        <w:t>9</w:t>
      </w:r>
      <w:r w:rsidRPr="00F233D6">
        <w:rPr>
          <w:rFonts w:ascii="宋体" w:hAnsi="宋体" w:hint="eastAsia"/>
          <w:szCs w:val="21"/>
        </w:rPr>
        <w:t>存在不一致，对于样本</w:t>
      </w:r>
      <w:r w:rsidRPr="00AC128A">
        <w:rPr>
          <w:szCs w:val="21"/>
        </w:rPr>
        <w:t>2</w:t>
      </w:r>
      <w:r w:rsidRPr="00F233D6">
        <w:rPr>
          <w:rFonts w:ascii="宋体" w:hAnsi="宋体" w:hint="eastAsia"/>
          <w:szCs w:val="21"/>
        </w:rPr>
        <w:t>，本模型在五个评价结果中只有</w:t>
      </w:r>
      <w:r w:rsidRPr="00AC128A">
        <w:rPr>
          <w:szCs w:val="21"/>
        </w:rPr>
        <w:t>N2</w:t>
      </w:r>
      <w:r w:rsidRPr="00F233D6">
        <w:rPr>
          <w:rFonts w:ascii="宋体" w:hAnsi="宋体" w:hint="eastAsia"/>
          <w:szCs w:val="21"/>
        </w:rPr>
        <w:t>和</w:t>
      </w:r>
      <w:r w:rsidRPr="00AC128A">
        <w:rPr>
          <w:szCs w:val="21"/>
        </w:rPr>
        <w:t>N3</w:t>
      </w:r>
      <w:r w:rsidRPr="00F233D6">
        <w:rPr>
          <w:rFonts w:ascii="宋体" w:hAnsi="宋体" w:hint="eastAsia"/>
          <w:szCs w:val="21"/>
        </w:rPr>
        <w:t>的确定度为非零，</w:t>
      </w:r>
      <w:r w:rsidRPr="00AC128A">
        <w:rPr>
          <w:szCs w:val="21"/>
        </w:rPr>
        <w:t>N2</w:t>
      </w:r>
      <w:r w:rsidRPr="00F233D6">
        <w:rPr>
          <w:rFonts w:ascii="宋体" w:hAnsi="宋体" w:hint="eastAsia"/>
          <w:szCs w:val="21"/>
        </w:rPr>
        <w:t>的确定度为</w:t>
      </w:r>
      <w:r w:rsidRPr="00AC128A">
        <w:rPr>
          <w:szCs w:val="21"/>
        </w:rPr>
        <w:t>0.0048</w:t>
      </w:r>
      <w:r w:rsidRPr="00F233D6">
        <w:rPr>
          <w:rFonts w:ascii="宋体" w:hAnsi="宋体" w:hint="eastAsia"/>
          <w:szCs w:val="21"/>
        </w:rPr>
        <w:t>，</w:t>
      </w:r>
      <w:r w:rsidRPr="00AC128A">
        <w:rPr>
          <w:szCs w:val="21"/>
        </w:rPr>
        <w:t>N3</w:t>
      </w:r>
      <w:r w:rsidRPr="00F233D6">
        <w:rPr>
          <w:rFonts w:ascii="宋体" w:hAnsi="宋体" w:hint="eastAsia"/>
          <w:szCs w:val="21"/>
        </w:rPr>
        <w:t>的确定度为</w:t>
      </w:r>
      <w:r w:rsidRPr="00AC128A">
        <w:rPr>
          <w:szCs w:val="21"/>
        </w:rPr>
        <w:t>0.0106</w:t>
      </w:r>
      <w:r w:rsidRPr="00F233D6">
        <w:rPr>
          <w:rFonts w:ascii="宋体" w:hAnsi="宋体" w:hint="eastAsia"/>
          <w:szCs w:val="21"/>
        </w:rPr>
        <w:t>，因此该评价结果可认定为样本</w:t>
      </w:r>
      <w:r w:rsidRPr="00AC128A">
        <w:rPr>
          <w:szCs w:val="21"/>
        </w:rPr>
        <w:t>2</w:t>
      </w:r>
      <w:r w:rsidRPr="00F233D6">
        <w:rPr>
          <w:rFonts w:ascii="宋体" w:hAnsi="宋体" w:hint="eastAsia"/>
          <w:szCs w:val="21"/>
        </w:rPr>
        <w:t>在稳定性上位于</w:t>
      </w:r>
      <w:r w:rsidRPr="00AC128A">
        <w:rPr>
          <w:szCs w:val="21"/>
        </w:rPr>
        <w:t>N2</w:t>
      </w:r>
      <w:r w:rsidRPr="00F233D6">
        <w:rPr>
          <w:rFonts w:ascii="宋体" w:hAnsi="宋体" w:hint="eastAsia"/>
          <w:szCs w:val="21"/>
        </w:rPr>
        <w:t>与</w:t>
      </w:r>
      <w:r w:rsidRPr="00AC128A">
        <w:rPr>
          <w:szCs w:val="21"/>
        </w:rPr>
        <w:t>N3</w:t>
      </w:r>
      <w:r w:rsidRPr="00F233D6">
        <w:rPr>
          <w:rFonts w:ascii="宋体" w:hAnsi="宋体" w:hint="eastAsia"/>
          <w:szCs w:val="21"/>
        </w:rPr>
        <w:t>之间，偏向于</w:t>
      </w:r>
      <w:r w:rsidRPr="00AC128A">
        <w:rPr>
          <w:szCs w:val="21"/>
        </w:rPr>
        <w:t>N3</w:t>
      </w:r>
      <w:r w:rsidRPr="00F233D6">
        <w:rPr>
          <w:rFonts w:ascii="宋体" w:hAnsi="宋体" w:hint="eastAsia"/>
          <w:szCs w:val="21"/>
        </w:rPr>
        <w:t>，可认为文献[</w:t>
      </w:r>
      <w:r w:rsidRPr="00AC128A">
        <w:rPr>
          <w:szCs w:val="21"/>
        </w:rPr>
        <w:t>13</w:t>
      </w:r>
      <w:r w:rsidRPr="00F233D6">
        <w:rPr>
          <w:rFonts w:ascii="宋体" w:hAnsi="宋体" w:hint="eastAsia"/>
          <w:szCs w:val="21"/>
        </w:rPr>
        <w:t>]模型评价样本</w:t>
      </w:r>
      <w:r w:rsidRPr="00AC128A">
        <w:rPr>
          <w:szCs w:val="21"/>
        </w:rPr>
        <w:t>2</w:t>
      </w:r>
      <w:r w:rsidRPr="00F233D6">
        <w:rPr>
          <w:rFonts w:ascii="宋体" w:hAnsi="宋体" w:hint="eastAsia"/>
          <w:szCs w:val="21"/>
        </w:rPr>
        <w:t>属于</w:t>
      </w:r>
      <w:r w:rsidRPr="00AC128A">
        <w:rPr>
          <w:szCs w:val="21"/>
        </w:rPr>
        <w:t>N2</w:t>
      </w:r>
      <w:r w:rsidRPr="00F233D6">
        <w:rPr>
          <w:rFonts w:ascii="宋体" w:hAnsi="宋体" w:hint="eastAsia"/>
          <w:szCs w:val="21"/>
        </w:rPr>
        <w:t>是偏小的，这点与文献[</w:t>
      </w:r>
      <w:r w:rsidRPr="00AC128A">
        <w:rPr>
          <w:szCs w:val="21"/>
        </w:rPr>
        <w:t>14</w:t>
      </w:r>
      <w:r w:rsidRPr="00F233D6">
        <w:rPr>
          <w:rFonts w:ascii="宋体" w:hAnsi="宋体" w:hint="eastAsia"/>
          <w:szCs w:val="21"/>
        </w:rPr>
        <w:t>]看法一致。样本</w:t>
      </w:r>
      <w:r w:rsidRPr="00AC128A">
        <w:rPr>
          <w:szCs w:val="21"/>
        </w:rPr>
        <w:t>9</w:t>
      </w:r>
      <w:r w:rsidRPr="00F233D6">
        <w:rPr>
          <w:rFonts w:ascii="宋体" w:hAnsi="宋体" w:hint="eastAsia"/>
          <w:szCs w:val="21"/>
        </w:rPr>
        <w:t>的计算结果显示</w:t>
      </w:r>
      <w:proofErr w:type="gramStart"/>
      <w:r w:rsidRPr="00F233D6">
        <w:rPr>
          <w:rFonts w:ascii="宋体" w:hAnsi="宋体" w:hint="eastAsia"/>
          <w:szCs w:val="21"/>
        </w:rPr>
        <w:t>其非零确定性</w:t>
      </w:r>
      <w:proofErr w:type="gramEnd"/>
      <w:r w:rsidRPr="00F233D6">
        <w:rPr>
          <w:rFonts w:ascii="宋体" w:hAnsi="宋体" w:hint="eastAsia"/>
          <w:szCs w:val="21"/>
        </w:rPr>
        <w:t>存在</w:t>
      </w:r>
      <w:r w:rsidRPr="00AC128A">
        <w:rPr>
          <w:szCs w:val="21"/>
        </w:rPr>
        <w:t>N2</w:t>
      </w:r>
      <w:r w:rsidRPr="00F233D6">
        <w:rPr>
          <w:rFonts w:ascii="宋体" w:hAnsi="宋体" w:hint="eastAsia"/>
          <w:szCs w:val="21"/>
        </w:rPr>
        <w:t>～</w:t>
      </w:r>
      <w:r w:rsidRPr="00AC128A">
        <w:rPr>
          <w:szCs w:val="21"/>
        </w:rPr>
        <w:t>N4</w:t>
      </w:r>
      <w:r w:rsidRPr="00F233D6">
        <w:rPr>
          <w:rFonts w:ascii="宋体" w:hAnsi="宋体" w:hint="eastAsia"/>
          <w:szCs w:val="21"/>
        </w:rPr>
        <w:t>之间，</w:t>
      </w:r>
      <w:r w:rsidRPr="00AC128A">
        <w:rPr>
          <w:szCs w:val="21"/>
        </w:rPr>
        <w:lastRenderedPageBreak/>
        <w:t>N2</w:t>
      </w:r>
      <w:r w:rsidRPr="00F233D6">
        <w:rPr>
          <w:rFonts w:ascii="宋体" w:hAnsi="宋体" w:hint="eastAsia"/>
          <w:szCs w:val="21"/>
        </w:rPr>
        <w:t>确定度最小</w:t>
      </w:r>
      <w:r w:rsidRPr="00AC128A">
        <w:rPr>
          <w:szCs w:val="21"/>
        </w:rPr>
        <w:t>0.0046</w:t>
      </w:r>
      <w:r w:rsidRPr="00F233D6">
        <w:rPr>
          <w:rFonts w:ascii="宋体" w:hAnsi="宋体" w:hint="eastAsia"/>
          <w:szCs w:val="21"/>
        </w:rPr>
        <w:t>，</w:t>
      </w:r>
      <w:r w:rsidRPr="00AC128A">
        <w:rPr>
          <w:szCs w:val="21"/>
        </w:rPr>
        <w:t>N3</w:t>
      </w:r>
      <w:r w:rsidRPr="00F233D6">
        <w:rPr>
          <w:rFonts w:ascii="宋体" w:hAnsi="宋体" w:hint="eastAsia"/>
          <w:szCs w:val="21"/>
        </w:rPr>
        <w:t>确定度次之</w:t>
      </w:r>
      <w:r w:rsidRPr="00AC128A">
        <w:rPr>
          <w:szCs w:val="21"/>
        </w:rPr>
        <w:t>0.1348</w:t>
      </w:r>
      <w:r w:rsidRPr="00F233D6">
        <w:rPr>
          <w:rFonts w:ascii="宋体" w:hAnsi="宋体" w:hint="eastAsia"/>
          <w:szCs w:val="21"/>
        </w:rPr>
        <w:t>，</w:t>
      </w:r>
      <w:r w:rsidRPr="00AC128A">
        <w:rPr>
          <w:szCs w:val="21"/>
        </w:rPr>
        <w:t>N4</w:t>
      </w:r>
      <w:r w:rsidRPr="00F233D6">
        <w:rPr>
          <w:rFonts w:ascii="宋体" w:hAnsi="宋体" w:hint="eastAsia"/>
          <w:szCs w:val="21"/>
        </w:rPr>
        <w:t>确定度最大</w:t>
      </w:r>
      <w:r w:rsidRPr="00AC128A">
        <w:rPr>
          <w:szCs w:val="21"/>
        </w:rPr>
        <w:t>0.4248</w:t>
      </w:r>
      <w:r w:rsidRPr="00F233D6">
        <w:rPr>
          <w:rFonts w:ascii="宋体" w:hAnsi="宋体" w:hint="eastAsia"/>
          <w:szCs w:val="21"/>
        </w:rPr>
        <w:t>，因此可认为样本</w:t>
      </w:r>
      <w:r w:rsidRPr="00AC128A">
        <w:rPr>
          <w:szCs w:val="21"/>
        </w:rPr>
        <w:t>9</w:t>
      </w:r>
      <w:r w:rsidRPr="00F233D6">
        <w:rPr>
          <w:rFonts w:ascii="宋体" w:hAnsi="宋体" w:hint="eastAsia"/>
          <w:szCs w:val="21"/>
        </w:rPr>
        <w:t>确定度在</w:t>
      </w:r>
      <w:r w:rsidRPr="00AC128A">
        <w:rPr>
          <w:szCs w:val="21"/>
        </w:rPr>
        <w:t>N3</w:t>
      </w:r>
      <w:r w:rsidRPr="00F233D6">
        <w:rPr>
          <w:rFonts w:ascii="宋体" w:hAnsi="宋体" w:hint="eastAsia"/>
          <w:szCs w:val="21"/>
        </w:rPr>
        <w:t>与</w:t>
      </w:r>
      <w:r w:rsidRPr="00AC128A">
        <w:rPr>
          <w:szCs w:val="21"/>
        </w:rPr>
        <w:t>N4</w:t>
      </w:r>
      <w:r w:rsidRPr="00F233D6">
        <w:rPr>
          <w:rFonts w:ascii="宋体" w:hAnsi="宋体" w:hint="eastAsia"/>
          <w:szCs w:val="21"/>
        </w:rPr>
        <w:t>之间，偏向于</w:t>
      </w:r>
      <w:r w:rsidRPr="00AC128A">
        <w:rPr>
          <w:szCs w:val="21"/>
        </w:rPr>
        <w:t>N4</w:t>
      </w:r>
      <w:r w:rsidRPr="00F233D6">
        <w:rPr>
          <w:rFonts w:ascii="宋体" w:hAnsi="宋体" w:hint="eastAsia"/>
          <w:szCs w:val="21"/>
        </w:rPr>
        <w:t>，文献[</w:t>
      </w:r>
      <w:r w:rsidRPr="00AC128A">
        <w:rPr>
          <w:szCs w:val="21"/>
        </w:rPr>
        <w:t>13</w:t>
      </w:r>
      <w:r w:rsidRPr="00F233D6">
        <w:rPr>
          <w:rFonts w:ascii="宋体" w:hAnsi="宋体" w:hint="eastAsia"/>
          <w:szCs w:val="21"/>
        </w:rPr>
        <w:t>]模型评价样本</w:t>
      </w:r>
      <w:r w:rsidRPr="00AC128A">
        <w:rPr>
          <w:szCs w:val="21"/>
        </w:rPr>
        <w:t>9</w:t>
      </w:r>
      <w:r w:rsidRPr="00F233D6">
        <w:rPr>
          <w:rFonts w:ascii="宋体" w:hAnsi="宋体" w:hint="eastAsia"/>
          <w:szCs w:val="21"/>
        </w:rPr>
        <w:t>属于</w:t>
      </w:r>
      <w:r w:rsidRPr="00AC128A">
        <w:rPr>
          <w:szCs w:val="21"/>
        </w:rPr>
        <w:t>N3</w:t>
      </w:r>
      <w:r w:rsidRPr="00F233D6">
        <w:rPr>
          <w:rFonts w:ascii="宋体" w:hAnsi="宋体" w:hint="eastAsia"/>
          <w:szCs w:val="21"/>
        </w:rPr>
        <w:t>仍是偏小的；以上对比可认为本模型在计算结果上是合理的。</w:t>
      </w:r>
    </w:p>
    <w:p w:rsidR="004E59D6" w:rsidRPr="00AA79A2" w:rsidRDefault="00573B6E" w:rsidP="00573B6E">
      <w:pPr>
        <w:rPr>
          <w:rFonts w:eastAsia="黑体"/>
          <w:bCs/>
          <w:sz w:val="28"/>
        </w:rPr>
      </w:pPr>
      <w:r>
        <w:rPr>
          <w:rFonts w:eastAsia="黑体" w:hint="eastAsia"/>
          <w:bCs/>
          <w:sz w:val="28"/>
        </w:rPr>
        <w:t xml:space="preserve">4  </w:t>
      </w:r>
      <w:r w:rsidR="004E59D6" w:rsidRPr="00AA79A2">
        <w:rPr>
          <w:rFonts w:eastAsia="黑体" w:hint="eastAsia"/>
          <w:bCs/>
          <w:sz w:val="28"/>
        </w:rPr>
        <w:t>结语</w:t>
      </w:r>
    </w:p>
    <w:p w:rsidR="00556E08" w:rsidRDefault="004E59D6" w:rsidP="00A124D3">
      <w:pPr>
        <w:ind w:firstLineChars="200" w:firstLine="420"/>
        <w:rPr>
          <w:rFonts w:eastAsia="黑体"/>
          <w:b/>
          <w:bCs/>
          <w:sz w:val="18"/>
        </w:rPr>
      </w:pPr>
      <w:r w:rsidRPr="009E6F5F">
        <w:rPr>
          <w:rFonts w:hint="eastAsia"/>
          <w:szCs w:val="21"/>
        </w:rPr>
        <w:t>本文</w:t>
      </w:r>
      <w:proofErr w:type="gramStart"/>
      <w:r w:rsidRPr="009E6F5F">
        <w:rPr>
          <w:rFonts w:hint="eastAsia"/>
          <w:szCs w:val="21"/>
        </w:rPr>
        <w:t>将熵权法</w:t>
      </w:r>
      <w:proofErr w:type="gramEnd"/>
      <w:r>
        <w:rPr>
          <w:rFonts w:hint="eastAsia"/>
          <w:szCs w:val="21"/>
        </w:rPr>
        <w:t>与</w:t>
      </w:r>
      <w:proofErr w:type="gramStart"/>
      <w:r w:rsidRPr="009E6F5F">
        <w:rPr>
          <w:rFonts w:hint="eastAsia"/>
          <w:szCs w:val="21"/>
        </w:rPr>
        <w:t>多维云</w:t>
      </w:r>
      <w:proofErr w:type="gramEnd"/>
      <w:r w:rsidRPr="009E6F5F">
        <w:rPr>
          <w:rFonts w:hint="eastAsia"/>
          <w:szCs w:val="21"/>
        </w:rPr>
        <w:t>模型应用在围岩稳定评价中，通过对现有的一维云模型拓展为</w:t>
      </w:r>
      <w:proofErr w:type="gramStart"/>
      <w:r w:rsidRPr="009E6F5F">
        <w:rPr>
          <w:rFonts w:hint="eastAsia"/>
          <w:szCs w:val="21"/>
        </w:rPr>
        <w:t>多维云</w:t>
      </w:r>
      <w:proofErr w:type="gramEnd"/>
      <w:r w:rsidRPr="009E6F5F">
        <w:rPr>
          <w:rFonts w:hint="eastAsia"/>
          <w:szCs w:val="21"/>
        </w:rPr>
        <w:t>模型，</w:t>
      </w:r>
      <w:r>
        <w:rPr>
          <w:rFonts w:hint="eastAsia"/>
          <w:szCs w:val="21"/>
        </w:rPr>
        <w:t>只需创建</w:t>
      </w:r>
      <w:r>
        <w:rPr>
          <w:rFonts w:hint="eastAsia"/>
          <w:szCs w:val="21"/>
        </w:rPr>
        <w:t>5</w:t>
      </w:r>
      <w:r>
        <w:rPr>
          <w:rFonts w:hint="eastAsia"/>
          <w:szCs w:val="21"/>
        </w:rPr>
        <w:t>不同稳定等级</w:t>
      </w:r>
      <w:proofErr w:type="gramStart"/>
      <w:r>
        <w:rPr>
          <w:rFonts w:hint="eastAsia"/>
          <w:szCs w:val="21"/>
        </w:rPr>
        <w:t>多维云</w:t>
      </w:r>
      <w:proofErr w:type="gramEnd"/>
      <w:r>
        <w:rPr>
          <w:rFonts w:hint="eastAsia"/>
          <w:szCs w:val="21"/>
        </w:rPr>
        <w:t>模型即可计算确定度</w:t>
      </w:r>
      <w:r w:rsidRPr="009E6F5F">
        <w:rPr>
          <w:rFonts w:hint="eastAsia"/>
          <w:szCs w:val="21"/>
        </w:rPr>
        <w:t>，</w:t>
      </w:r>
      <w:proofErr w:type="gramStart"/>
      <w:r w:rsidRPr="009E6F5F">
        <w:rPr>
          <w:rFonts w:hint="eastAsia"/>
          <w:szCs w:val="21"/>
        </w:rPr>
        <w:t>并用熵权法</w:t>
      </w:r>
      <w:proofErr w:type="gramEnd"/>
      <w:r>
        <w:rPr>
          <w:rFonts w:hint="eastAsia"/>
          <w:szCs w:val="21"/>
        </w:rPr>
        <w:t>计算</w:t>
      </w:r>
      <w:proofErr w:type="gramStart"/>
      <w:r w:rsidRPr="009E6F5F">
        <w:rPr>
          <w:rFonts w:hint="eastAsia"/>
          <w:szCs w:val="21"/>
        </w:rPr>
        <w:t>指标权</w:t>
      </w:r>
      <w:proofErr w:type="gramEnd"/>
      <w:r w:rsidRPr="009E6F5F">
        <w:rPr>
          <w:rFonts w:hint="eastAsia"/>
          <w:szCs w:val="21"/>
        </w:rPr>
        <w:t>值</w:t>
      </w:r>
      <w:r>
        <w:rPr>
          <w:rFonts w:hint="eastAsia"/>
          <w:szCs w:val="21"/>
        </w:rPr>
        <w:t>，计算量较小</w:t>
      </w:r>
      <w:r w:rsidRPr="009E6F5F">
        <w:rPr>
          <w:rFonts w:hint="eastAsia"/>
          <w:szCs w:val="21"/>
        </w:rPr>
        <w:t>，整体上减少了建模的复杂程度。</w:t>
      </w:r>
      <w:r>
        <w:rPr>
          <w:rFonts w:hint="eastAsia"/>
          <w:szCs w:val="21"/>
        </w:rPr>
        <w:t>结果显示</w:t>
      </w:r>
      <w:proofErr w:type="gramStart"/>
      <w:r>
        <w:rPr>
          <w:rFonts w:hint="eastAsia"/>
          <w:szCs w:val="21"/>
        </w:rPr>
        <w:t>了熵权法</w:t>
      </w:r>
      <w:proofErr w:type="gramEnd"/>
      <w:r>
        <w:rPr>
          <w:rFonts w:hint="eastAsia"/>
          <w:szCs w:val="21"/>
        </w:rPr>
        <w:t>-</w:t>
      </w:r>
      <w:proofErr w:type="gramStart"/>
      <w:r>
        <w:rPr>
          <w:rFonts w:hint="eastAsia"/>
          <w:szCs w:val="21"/>
        </w:rPr>
        <w:t>多维云</w:t>
      </w:r>
      <w:proofErr w:type="gramEnd"/>
      <w:r>
        <w:rPr>
          <w:rFonts w:hint="eastAsia"/>
          <w:szCs w:val="21"/>
        </w:rPr>
        <w:t>模型评价围岩综合稳定性的可行性，该方法计算过程相对简单且结果可靠，可在各类模糊性问题处理中使用，能客观地反映定性问题与定量指标之间的关系。</w:t>
      </w:r>
      <w:r w:rsidRPr="009E6F5F">
        <w:rPr>
          <w:rFonts w:hint="eastAsia"/>
          <w:szCs w:val="21"/>
        </w:rPr>
        <w:t>本</w:t>
      </w:r>
      <w:r>
        <w:rPr>
          <w:rFonts w:hint="eastAsia"/>
          <w:szCs w:val="21"/>
        </w:rPr>
        <w:t>模型</w:t>
      </w:r>
      <w:proofErr w:type="gramStart"/>
      <w:r w:rsidRPr="009E6F5F">
        <w:rPr>
          <w:rFonts w:hint="eastAsia"/>
          <w:szCs w:val="21"/>
        </w:rPr>
        <w:t>采用熵权法</w:t>
      </w:r>
      <w:proofErr w:type="gramEnd"/>
      <w:r w:rsidRPr="009E6F5F">
        <w:rPr>
          <w:rFonts w:hint="eastAsia"/>
          <w:szCs w:val="21"/>
        </w:rPr>
        <w:t>确定指标权重，实测样本越多</w:t>
      </w:r>
      <w:r>
        <w:rPr>
          <w:rFonts w:hint="eastAsia"/>
          <w:szCs w:val="21"/>
        </w:rPr>
        <w:t>，其计算所得指标权重越稳定，可将算法集成为学习机，通过</w:t>
      </w:r>
      <w:r w:rsidRPr="009E6F5F">
        <w:rPr>
          <w:rFonts w:hint="eastAsia"/>
          <w:szCs w:val="21"/>
        </w:rPr>
        <w:t>累积实测数据来不断调整</w:t>
      </w:r>
      <w:r w:rsidRPr="007500D8">
        <w:rPr>
          <w:rFonts w:hint="eastAsia"/>
          <w:szCs w:val="21"/>
        </w:rPr>
        <w:t>指标</w:t>
      </w:r>
      <w:r w:rsidRPr="009E6F5F">
        <w:rPr>
          <w:rFonts w:hint="eastAsia"/>
          <w:szCs w:val="21"/>
        </w:rPr>
        <w:t>权重，使之达到</w:t>
      </w:r>
      <w:r>
        <w:rPr>
          <w:rFonts w:hint="eastAsia"/>
          <w:szCs w:val="21"/>
        </w:rPr>
        <w:t>更加</w:t>
      </w:r>
      <w:r w:rsidRPr="009E6F5F">
        <w:rPr>
          <w:rFonts w:hint="eastAsia"/>
          <w:szCs w:val="21"/>
        </w:rPr>
        <w:t>稳定状态。</w:t>
      </w:r>
    </w:p>
    <w:p w:rsidR="007D35AA" w:rsidRPr="00AA79A2" w:rsidRDefault="007D35AA" w:rsidP="00AA79A2">
      <w:pPr>
        <w:tabs>
          <w:tab w:val="left" w:pos="5040"/>
          <w:tab w:val="left" w:pos="5940"/>
        </w:tabs>
        <w:spacing w:beforeLines="100" w:before="301"/>
        <w:jc w:val="left"/>
        <w:rPr>
          <w:rFonts w:ascii="黑体" w:eastAsia="黑体" w:hAnsi="黑体"/>
          <w:bCs/>
          <w:szCs w:val="21"/>
        </w:rPr>
      </w:pPr>
      <w:r w:rsidRPr="00AA79A2">
        <w:rPr>
          <w:rFonts w:ascii="黑体" w:eastAsia="黑体" w:hAnsi="黑体"/>
          <w:bCs/>
          <w:szCs w:val="21"/>
        </w:rPr>
        <w:t>参考文献</w:t>
      </w:r>
      <w:r w:rsidR="00AA79A2">
        <w:rPr>
          <w:rFonts w:ascii="黑体" w:eastAsia="黑体" w:hAnsi="黑体" w:hint="eastAsia"/>
          <w:bCs/>
          <w:szCs w:val="21"/>
        </w:rPr>
        <w:t>：</w:t>
      </w:r>
    </w:p>
    <w:p w:rsidR="00233E93" w:rsidRPr="005542FB" w:rsidRDefault="00233E93" w:rsidP="00DA0BAE">
      <w:pPr>
        <w:ind w:left="360" w:hangingChars="200" w:hanging="360"/>
        <w:rPr>
          <w:rFonts w:eastAsia="方正书宋简体"/>
          <w:sz w:val="18"/>
          <w:szCs w:val="18"/>
        </w:rPr>
      </w:pPr>
      <w:r w:rsidRPr="00DA0BAE">
        <w:rPr>
          <w:rFonts w:eastAsia="方正书宋简体" w:hint="eastAsia"/>
          <w:sz w:val="18"/>
          <w:szCs w:val="18"/>
        </w:rPr>
        <w:t>[1]</w:t>
      </w:r>
      <w:r w:rsidR="00284CEA">
        <w:rPr>
          <w:rFonts w:eastAsia="方正书宋简体" w:hint="eastAsia"/>
          <w:sz w:val="18"/>
          <w:szCs w:val="18"/>
        </w:rPr>
        <w:t xml:space="preserve"> </w:t>
      </w:r>
      <w:r w:rsidRPr="00844F6F">
        <w:rPr>
          <w:rFonts w:ascii="宋体" w:hAnsi="宋体" w:hint="eastAsia"/>
          <w:sz w:val="18"/>
          <w:szCs w:val="18"/>
        </w:rPr>
        <w:t>连建发</w:t>
      </w:r>
      <w:r w:rsidR="005542FB" w:rsidRPr="00844F6F">
        <w:rPr>
          <w:sz w:val="18"/>
          <w:szCs w:val="18"/>
        </w:rPr>
        <w:t>,</w:t>
      </w:r>
      <w:r w:rsidR="005542FB" w:rsidRPr="00844F6F">
        <w:rPr>
          <w:rFonts w:ascii="宋体" w:hAnsi="宋体" w:hint="eastAsia"/>
          <w:sz w:val="18"/>
          <w:szCs w:val="18"/>
        </w:rPr>
        <w:t xml:space="preserve"> </w:t>
      </w:r>
      <w:proofErr w:type="gramStart"/>
      <w:r w:rsidRPr="00844F6F">
        <w:rPr>
          <w:rFonts w:ascii="宋体" w:hAnsi="宋体" w:hint="eastAsia"/>
          <w:sz w:val="18"/>
          <w:szCs w:val="18"/>
        </w:rPr>
        <w:t>慎乃齐</w:t>
      </w:r>
      <w:proofErr w:type="gramEnd"/>
      <w:r w:rsidRPr="00844F6F">
        <w:rPr>
          <w:sz w:val="18"/>
          <w:szCs w:val="18"/>
        </w:rPr>
        <w:t>,</w:t>
      </w:r>
      <w:r w:rsidR="005542FB" w:rsidRPr="00844F6F">
        <w:rPr>
          <w:rFonts w:ascii="宋体" w:hAnsi="宋体" w:hint="eastAsia"/>
          <w:sz w:val="18"/>
          <w:szCs w:val="18"/>
        </w:rPr>
        <w:t xml:space="preserve"> </w:t>
      </w:r>
      <w:proofErr w:type="gramStart"/>
      <w:r w:rsidRPr="00844F6F">
        <w:rPr>
          <w:rFonts w:ascii="宋体" w:hAnsi="宋体" w:hint="eastAsia"/>
          <w:sz w:val="18"/>
          <w:szCs w:val="18"/>
        </w:rPr>
        <w:t>张杰坤</w:t>
      </w:r>
      <w:proofErr w:type="gramEnd"/>
      <w:r w:rsidRPr="00844F6F">
        <w:rPr>
          <w:sz w:val="18"/>
          <w:szCs w:val="18"/>
        </w:rPr>
        <w:t>.</w:t>
      </w:r>
      <w:r w:rsidR="005542FB" w:rsidRPr="00844F6F">
        <w:rPr>
          <w:rFonts w:ascii="宋体" w:hAnsi="宋体" w:hint="eastAsia"/>
          <w:sz w:val="18"/>
          <w:szCs w:val="18"/>
        </w:rPr>
        <w:t xml:space="preserve"> </w:t>
      </w:r>
      <w:r w:rsidRPr="00844F6F">
        <w:rPr>
          <w:rFonts w:ascii="宋体" w:hAnsi="宋体" w:hint="eastAsia"/>
          <w:sz w:val="18"/>
          <w:szCs w:val="18"/>
        </w:rPr>
        <w:t>基于可拓方法的地下工程围岩评价研究[</w:t>
      </w:r>
      <w:r w:rsidRPr="00844F6F">
        <w:rPr>
          <w:sz w:val="18"/>
          <w:szCs w:val="18"/>
        </w:rPr>
        <w:t>J</w:t>
      </w:r>
      <w:r w:rsidRPr="00844F6F">
        <w:rPr>
          <w:rFonts w:ascii="宋体" w:hAnsi="宋体" w:hint="eastAsia"/>
          <w:sz w:val="18"/>
          <w:szCs w:val="18"/>
        </w:rPr>
        <w:t>]</w:t>
      </w:r>
      <w:r w:rsidRPr="00844F6F">
        <w:rPr>
          <w:sz w:val="18"/>
          <w:szCs w:val="18"/>
        </w:rPr>
        <w:t>.</w:t>
      </w:r>
      <w:r w:rsidRPr="00844F6F">
        <w:rPr>
          <w:rFonts w:ascii="宋体" w:hAnsi="宋体" w:hint="eastAsia"/>
          <w:sz w:val="18"/>
          <w:szCs w:val="18"/>
        </w:rPr>
        <w:t>岩石力学与工程学报</w:t>
      </w:r>
      <w:r w:rsidRPr="005542FB">
        <w:rPr>
          <w:rFonts w:eastAsia="方正书宋简体" w:hint="eastAsia"/>
          <w:sz w:val="18"/>
          <w:szCs w:val="18"/>
        </w:rPr>
        <w:t>,</w:t>
      </w:r>
      <w:r w:rsidR="005542FB">
        <w:rPr>
          <w:rFonts w:eastAsia="方正书宋简体" w:hint="eastAsia"/>
          <w:sz w:val="15"/>
          <w:szCs w:val="15"/>
        </w:rPr>
        <w:t xml:space="preserve"> </w:t>
      </w:r>
      <w:r w:rsidRPr="005542FB">
        <w:rPr>
          <w:rFonts w:eastAsia="方正书宋简体" w:hint="eastAsia"/>
          <w:sz w:val="18"/>
          <w:szCs w:val="18"/>
        </w:rPr>
        <w:t>2004</w:t>
      </w:r>
      <w:r w:rsidR="004B2214" w:rsidRPr="005542FB">
        <w:rPr>
          <w:rFonts w:eastAsia="方正书宋简体" w:hint="eastAsia"/>
          <w:sz w:val="18"/>
          <w:szCs w:val="18"/>
        </w:rPr>
        <w:t>,</w:t>
      </w:r>
      <w:r w:rsidR="005542FB">
        <w:rPr>
          <w:rFonts w:eastAsia="方正书宋简体" w:hint="eastAsia"/>
          <w:sz w:val="18"/>
          <w:szCs w:val="18"/>
        </w:rPr>
        <w:t xml:space="preserve"> </w:t>
      </w:r>
      <w:r w:rsidR="004B2214" w:rsidRPr="005542FB">
        <w:rPr>
          <w:rFonts w:eastAsia="方正书宋简体"/>
          <w:b/>
          <w:sz w:val="18"/>
          <w:szCs w:val="18"/>
        </w:rPr>
        <w:t>23</w:t>
      </w:r>
      <w:r w:rsidRPr="005542FB">
        <w:rPr>
          <w:rFonts w:eastAsia="方正书宋简体" w:hint="eastAsia"/>
          <w:sz w:val="18"/>
          <w:szCs w:val="18"/>
        </w:rPr>
        <w:t>(09):</w:t>
      </w:r>
      <w:r w:rsidR="005542FB">
        <w:rPr>
          <w:rFonts w:eastAsia="方正书宋简体" w:hint="eastAsia"/>
          <w:sz w:val="18"/>
          <w:szCs w:val="18"/>
        </w:rPr>
        <w:t xml:space="preserve"> </w:t>
      </w:r>
      <w:proofErr w:type="gramStart"/>
      <w:r w:rsidRPr="005542FB">
        <w:rPr>
          <w:rFonts w:eastAsia="方正书宋简体" w:hint="eastAsia"/>
          <w:sz w:val="18"/>
          <w:szCs w:val="18"/>
        </w:rPr>
        <w:t xml:space="preserve">1450-1453. </w:t>
      </w:r>
      <w:r w:rsidR="002F2D91" w:rsidRPr="005542FB">
        <w:rPr>
          <w:rFonts w:eastAsia="方正书宋简体"/>
          <w:sz w:val="18"/>
          <w:szCs w:val="18"/>
        </w:rPr>
        <w:t xml:space="preserve">(LIAN </w:t>
      </w:r>
      <w:proofErr w:type="spellStart"/>
      <w:r w:rsidR="002F2D91" w:rsidRPr="005542FB">
        <w:rPr>
          <w:rFonts w:eastAsia="方正书宋简体"/>
          <w:sz w:val="18"/>
          <w:szCs w:val="18"/>
        </w:rPr>
        <w:t>Jian-fa</w:t>
      </w:r>
      <w:proofErr w:type="spellEnd"/>
      <w:r w:rsidR="002F2D91" w:rsidRPr="005542FB">
        <w:rPr>
          <w:rFonts w:eastAsia="方正书宋简体"/>
          <w:sz w:val="18"/>
          <w:szCs w:val="18"/>
        </w:rPr>
        <w:t xml:space="preserve">, SHEN </w:t>
      </w:r>
      <w:proofErr w:type="spellStart"/>
      <w:r w:rsidR="002F2D91" w:rsidRPr="005542FB">
        <w:rPr>
          <w:rFonts w:eastAsia="方正书宋简体"/>
          <w:sz w:val="18"/>
          <w:szCs w:val="18"/>
        </w:rPr>
        <w:t>Nai</w:t>
      </w:r>
      <w:proofErr w:type="spellEnd"/>
      <w:r w:rsidR="002F2D91" w:rsidRPr="005542FB">
        <w:rPr>
          <w:rFonts w:eastAsia="方正书宋简体"/>
          <w:sz w:val="18"/>
          <w:szCs w:val="18"/>
        </w:rPr>
        <w:t>-qi, ZHANG</w:t>
      </w:r>
      <w:r w:rsidR="005542FB">
        <w:rPr>
          <w:rFonts w:eastAsia="方正书宋简体" w:hint="eastAsia"/>
          <w:sz w:val="18"/>
          <w:szCs w:val="18"/>
        </w:rPr>
        <w:t xml:space="preserve"> </w:t>
      </w:r>
      <w:proofErr w:type="spellStart"/>
      <w:r w:rsidR="002F2D91" w:rsidRPr="005542FB">
        <w:rPr>
          <w:rFonts w:eastAsia="方正书宋简体"/>
          <w:sz w:val="18"/>
          <w:szCs w:val="18"/>
        </w:rPr>
        <w:t>Jie</w:t>
      </w:r>
      <w:proofErr w:type="spellEnd"/>
      <w:r w:rsidR="002F2D91" w:rsidRPr="005542FB">
        <w:rPr>
          <w:rFonts w:eastAsia="方正书宋简体"/>
          <w:sz w:val="18"/>
          <w:szCs w:val="18"/>
        </w:rPr>
        <w:t>-kun.</w:t>
      </w:r>
      <w:proofErr w:type="gramEnd"/>
      <w:r w:rsidR="005542FB">
        <w:rPr>
          <w:rFonts w:eastAsia="方正书宋简体" w:hint="eastAsia"/>
          <w:sz w:val="18"/>
          <w:szCs w:val="18"/>
        </w:rPr>
        <w:t xml:space="preserve"> </w:t>
      </w:r>
      <w:r w:rsidR="002F2D91" w:rsidRPr="005542FB">
        <w:rPr>
          <w:rFonts w:eastAsia="方正书宋简体"/>
          <w:sz w:val="18"/>
          <w:szCs w:val="18"/>
        </w:rPr>
        <w:t xml:space="preserve">Research on surrounding rock evaluation of </w:t>
      </w:r>
      <w:proofErr w:type="spellStart"/>
      <w:r w:rsidR="002F2D91" w:rsidRPr="005542FB">
        <w:rPr>
          <w:rFonts w:eastAsia="方正书宋简体"/>
          <w:sz w:val="18"/>
          <w:szCs w:val="18"/>
        </w:rPr>
        <w:t>undergroundengineering</w:t>
      </w:r>
      <w:proofErr w:type="spellEnd"/>
      <w:r w:rsidR="002F2D91" w:rsidRPr="005542FB">
        <w:rPr>
          <w:rFonts w:eastAsia="方正书宋简体"/>
          <w:sz w:val="18"/>
          <w:szCs w:val="18"/>
        </w:rPr>
        <w:t xml:space="preserve"> based on extension </w:t>
      </w:r>
      <w:proofErr w:type="gramStart"/>
      <w:r w:rsidR="002F2D91" w:rsidRPr="005542FB">
        <w:rPr>
          <w:rFonts w:eastAsia="方正书宋简体"/>
          <w:sz w:val="18"/>
          <w:szCs w:val="18"/>
        </w:rPr>
        <w:t>method[</w:t>
      </w:r>
      <w:proofErr w:type="gramEnd"/>
      <w:r w:rsidR="002F2D91" w:rsidRPr="005542FB">
        <w:rPr>
          <w:rFonts w:eastAsia="方正书宋简体"/>
          <w:sz w:val="18"/>
          <w:szCs w:val="18"/>
        </w:rPr>
        <w:t xml:space="preserve">J]. Chinese </w:t>
      </w:r>
      <w:proofErr w:type="spellStart"/>
      <w:r w:rsidR="002F2D91" w:rsidRPr="005542FB">
        <w:rPr>
          <w:rFonts w:eastAsia="方正书宋简体"/>
          <w:sz w:val="18"/>
          <w:szCs w:val="18"/>
        </w:rPr>
        <w:t>Journalof</w:t>
      </w:r>
      <w:proofErr w:type="spellEnd"/>
      <w:r w:rsidR="002F2D91" w:rsidRPr="005542FB">
        <w:rPr>
          <w:rFonts w:eastAsia="方正书宋简体"/>
          <w:sz w:val="18"/>
          <w:szCs w:val="18"/>
        </w:rPr>
        <w:t xml:space="preserve"> Rock Mechanics and Engineering, 2004</w:t>
      </w:r>
      <w:proofErr w:type="gramStart"/>
      <w:r w:rsidR="002F2D91" w:rsidRPr="005542FB">
        <w:rPr>
          <w:rFonts w:eastAsia="方正书宋简体"/>
          <w:sz w:val="18"/>
          <w:szCs w:val="18"/>
        </w:rPr>
        <w:t>,</w:t>
      </w:r>
      <w:r w:rsidR="002F2D91" w:rsidRPr="005542FB">
        <w:rPr>
          <w:rFonts w:eastAsia="方正书宋简体"/>
          <w:b/>
          <w:sz w:val="18"/>
          <w:szCs w:val="18"/>
        </w:rPr>
        <w:t>23</w:t>
      </w:r>
      <w:proofErr w:type="gramEnd"/>
      <w:r w:rsidR="002F2D91" w:rsidRPr="005542FB">
        <w:rPr>
          <w:rFonts w:eastAsia="方正书宋简体"/>
          <w:sz w:val="18"/>
          <w:szCs w:val="18"/>
        </w:rPr>
        <w:t>(9): 1450–1453. (</w:t>
      </w:r>
      <w:proofErr w:type="gramStart"/>
      <w:r w:rsidR="002F2D91" w:rsidRPr="005542FB">
        <w:rPr>
          <w:rFonts w:eastAsia="方正书宋简体"/>
          <w:sz w:val="18"/>
          <w:szCs w:val="18"/>
        </w:rPr>
        <w:t>in</w:t>
      </w:r>
      <w:proofErr w:type="gramEnd"/>
      <w:r w:rsidR="002F2D91" w:rsidRPr="005542FB">
        <w:rPr>
          <w:rFonts w:eastAsia="方正书宋简体"/>
          <w:sz w:val="18"/>
          <w:szCs w:val="18"/>
        </w:rPr>
        <w:t xml:space="preserve"> Chinese))</w:t>
      </w:r>
    </w:p>
    <w:p w:rsidR="00233E93" w:rsidRPr="00DA0BAE" w:rsidRDefault="00233E93" w:rsidP="00DA0BAE">
      <w:pPr>
        <w:ind w:left="450" w:hangingChars="250" w:hanging="450"/>
        <w:rPr>
          <w:rFonts w:eastAsia="方正书宋简体"/>
          <w:sz w:val="18"/>
          <w:szCs w:val="18"/>
        </w:rPr>
      </w:pPr>
      <w:r w:rsidRPr="00DA0BAE">
        <w:rPr>
          <w:rFonts w:eastAsia="方正书宋简体" w:hint="eastAsia"/>
          <w:sz w:val="18"/>
          <w:szCs w:val="18"/>
        </w:rPr>
        <w:t>[2]</w:t>
      </w:r>
      <w:r w:rsidR="00284CEA">
        <w:rPr>
          <w:rFonts w:eastAsia="方正书宋简体" w:hint="eastAsia"/>
          <w:sz w:val="18"/>
          <w:szCs w:val="18"/>
        </w:rPr>
        <w:t xml:space="preserve"> </w:t>
      </w:r>
      <w:r w:rsidRPr="00DA0BAE">
        <w:rPr>
          <w:rFonts w:eastAsia="方正书宋简体" w:hint="eastAsia"/>
          <w:sz w:val="18"/>
          <w:szCs w:val="18"/>
        </w:rPr>
        <w:t>刘</w:t>
      </w:r>
      <w:r w:rsidR="00DA0BAE">
        <w:rPr>
          <w:rFonts w:eastAsia="方正书宋简体" w:hint="eastAsia"/>
          <w:sz w:val="18"/>
          <w:szCs w:val="18"/>
        </w:rPr>
        <w:t xml:space="preserve">  </w:t>
      </w:r>
      <w:r w:rsidRPr="00DA0BAE">
        <w:rPr>
          <w:rFonts w:eastAsia="方正书宋简体" w:hint="eastAsia"/>
          <w:sz w:val="18"/>
          <w:szCs w:val="18"/>
        </w:rPr>
        <w:t>阳</w:t>
      </w:r>
      <w:r w:rsidRPr="00DA0BAE">
        <w:rPr>
          <w:rFonts w:eastAsia="方正书宋简体" w:hint="eastAsia"/>
          <w:sz w:val="18"/>
          <w:szCs w:val="18"/>
        </w:rPr>
        <w:t>.</w:t>
      </w:r>
      <w:r w:rsidR="00DA0BAE">
        <w:rPr>
          <w:rFonts w:eastAsia="方正书宋简体" w:hint="eastAsia"/>
          <w:sz w:val="18"/>
          <w:szCs w:val="18"/>
        </w:rPr>
        <w:t xml:space="preserve"> </w:t>
      </w:r>
      <w:r w:rsidRPr="00DA0BAE">
        <w:rPr>
          <w:rFonts w:eastAsia="方正书宋简体" w:hint="eastAsia"/>
          <w:sz w:val="18"/>
          <w:szCs w:val="18"/>
        </w:rPr>
        <w:t>基于随机森林的回采巷道围岩稳定性预测</w:t>
      </w:r>
      <w:r w:rsidRPr="00DA0BAE">
        <w:rPr>
          <w:rFonts w:eastAsia="方正书宋简体" w:hint="eastAsia"/>
          <w:sz w:val="18"/>
          <w:szCs w:val="18"/>
        </w:rPr>
        <w:t>[J].</w:t>
      </w:r>
      <w:r w:rsidRPr="00DA0BAE">
        <w:rPr>
          <w:rFonts w:eastAsia="方正书宋简体" w:hint="eastAsia"/>
          <w:sz w:val="18"/>
          <w:szCs w:val="18"/>
        </w:rPr>
        <w:t>黑龙江科技信息</w:t>
      </w:r>
      <w:r w:rsidRPr="00DA0BAE">
        <w:rPr>
          <w:rFonts w:eastAsia="方正书宋简体" w:hint="eastAsia"/>
          <w:sz w:val="18"/>
          <w:szCs w:val="18"/>
        </w:rPr>
        <w:t>,</w:t>
      </w:r>
      <w:r w:rsidR="00DA0BAE">
        <w:rPr>
          <w:rFonts w:eastAsia="方正书宋简体" w:hint="eastAsia"/>
          <w:sz w:val="18"/>
          <w:szCs w:val="18"/>
        </w:rPr>
        <w:t xml:space="preserve"> </w:t>
      </w:r>
      <w:r w:rsidRPr="00DA0BAE">
        <w:rPr>
          <w:rFonts w:eastAsia="方正书宋简体" w:hint="eastAsia"/>
          <w:sz w:val="18"/>
          <w:szCs w:val="18"/>
        </w:rPr>
        <w:t>2016(36):</w:t>
      </w:r>
      <w:r w:rsidR="00DA0BAE">
        <w:rPr>
          <w:rFonts w:eastAsia="方正书宋简体" w:hint="eastAsia"/>
          <w:sz w:val="18"/>
          <w:szCs w:val="18"/>
        </w:rPr>
        <w:t xml:space="preserve"> </w:t>
      </w:r>
      <w:r w:rsidRPr="00DA0BAE">
        <w:rPr>
          <w:rFonts w:eastAsia="方正书宋简体" w:hint="eastAsia"/>
          <w:sz w:val="18"/>
          <w:szCs w:val="18"/>
        </w:rPr>
        <w:t>72.</w:t>
      </w:r>
      <w:r w:rsidR="00DA0BAE">
        <w:rPr>
          <w:rFonts w:eastAsia="方正书宋简体" w:hint="eastAsia"/>
          <w:sz w:val="18"/>
          <w:szCs w:val="18"/>
        </w:rPr>
        <w:t xml:space="preserve"> </w:t>
      </w:r>
      <w:r w:rsidR="00113457" w:rsidRPr="00DA0BAE">
        <w:rPr>
          <w:rFonts w:eastAsia="方正书宋简体" w:hint="eastAsia"/>
          <w:sz w:val="18"/>
          <w:szCs w:val="18"/>
        </w:rPr>
        <w:t>(</w:t>
      </w:r>
      <w:r w:rsidR="00113457" w:rsidRPr="00DA0BAE">
        <w:rPr>
          <w:rFonts w:eastAsia="方正书宋简体"/>
          <w:sz w:val="18"/>
          <w:szCs w:val="18"/>
        </w:rPr>
        <w:t>L</w:t>
      </w:r>
      <w:r w:rsidR="00113457" w:rsidRPr="00DA0BAE">
        <w:rPr>
          <w:rFonts w:eastAsia="方正书宋简体" w:hint="eastAsia"/>
          <w:sz w:val="18"/>
          <w:szCs w:val="18"/>
        </w:rPr>
        <w:t>IU</w:t>
      </w:r>
      <w:r w:rsidR="00113457" w:rsidRPr="00DA0BAE">
        <w:rPr>
          <w:rFonts w:eastAsia="方正书宋简体"/>
          <w:sz w:val="18"/>
          <w:szCs w:val="18"/>
        </w:rPr>
        <w:t xml:space="preserve"> Yang. </w:t>
      </w:r>
      <w:r w:rsidR="00113457" w:rsidRPr="00DA0BAE">
        <w:rPr>
          <w:rFonts w:eastAsia="方正书宋简体"/>
          <w:sz w:val="18"/>
          <w:szCs w:val="18"/>
        </w:rPr>
        <w:lastRenderedPageBreak/>
        <w:t>Prediction of surrounding rock stability of mining roa</w:t>
      </w:r>
      <w:r w:rsidR="0008314C">
        <w:rPr>
          <w:rFonts w:eastAsia="方正书宋简体"/>
          <w:sz w:val="18"/>
          <w:szCs w:val="18"/>
        </w:rPr>
        <w:t xml:space="preserve">dway based on stochastic </w:t>
      </w:r>
      <w:proofErr w:type="gramStart"/>
      <w:r w:rsidR="0008314C">
        <w:rPr>
          <w:rFonts w:eastAsia="方正书宋简体"/>
          <w:sz w:val="18"/>
          <w:szCs w:val="18"/>
        </w:rPr>
        <w:t>Forest</w:t>
      </w:r>
      <w:r w:rsidR="00113457" w:rsidRPr="00DA0BAE">
        <w:rPr>
          <w:rFonts w:eastAsia="方正书宋简体"/>
          <w:sz w:val="18"/>
          <w:szCs w:val="18"/>
        </w:rPr>
        <w:t>[</w:t>
      </w:r>
      <w:proofErr w:type="gramEnd"/>
      <w:r w:rsidR="00113457" w:rsidRPr="00DA0BAE">
        <w:rPr>
          <w:rFonts w:eastAsia="方正书宋简体"/>
          <w:sz w:val="18"/>
          <w:szCs w:val="18"/>
        </w:rPr>
        <w:t xml:space="preserve">J]. </w:t>
      </w:r>
      <w:r w:rsidR="001E1F93" w:rsidRPr="00DA0BAE">
        <w:rPr>
          <w:rFonts w:eastAsia="方正书宋简体"/>
          <w:sz w:val="18"/>
          <w:szCs w:val="18"/>
        </w:rPr>
        <w:t>Scientific and Technological Innovation</w:t>
      </w:r>
      <w:r w:rsidR="00113457" w:rsidRPr="00DA0BAE">
        <w:rPr>
          <w:rFonts w:eastAsia="方正书宋简体"/>
          <w:sz w:val="18"/>
          <w:szCs w:val="18"/>
        </w:rPr>
        <w:t>, 2016 (36): 72.</w:t>
      </w:r>
      <w:r w:rsidR="00113457" w:rsidRPr="00DA0BAE">
        <w:rPr>
          <w:sz w:val="18"/>
          <w:szCs w:val="18"/>
        </w:rPr>
        <w:t xml:space="preserve"> </w:t>
      </w:r>
      <w:r w:rsidR="00113457" w:rsidRPr="00DA0BAE">
        <w:rPr>
          <w:rFonts w:eastAsia="方正书宋简体"/>
          <w:sz w:val="18"/>
          <w:szCs w:val="18"/>
        </w:rPr>
        <w:t>(</w:t>
      </w:r>
      <w:proofErr w:type="gramStart"/>
      <w:r w:rsidR="00113457" w:rsidRPr="00DA0BAE">
        <w:rPr>
          <w:rFonts w:eastAsia="方正书宋简体"/>
          <w:sz w:val="18"/>
          <w:szCs w:val="18"/>
        </w:rPr>
        <w:t>in</w:t>
      </w:r>
      <w:proofErr w:type="gramEnd"/>
      <w:r w:rsidR="00113457" w:rsidRPr="00DA0BAE">
        <w:rPr>
          <w:rFonts w:eastAsia="方正书宋简体"/>
          <w:sz w:val="18"/>
          <w:szCs w:val="18"/>
        </w:rPr>
        <w:t xml:space="preserve"> Chinese)</w:t>
      </w:r>
      <w:r w:rsidR="00113457" w:rsidRPr="00DA0BAE">
        <w:rPr>
          <w:rFonts w:eastAsia="方正书宋简体" w:hint="eastAsia"/>
          <w:sz w:val="18"/>
          <w:szCs w:val="18"/>
        </w:rPr>
        <w:t>)</w:t>
      </w:r>
    </w:p>
    <w:p w:rsidR="00233E93" w:rsidRPr="00DA0BAE" w:rsidRDefault="00233E93" w:rsidP="00DA0BAE">
      <w:pPr>
        <w:ind w:left="360" w:hangingChars="200" w:hanging="360"/>
        <w:rPr>
          <w:rFonts w:eastAsia="方正书宋简体"/>
          <w:sz w:val="18"/>
          <w:szCs w:val="18"/>
        </w:rPr>
      </w:pPr>
      <w:r w:rsidRPr="00DA0BAE">
        <w:rPr>
          <w:rFonts w:eastAsia="方正书宋简体" w:hint="eastAsia"/>
          <w:sz w:val="18"/>
          <w:szCs w:val="18"/>
        </w:rPr>
        <w:t>[3]</w:t>
      </w:r>
      <w:r w:rsidR="00284CEA">
        <w:rPr>
          <w:rFonts w:eastAsia="方正书宋简体" w:hint="eastAsia"/>
          <w:sz w:val="18"/>
          <w:szCs w:val="18"/>
        </w:rPr>
        <w:t xml:space="preserve"> </w:t>
      </w:r>
      <w:r w:rsidRPr="00DA0BAE">
        <w:rPr>
          <w:rFonts w:eastAsia="方正书宋简体" w:hint="eastAsia"/>
          <w:sz w:val="18"/>
          <w:szCs w:val="18"/>
        </w:rPr>
        <w:t>赵</w:t>
      </w:r>
      <w:r w:rsidR="00DA0BAE">
        <w:rPr>
          <w:rFonts w:eastAsia="方正书宋简体" w:hint="eastAsia"/>
          <w:sz w:val="18"/>
          <w:szCs w:val="18"/>
        </w:rPr>
        <w:t xml:space="preserve">  </w:t>
      </w:r>
      <w:proofErr w:type="gramStart"/>
      <w:r w:rsidRPr="00DA0BAE">
        <w:rPr>
          <w:rFonts w:eastAsia="方正书宋简体" w:hint="eastAsia"/>
          <w:sz w:val="18"/>
          <w:szCs w:val="18"/>
        </w:rPr>
        <w:t>婷</w:t>
      </w:r>
      <w:proofErr w:type="gramEnd"/>
      <w:r w:rsidRPr="00DA0BAE">
        <w:rPr>
          <w:rFonts w:eastAsia="方正书宋简体" w:hint="eastAsia"/>
          <w:sz w:val="18"/>
          <w:szCs w:val="18"/>
        </w:rPr>
        <w:t>,</w:t>
      </w:r>
      <w:r w:rsidR="00DA0BAE">
        <w:rPr>
          <w:rFonts w:eastAsia="方正书宋简体" w:hint="eastAsia"/>
          <w:sz w:val="18"/>
          <w:szCs w:val="18"/>
        </w:rPr>
        <w:t xml:space="preserve"> </w:t>
      </w:r>
      <w:r w:rsidRPr="00DA0BAE">
        <w:rPr>
          <w:rFonts w:eastAsia="方正书宋简体" w:hint="eastAsia"/>
          <w:sz w:val="18"/>
          <w:szCs w:val="18"/>
        </w:rPr>
        <w:t>黄德镛</w:t>
      </w:r>
      <w:r w:rsidRPr="00DA0BAE">
        <w:rPr>
          <w:rFonts w:eastAsia="方正书宋简体" w:hint="eastAsia"/>
          <w:sz w:val="18"/>
          <w:szCs w:val="18"/>
        </w:rPr>
        <w:t>,</w:t>
      </w:r>
      <w:r w:rsidR="00DA0BAE">
        <w:rPr>
          <w:rFonts w:eastAsia="方正书宋简体" w:hint="eastAsia"/>
          <w:sz w:val="18"/>
          <w:szCs w:val="18"/>
        </w:rPr>
        <w:t xml:space="preserve"> </w:t>
      </w:r>
      <w:r w:rsidRPr="00DA0BAE">
        <w:rPr>
          <w:rFonts w:eastAsia="方正书宋简体" w:hint="eastAsia"/>
          <w:sz w:val="18"/>
          <w:szCs w:val="18"/>
        </w:rPr>
        <w:t>王佳信</w:t>
      </w:r>
      <w:r w:rsidRPr="00DA0BAE">
        <w:rPr>
          <w:rFonts w:eastAsia="方正书宋简体" w:hint="eastAsia"/>
          <w:sz w:val="18"/>
          <w:szCs w:val="18"/>
        </w:rPr>
        <w:t>,</w:t>
      </w:r>
      <w:r w:rsidR="00DA0BAE">
        <w:rPr>
          <w:rFonts w:eastAsia="方正书宋简体" w:hint="eastAsia"/>
          <w:sz w:val="18"/>
          <w:szCs w:val="18"/>
        </w:rPr>
        <w:t xml:space="preserve"> </w:t>
      </w:r>
      <w:r w:rsidRPr="00DA0BAE">
        <w:rPr>
          <w:rFonts w:eastAsia="方正书宋简体" w:hint="eastAsia"/>
          <w:sz w:val="18"/>
          <w:szCs w:val="18"/>
        </w:rPr>
        <w:t>张燕飞</w:t>
      </w:r>
      <w:r w:rsidRPr="00DA0BAE">
        <w:rPr>
          <w:rFonts w:eastAsia="方正书宋简体" w:hint="eastAsia"/>
          <w:sz w:val="18"/>
          <w:szCs w:val="18"/>
        </w:rPr>
        <w:t>.</w:t>
      </w:r>
      <w:r w:rsidRPr="00DA0BAE">
        <w:rPr>
          <w:rFonts w:eastAsia="方正书宋简体" w:hint="eastAsia"/>
          <w:sz w:val="18"/>
          <w:szCs w:val="18"/>
        </w:rPr>
        <w:t>基于</w:t>
      </w:r>
      <w:proofErr w:type="gramStart"/>
      <w:r w:rsidRPr="00DA0BAE">
        <w:rPr>
          <w:rFonts w:eastAsia="方正书宋简体" w:hint="eastAsia"/>
          <w:sz w:val="18"/>
          <w:szCs w:val="18"/>
        </w:rPr>
        <w:t>向量机</w:t>
      </w:r>
      <w:proofErr w:type="gramEnd"/>
      <w:r w:rsidRPr="00DA0BAE">
        <w:rPr>
          <w:rFonts w:eastAsia="方正书宋简体" w:hint="eastAsia"/>
          <w:sz w:val="18"/>
          <w:szCs w:val="18"/>
        </w:rPr>
        <w:t>的煤层顶底板围岩稳定性分类研究</w:t>
      </w:r>
      <w:r w:rsidRPr="00DA0BAE">
        <w:rPr>
          <w:rFonts w:eastAsia="方正书宋简体" w:hint="eastAsia"/>
          <w:sz w:val="18"/>
          <w:szCs w:val="18"/>
        </w:rPr>
        <w:t>[J].</w:t>
      </w:r>
      <w:r w:rsidR="00E172B7">
        <w:rPr>
          <w:rFonts w:eastAsia="方正书宋简体" w:hint="eastAsia"/>
          <w:sz w:val="18"/>
          <w:szCs w:val="18"/>
        </w:rPr>
        <w:t xml:space="preserve"> </w:t>
      </w:r>
      <w:r w:rsidRPr="00DA0BAE">
        <w:rPr>
          <w:rFonts w:eastAsia="方正书宋简体" w:hint="eastAsia"/>
          <w:sz w:val="18"/>
          <w:szCs w:val="18"/>
        </w:rPr>
        <w:t>煤矿机械</w:t>
      </w:r>
      <w:r w:rsidRPr="00DA0BAE">
        <w:rPr>
          <w:rFonts w:eastAsia="方正书宋简体" w:hint="eastAsia"/>
          <w:sz w:val="18"/>
          <w:szCs w:val="18"/>
        </w:rPr>
        <w:t>,</w:t>
      </w:r>
      <w:r w:rsidR="00E172B7">
        <w:rPr>
          <w:rFonts w:eastAsia="方正书宋简体" w:hint="eastAsia"/>
          <w:sz w:val="18"/>
          <w:szCs w:val="18"/>
        </w:rPr>
        <w:t xml:space="preserve"> </w:t>
      </w:r>
      <w:r w:rsidRPr="00DA0BAE">
        <w:rPr>
          <w:rFonts w:eastAsia="方正书宋简体" w:hint="eastAsia"/>
          <w:sz w:val="18"/>
          <w:szCs w:val="18"/>
        </w:rPr>
        <w:t>2016,</w:t>
      </w:r>
      <w:r w:rsidR="00E172B7">
        <w:rPr>
          <w:rFonts w:eastAsia="方正书宋简体" w:hint="eastAsia"/>
          <w:sz w:val="18"/>
          <w:szCs w:val="18"/>
        </w:rPr>
        <w:t xml:space="preserve"> </w:t>
      </w:r>
      <w:r w:rsidRPr="00DA0BAE">
        <w:rPr>
          <w:rFonts w:eastAsia="方正书宋简体" w:hint="eastAsia"/>
          <w:b/>
          <w:sz w:val="18"/>
          <w:szCs w:val="18"/>
        </w:rPr>
        <w:t>37</w:t>
      </w:r>
      <w:r w:rsidRPr="00DA0BAE">
        <w:rPr>
          <w:rFonts w:eastAsia="方正书宋简体" w:hint="eastAsia"/>
          <w:sz w:val="18"/>
          <w:szCs w:val="18"/>
        </w:rPr>
        <w:t>(11):</w:t>
      </w:r>
      <w:r w:rsidR="00E172B7">
        <w:rPr>
          <w:rFonts w:eastAsia="方正书宋简体" w:hint="eastAsia"/>
          <w:sz w:val="18"/>
          <w:szCs w:val="18"/>
        </w:rPr>
        <w:t xml:space="preserve"> </w:t>
      </w:r>
      <w:proofErr w:type="gramStart"/>
      <w:r w:rsidRPr="00DA0BAE">
        <w:rPr>
          <w:rFonts w:eastAsia="方正书宋简体" w:hint="eastAsia"/>
          <w:sz w:val="18"/>
          <w:szCs w:val="18"/>
        </w:rPr>
        <w:t>175-177.</w:t>
      </w:r>
      <w:r w:rsidR="00E172B7">
        <w:rPr>
          <w:rFonts w:eastAsia="方正书宋简体" w:hint="eastAsia"/>
          <w:sz w:val="18"/>
          <w:szCs w:val="18"/>
        </w:rPr>
        <w:t xml:space="preserve"> </w:t>
      </w:r>
      <w:r w:rsidR="00F51196" w:rsidRPr="00DA0BAE">
        <w:rPr>
          <w:rFonts w:eastAsia="方正书宋简体" w:hint="eastAsia"/>
          <w:sz w:val="18"/>
          <w:szCs w:val="18"/>
        </w:rPr>
        <w:t>(ZHAO</w:t>
      </w:r>
      <w:r w:rsidR="00F51196" w:rsidRPr="00DA0BAE">
        <w:rPr>
          <w:rFonts w:eastAsia="方正书宋简体"/>
          <w:sz w:val="18"/>
          <w:szCs w:val="18"/>
        </w:rPr>
        <w:t xml:space="preserve"> Ting, Huang, Wang </w:t>
      </w:r>
      <w:proofErr w:type="spellStart"/>
      <w:r w:rsidR="00F51196" w:rsidRPr="00DA0BAE">
        <w:rPr>
          <w:rFonts w:eastAsia="方正书宋简体"/>
          <w:sz w:val="18"/>
          <w:szCs w:val="18"/>
        </w:rPr>
        <w:t>Jia</w:t>
      </w:r>
      <w:r w:rsidR="00730048" w:rsidRPr="00DA0BAE">
        <w:rPr>
          <w:rFonts w:eastAsia="方正书宋简体" w:hint="eastAsia"/>
          <w:sz w:val="18"/>
          <w:szCs w:val="18"/>
        </w:rPr>
        <w:t>-</w:t>
      </w:r>
      <w:r w:rsidR="00F51196" w:rsidRPr="00DA0BAE">
        <w:rPr>
          <w:rFonts w:eastAsia="方正书宋简体"/>
          <w:sz w:val="18"/>
          <w:szCs w:val="18"/>
        </w:rPr>
        <w:t>xin</w:t>
      </w:r>
      <w:proofErr w:type="spellEnd"/>
      <w:r w:rsidR="00F51196" w:rsidRPr="00DA0BAE">
        <w:rPr>
          <w:rFonts w:eastAsia="方正书宋简体"/>
          <w:sz w:val="18"/>
          <w:szCs w:val="18"/>
        </w:rPr>
        <w:t>, Zhang Yan</w:t>
      </w:r>
      <w:r w:rsidR="00730048" w:rsidRPr="00DA0BAE">
        <w:rPr>
          <w:rFonts w:eastAsia="方正书宋简体" w:hint="eastAsia"/>
          <w:sz w:val="18"/>
          <w:szCs w:val="18"/>
        </w:rPr>
        <w:t>-</w:t>
      </w:r>
      <w:proofErr w:type="spellStart"/>
      <w:r w:rsidR="00F51196" w:rsidRPr="00DA0BAE">
        <w:rPr>
          <w:rFonts w:eastAsia="方正书宋简体"/>
          <w:sz w:val="18"/>
          <w:szCs w:val="18"/>
        </w:rPr>
        <w:t>fei</w:t>
      </w:r>
      <w:proofErr w:type="spellEnd"/>
      <w:r w:rsidR="00F51196" w:rsidRPr="00DA0BAE">
        <w:rPr>
          <w:rFonts w:eastAsia="方正书宋简体"/>
          <w:sz w:val="18"/>
          <w:szCs w:val="18"/>
        </w:rPr>
        <w:t>.</w:t>
      </w:r>
      <w:proofErr w:type="gramEnd"/>
      <w:r w:rsidR="00F51196" w:rsidRPr="00DA0BAE">
        <w:rPr>
          <w:rFonts w:eastAsia="方正书宋简体"/>
          <w:sz w:val="18"/>
          <w:szCs w:val="18"/>
        </w:rPr>
        <w:t xml:space="preserve"> </w:t>
      </w:r>
      <w:r w:rsidR="00E23009" w:rsidRPr="00DA0BAE">
        <w:rPr>
          <w:rFonts w:eastAsia="方正书宋简体"/>
          <w:sz w:val="18"/>
          <w:szCs w:val="18"/>
        </w:rPr>
        <w:t xml:space="preserve">Classification Research of Surrounding Rock Stability of Coal </w:t>
      </w:r>
      <w:proofErr w:type="spellStart"/>
      <w:r w:rsidR="00E23009" w:rsidRPr="00DA0BAE">
        <w:rPr>
          <w:rFonts w:eastAsia="方正书宋简体"/>
          <w:sz w:val="18"/>
          <w:szCs w:val="18"/>
        </w:rPr>
        <w:t>SeamRoof</w:t>
      </w:r>
      <w:proofErr w:type="spellEnd"/>
      <w:r w:rsidR="00E23009" w:rsidRPr="00DA0BAE">
        <w:rPr>
          <w:rFonts w:eastAsia="方正书宋简体"/>
          <w:sz w:val="18"/>
          <w:szCs w:val="18"/>
        </w:rPr>
        <w:t xml:space="preserve"> and Floor Based on Support Vector </w:t>
      </w:r>
      <w:proofErr w:type="gramStart"/>
      <w:r w:rsidR="00E23009" w:rsidRPr="00DA0BAE">
        <w:rPr>
          <w:rFonts w:eastAsia="方正书宋简体"/>
          <w:sz w:val="18"/>
          <w:szCs w:val="18"/>
        </w:rPr>
        <w:t>Machine</w:t>
      </w:r>
      <w:r w:rsidR="00AA70FD" w:rsidRPr="00DA0BAE">
        <w:rPr>
          <w:rFonts w:eastAsia="方正书宋简体" w:hint="eastAsia"/>
          <w:sz w:val="18"/>
          <w:szCs w:val="18"/>
        </w:rPr>
        <w:t>[</w:t>
      </w:r>
      <w:proofErr w:type="gramEnd"/>
      <w:r w:rsidR="00AA70FD" w:rsidRPr="00DA0BAE">
        <w:rPr>
          <w:rFonts w:eastAsia="方正书宋简体" w:hint="eastAsia"/>
          <w:sz w:val="18"/>
          <w:szCs w:val="18"/>
        </w:rPr>
        <w:t>J].</w:t>
      </w:r>
      <w:r w:rsidR="00AA70FD" w:rsidRPr="00DA0BAE">
        <w:rPr>
          <w:sz w:val="18"/>
          <w:szCs w:val="18"/>
        </w:rPr>
        <w:t xml:space="preserve"> </w:t>
      </w:r>
      <w:r w:rsidR="00AA70FD" w:rsidRPr="00DA0BAE">
        <w:rPr>
          <w:rFonts w:eastAsia="方正书宋简体"/>
          <w:sz w:val="18"/>
          <w:szCs w:val="18"/>
        </w:rPr>
        <w:t>Coal Mine Machinery</w:t>
      </w:r>
      <w:r w:rsidR="00AA70FD" w:rsidRPr="00DA0BAE">
        <w:rPr>
          <w:rFonts w:eastAsia="方正书宋简体" w:hint="eastAsia"/>
          <w:sz w:val="18"/>
          <w:szCs w:val="18"/>
        </w:rPr>
        <w:t>,</w:t>
      </w:r>
      <w:r w:rsidR="00E172B7">
        <w:rPr>
          <w:rFonts w:eastAsia="方正书宋简体" w:hint="eastAsia"/>
          <w:sz w:val="18"/>
          <w:szCs w:val="18"/>
        </w:rPr>
        <w:t xml:space="preserve"> </w:t>
      </w:r>
      <w:r w:rsidR="00AA70FD" w:rsidRPr="00DA0BAE">
        <w:rPr>
          <w:rFonts w:eastAsia="方正书宋简体" w:hint="eastAsia"/>
          <w:sz w:val="18"/>
          <w:szCs w:val="18"/>
        </w:rPr>
        <w:t>2016,</w:t>
      </w:r>
      <w:r w:rsidR="00E172B7">
        <w:rPr>
          <w:rFonts w:eastAsia="方正书宋简体" w:hint="eastAsia"/>
          <w:sz w:val="18"/>
          <w:szCs w:val="18"/>
        </w:rPr>
        <w:t xml:space="preserve"> </w:t>
      </w:r>
      <w:r w:rsidR="00AA70FD" w:rsidRPr="00DA0BAE">
        <w:rPr>
          <w:rFonts w:eastAsia="方正书宋简体" w:hint="eastAsia"/>
          <w:b/>
          <w:sz w:val="18"/>
          <w:szCs w:val="18"/>
        </w:rPr>
        <w:t>37</w:t>
      </w:r>
      <w:r w:rsidR="00AA70FD" w:rsidRPr="00DA0BAE">
        <w:rPr>
          <w:rFonts w:eastAsia="方正书宋简体" w:hint="eastAsia"/>
          <w:sz w:val="18"/>
          <w:szCs w:val="18"/>
        </w:rPr>
        <w:t>(11):</w:t>
      </w:r>
      <w:r w:rsidR="00E172B7">
        <w:rPr>
          <w:rFonts w:eastAsia="方正书宋简体" w:hint="eastAsia"/>
          <w:sz w:val="18"/>
          <w:szCs w:val="18"/>
        </w:rPr>
        <w:t xml:space="preserve"> </w:t>
      </w:r>
      <w:r w:rsidR="00AA70FD" w:rsidRPr="00DA0BAE">
        <w:rPr>
          <w:rFonts w:eastAsia="方正书宋简体" w:hint="eastAsia"/>
          <w:sz w:val="18"/>
          <w:szCs w:val="18"/>
        </w:rPr>
        <w:t>175-177.</w:t>
      </w:r>
      <w:r w:rsidR="00E172B7">
        <w:rPr>
          <w:rFonts w:eastAsia="方正书宋简体" w:hint="eastAsia"/>
          <w:sz w:val="18"/>
          <w:szCs w:val="18"/>
        </w:rPr>
        <w:t xml:space="preserve"> </w:t>
      </w:r>
      <w:r w:rsidR="00AA70FD" w:rsidRPr="00DA0BAE">
        <w:rPr>
          <w:rFonts w:eastAsia="方正书宋简体"/>
          <w:sz w:val="18"/>
          <w:szCs w:val="18"/>
        </w:rPr>
        <w:t>(</w:t>
      </w:r>
      <w:proofErr w:type="gramStart"/>
      <w:r w:rsidR="00AA70FD" w:rsidRPr="00DA0BAE">
        <w:rPr>
          <w:rFonts w:eastAsia="方正书宋简体"/>
          <w:sz w:val="18"/>
          <w:szCs w:val="18"/>
        </w:rPr>
        <w:t>in</w:t>
      </w:r>
      <w:proofErr w:type="gramEnd"/>
      <w:r w:rsidR="00AA70FD" w:rsidRPr="00DA0BAE">
        <w:rPr>
          <w:rFonts w:eastAsia="方正书宋简体"/>
          <w:sz w:val="18"/>
          <w:szCs w:val="18"/>
        </w:rPr>
        <w:t xml:space="preserve"> Chinese)</w:t>
      </w:r>
      <w:r w:rsidR="00F51196" w:rsidRPr="00DA0BAE">
        <w:rPr>
          <w:rFonts w:eastAsia="方正书宋简体" w:hint="eastAsia"/>
          <w:sz w:val="18"/>
          <w:szCs w:val="18"/>
        </w:rPr>
        <w:t>)</w:t>
      </w:r>
    </w:p>
    <w:p w:rsidR="00233E93" w:rsidRPr="0008314C" w:rsidRDefault="00233E93" w:rsidP="0008314C">
      <w:pPr>
        <w:ind w:left="360" w:hangingChars="200" w:hanging="360"/>
        <w:rPr>
          <w:rFonts w:eastAsia="方正书宋简体"/>
          <w:sz w:val="18"/>
          <w:szCs w:val="18"/>
        </w:rPr>
      </w:pPr>
      <w:r w:rsidRPr="0008314C">
        <w:rPr>
          <w:rFonts w:eastAsia="方正书宋简体" w:hint="eastAsia"/>
          <w:sz w:val="18"/>
          <w:szCs w:val="18"/>
        </w:rPr>
        <w:t>[4]</w:t>
      </w:r>
      <w:r w:rsidR="00284CEA">
        <w:rPr>
          <w:rFonts w:eastAsia="方正书宋简体" w:hint="eastAsia"/>
          <w:sz w:val="18"/>
          <w:szCs w:val="18"/>
        </w:rPr>
        <w:t xml:space="preserve"> </w:t>
      </w:r>
      <w:r w:rsidRPr="0008314C">
        <w:rPr>
          <w:rFonts w:eastAsia="方正书宋简体" w:hint="eastAsia"/>
          <w:sz w:val="18"/>
          <w:szCs w:val="18"/>
        </w:rPr>
        <w:t>张宏伟</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围岩稳定性评判的支持</w:t>
      </w:r>
      <w:proofErr w:type="gramStart"/>
      <w:r w:rsidRPr="0008314C">
        <w:rPr>
          <w:rFonts w:eastAsia="方正书宋简体" w:hint="eastAsia"/>
          <w:sz w:val="18"/>
          <w:szCs w:val="18"/>
        </w:rPr>
        <w:t>向量机</w:t>
      </w:r>
      <w:proofErr w:type="gramEnd"/>
      <w:r w:rsidRPr="0008314C">
        <w:rPr>
          <w:rFonts w:eastAsia="方正书宋简体" w:hint="eastAsia"/>
          <w:sz w:val="18"/>
          <w:szCs w:val="18"/>
        </w:rPr>
        <w:t>多分类模型</w:t>
      </w:r>
      <w:r w:rsidRPr="0008314C">
        <w:rPr>
          <w:rFonts w:eastAsia="方正书宋简体" w:hint="eastAsia"/>
          <w:sz w:val="18"/>
          <w:szCs w:val="18"/>
        </w:rPr>
        <w:t>[J].</w:t>
      </w:r>
      <w:r w:rsidRPr="0008314C">
        <w:rPr>
          <w:rFonts w:eastAsia="方正书宋简体" w:hint="eastAsia"/>
          <w:sz w:val="18"/>
          <w:szCs w:val="18"/>
        </w:rPr>
        <w:t>河南科学</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2010,</w:t>
      </w:r>
      <w:r w:rsidR="0008314C">
        <w:rPr>
          <w:rFonts w:eastAsia="方正书宋简体" w:hint="eastAsia"/>
          <w:sz w:val="18"/>
          <w:szCs w:val="18"/>
        </w:rPr>
        <w:t xml:space="preserve"> </w:t>
      </w:r>
      <w:r w:rsidRPr="0008314C">
        <w:rPr>
          <w:rFonts w:eastAsia="方正书宋简体" w:hint="eastAsia"/>
          <w:b/>
          <w:sz w:val="18"/>
          <w:szCs w:val="18"/>
        </w:rPr>
        <w:t>28</w:t>
      </w:r>
      <w:r w:rsidRPr="0008314C">
        <w:rPr>
          <w:rFonts w:eastAsia="方正书宋简体" w:hint="eastAsia"/>
          <w:sz w:val="18"/>
          <w:szCs w:val="18"/>
        </w:rPr>
        <w:t>(10):</w:t>
      </w:r>
      <w:r w:rsidR="0008314C">
        <w:rPr>
          <w:rFonts w:eastAsia="方正书宋简体" w:hint="eastAsia"/>
          <w:sz w:val="18"/>
          <w:szCs w:val="18"/>
        </w:rPr>
        <w:t xml:space="preserve"> </w:t>
      </w:r>
      <w:proofErr w:type="gramStart"/>
      <w:r w:rsidRPr="0008314C">
        <w:rPr>
          <w:rFonts w:eastAsia="方正书宋简体" w:hint="eastAsia"/>
          <w:sz w:val="18"/>
          <w:szCs w:val="18"/>
        </w:rPr>
        <w:t>1278-1281.</w:t>
      </w:r>
      <w:r w:rsidR="0008314C">
        <w:rPr>
          <w:rFonts w:eastAsia="方正书宋简体" w:hint="eastAsia"/>
          <w:sz w:val="18"/>
          <w:szCs w:val="18"/>
        </w:rPr>
        <w:t xml:space="preserve"> </w:t>
      </w:r>
      <w:r w:rsidR="00920FC6" w:rsidRPr="0008314C">
        <w:rPr>
          <w:rFonts w:eastAsia="方正书宋简体" w:hint="eastAsia"/>
          <w:sz w:val="18"/>
          <w:szCs w:val="18"/>
        </w:rPr>
        <w:t>(</w:t>
      </w:r>
      <w:r w:rsidR="00920FC6" w:rsidRPr="0008314C">
        <w:rPr>
          <w:rFonts w:eastAsia="方正书宋简体"/>
          <w:sz w:val="18"/>
          <w:szCs w:val="18"/>
        </w:rPr>
        <w:t>Z</w:t>
      </w:r>
      <w:r w:rsidR="00920FC6" w:rsidRPr="0008314C">
        <w:rPr>
          <w:rFonts w:eastAsia="方正书宋简体" w:hint="eastAsia"/>
          <w:sz w:val="18"/>
          <w:szCs w:val="18"/>
        </w:rPr>
        <w:t>HANG</w:t>
      </w:r>
      <w:r w:rsidR="00920FC6" w:rsidRPr="0008314C">
        <w:rPr>
          <w:rFonts w:eastAsia="方正书宋简体"/>
          <w:sz w:val="18"/>
          <w:szCs w:val="18"/>
        </w:rPr>
        <w:t xml:space="preserve"> Hong</w:t>
      </w:r>
      <w:r w:rsidR="00920FC6" w:rsidRPr="0008314C">
        <w:rPr>
          <w:rFonts w:eastAsia="方正书宋简体" w:hint="eastAsia"/>
          <w:sz w:val="18"/>
          <w:szCs w:val="18"/>
        </w:rPr>
        <w:t>-</w:t>
      </w:r>
      <w:proofErr w:type="spellStart"/>
      <w:r w:rsidR="00920FC6" w:rsidRPr="0008314C">
        <w:rPr>
          <w:rFonts w:eastAsia="方正书宋简体"/>
          <w:sz w:val="18"/>
          <w:szCs w:val="18"/>
        </w:rPr>
        <w:t>wei</w:t>
      </w:r>
      <w:proofErr w:type="spellEnd"/>
      <w:r w:rsidR="00920FC6" w:rsidRPr="0008314C">
        <w:rPr>
          <w:rFonts w:eastAsia="方正书宋简体" w:hint="eastAsia"/>
          <w:sz w:val="18"/>
          <w:szCs w:val="18"/>
        </w:rPr>
        <w:t>.</w:t>
      </w:r>
      <w:proofErr w:type="gramEnd"/>
      <w:r w:rsidR="00920FC6" w:rsidRPr="0008314C">
        <w:rPr>
          <w:rFonts w:eastAsia="方正书宋简体" w:hint="eastAsia"/>
          <w:sz w:val="18"/>
          <w:szCs w:val="18"/>
        </w:rPr>
        <w:t xml:space="preserve"> </w:t>
      </w:r>
      <w:r w:rsidR="00920FC6" w:rsidRPr="0008314C">
        <w:rPr>
          <w:rFonts w:eastAsia="方正书宋简体"/>
          <w:sz w:val="18"/>
          <w:szCs w:val="18"/>
        </w:rPr>
        <w:t xml:space="preserve">Support vector Machine multi-classification model for the evaluation of surrounding rock </w:t>
      </w:r>
      <w:proofErr w:type="gramStart"/>
      <w:r w:rsidR="00920FC6" w:rsidRPr="0008314C">
        <w:rPr>
          <w:rFonts w:eastAsia="方正书宋简体"/>
          <w:sz w:val="18"/>
          <w:szCs w:val="18"/>
        </w:rPr>
        <w:t>stability</w:t>
      </w:r>
      <w:r w:rsidR="00920FC6" w:rsidRPr="0008314C">
        <w:rPr>
          <w:rFonts w:eastAsia="方正书宋简体" w:hint="eastAsia"/>
          <w:sz w:val="18"/>
          <w:szCs w:val="18"/>
        </w:rPr>
        <w:t>[</w:t>
      </w:r>
      <w:proofErr w:type="gramEnd"/>
      <w:r w:rsidR="00920FC6" w:rsidRPr="0008314C">
        <w:rPr>
          <w:rFonts w:eastAsia="方正书宋简体" w:hint="eastAsia"/>
          <w:sz w:val="18"/>
          <w:szCs w:val="18"/>
        </w:rPr>
        <w:t>J].</w:t>
      </w:r>
      <w:r w:rsidR="0008314C">
        <w:rPr>
          <w:rFonts w:eastAsia="方正书宋简体" w:hint="eastAsia"/>
          <w:sz w:val="18"/>
          <w:szCs w:val="18"/>
        </w:rPr>
        <w:t xml:space="preserve"> </w:t>
      </w:r>
      <w:r w:rsidR="00920FC6" w:rsidRPr="0008314C">
        <w:rPr>
          <w:rFonts w:eastAsia="方正书宋简体"/>
          <w:sz w:val="18"/>
          <w:szCs w:val="18"/>
        </w:rPr>
        <w:t>Henan Science</w:t>
      </w:r>
      <w:r w:rsidR="00920FC6" w:rsidRPr="0008314C">
        <w:rPr>
          <w:rFonts w:eastAsia="方正书宋简体" w:hint="eastAsia"/>
          <w:sz w:val="18"/>
          <w:szCs w:val="18"/>
        </w:rPr>
        <w:t>,</w:t>
      </w:r>
      <w:r w:rsidR="0008314C">
        <w:rPr>
          <w:rFonts w:eastAsia="方正书宋简体" w:hint="eastAsia"/>
          <w:sz w:val="18"/>
          <w:szCs w:val="18"/>
        </w:rPr>
        <w:t xml:space="preserve"> </w:t>
      </w:r>
      <w:r w:rsidR="00920FC6" w:rsidRPr="0008314C">
        <w:rPr>
          <w:rFonts w:eastAsia="方正书宋简体" w:hint="eastAsia"/>
          <w:sz w:val="18"/>
          <w:szCs w:val="18"/>
        </w:rPr>
        <w:t>2010,</w:t>
      </w:r>
      <w:r w:rsidR="0008314C">
        <w:rPr>
          <w:rFonts w:eastAsia="方正书宋简体" w:hint="eastAsia"/>
          <w:sz w:val="18"/>
          <w:szCs w:val="18"/>
        </w:rPr>
        <w:t xml:space="preserve"> </w:t>
      </w:r>
      <w:r w:rsidR="00920FC6" w:rsidRPr="0008314C">
        <w:rPr>
          <w:rFonts w:eastAsia="方正书宋简体" w:hint="eastAsia"/>
          <w:b/>
          <w:sz w:val="18"/>
          <w:szCs w:val="18"/>
        </w:rPr>
        <w:t>28</w:t>
      </w:r>
      <w:r w:rsidR="00920FC6" w:rsidRPr="0008314C">
        <w:rPr>
          <w:rFonts w:eastAsia="方正书宋简体" w:hint="eastAsia"/>
          <w:sz w:val="18"/>
          <w:szCs w:val="18"/>
        </w:rPr>
        <w:t>(10):</w:t>
      </w:r>
      <w:r w:rsidR="0008314C">
        <w:rPr>
          <w:rFonts w:eastAsia="方正书宋简体" w:hint="eastAsia"/>
          <w:sz w:val="18"/>
          <w:szCs w:val="18"/>
        </w:rPr>
        <w:t xml:space="preserve"> </w:t>
      </w:r>
      <w:r w:rsidR="00920FC6" w:rsidRPr="0008314C">
        <w:rPr>
          <w:rFonts w:eastAsia="方正书宋简体" w:hint="eastAsia"/>
          <w:sz w:val="18"/>
          <w:szCs w:val="18"/>
        </w:rPr>
        <w:t>1278-1281.</w:t>
      </w:r>
      <w:r w:rsidR="00920FC6" w:rsidRPr="0008314C">
        <w:rPr>
          <w:sz w:val="18"/>
          <w:szCs w:val="18"/>
        </w:rPr>
        <w:t xml:space="preserve"> </w:t>
      </w:r>
      <w:r w:rsidR="00920FC6" w:rsidRPr="0008314C">
        <w:rPr>
          <w:rFonts w:eastAsia="方正书宋简体"/>
          <w:sz w:val="18"/>
          <w:szCs w:val="18"/>
        </w:rPr>
        <w:t>(</w:t>
      </w:r>
      <w:proofErr w:type="gramStart"/>
      <w:r w:rsidR="00920FC6" w:rsidRPr="0008314C">
        <w:rPr>
          <w:rFonts w:eastAsia="方正书宋简体"/>
          <w:sz w:val="18"/>
          <w:szCs w:val="18"/>
        </w:rPr>
        <w:t>in</w:t>
      </w:r>
      <w:proofErr w:type="gramEnd"/>
      <w:r w:rsidR="00920FC6" w:rsidRPr="0008314C">
        <w:rPr>
          <w:rFonts w:eastAsia="方正书宋简体"/>
          <w:sz w:val="18"/>
          <w:szCs w:val="18"/>
        </w:rPr>
        <w:t xml:space="preserve"> Chinese)</w:t>
      </w:r>
      <w:r w:rsidR="00920FC6" w:rsidRPr="0008314C">
        <w:rPr>
          <w:rFonts w:eastAsia="方正书宋简体" w:hint="eastAsia"/>
          <w:sz w:val="18"/>
          <w:szCs w:val="18"/>
        </w:rPr>
        <w:t>)</w:t>
      </w:r>
    </w:p>
    <w:p w:rsidR="00233E93" w:rsidRPr="0008314C" w:rsidRDefault="00233E93" w:rsidP="0008314C">
      <w:pPr>
        <w:ind w:left="360" w:hangingChars="200" w:hanging="360"/>
        <w:rPr>
          <w:rFonts w:eastAsia="方正书宋简体"/>
          <w:sz w:val="18"/>
          <w:szCs w:val="18"/>
        </w:rPr>
      </w:pPr>
      <w:r w:rsidRPr="0008314C">
        <w:rPr>
          <w:rFonts w:eastAsia="方正书宋简体" w:hint="eastAsia"/>
          <w:sz w:val="18"/>
          <w:szCs w:val="18"/>
        </w:rPr>
        <w:t>[5]</w:t>
      </w:r>
      <w:r w:rsidR="00284CEA">
        <w:rPr>
          <w:rFonts w:eastAsia="方正书宋简体" w:hint="eastAsia"/>
          <w:sz w:val="18"/>
          <w:szCs w:val="18"/>
        </w:rPr>
        <w:t xml:space="preserve"> </w:t>
      </w:r>
      <w:proofErr w:type="gramStart"/>
      <w:r w:rsidRPr="0008314C">
        <w:rPr>
          <w:rFonts w:eastAsia="方正书宋简体" w:hint="eastAsia"/>
          <w:sz w:val="18"/>
          <w:szCs w:val="18"/>
        </w:rPr>
        <w:t>周盛全</w:t>
      </w:r>
      <w:proofErr w:type="gramEnd"/>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吴基文</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基于人工神经网络的隧道围岩稳定性分类</w:t>
      </w:r>
      <w:r w:rsidRPr="0008314C">
        <w:rPr>
          <w:rFonts w:eastAsia="方正书宋简体" w:hint="eastAsia"/>
          <w:sz w:val="18"/>
          <w:szCs w:val="18"/>
        </w:rPr>
        <w:t>[J].</w:t>
      </w:r>
      <w:r w:rsidR="0008314C">
        <w:rPr>
          <w:rFonts w:eastAsia="方正书宋简体" w:hint="eastAsia"/>
          <w:sz w:val="18"/>
          <w:szCs w:val="18"/>
        </w:rPr>
        <w:t xml:space="preserve"> </w:t>
      </w:r>
      <w:r w:rsidRPr="0008314C">
        <w:rPr>
          <w:rFonts w:eastAsia="方正书宋简体" w:hint="eastAsia"/>
          <w:sz w:val="18"/>
          <w:szCs w:val="18"/>
        </w:rPr>
        <w:t>安徽理工大学学报</w:t>
      </w:r>
      <w:r w:rsidRPr="0008314C">
        <w:rPr>
          <w:rFonts w:eastAsia="方正书宋简体" w:hint="eastAsia"/>
          <w:sz w:val="18"/>
          <w:szCs w:val="18"/>
        </w:rPr>
        <w:t>(</w:t>
      </w:r>
      <w:r w:rsidRPr="0008314C">
        <w:rPr>
          <w:rFonts w:eastAsia="方正书宋简体" w:hint="eastAsia"/>
          <w:sz w:val="18"/>
          <w:szCs w:val="18"/>
        </w:rPr>
        <w:t>自然科学版</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2012,</w:t>
      </w:r>
      <w:r w:rsidR="0008314C">
        <w:rPr>
          <w:rFonts w:eastAsia="方正书宋简体" w:hint="eastAsia"/>
          <w:sz w:val="18"/>
          <w:szCs w:val="18"/>
        </w:rPr>
        <w:t xml:space="preserve"> </w:t>
      </w:r>
      <w:r w:rsidRPr="0008314C">
        <w:rPr>
          <w:rFonts w:eastAsia="方正书宋简体" w:hint="eastAsia"/>
          <w:b/>
          <w:sz w:val="18"/>
          <w:szCs w:val="18"/>
        </w:rPr>
        <w:t>32</w:t>
      </w:r>
      <w:r w:rsidRPr="0008314C">
        <w:rPr>
          <w:rFonts w:eastAsia="方正书宋简体" w:hint="eastAsia"/>
          <w:sz w:val="18"/>
          <w:szCs w:val="18"/>
        </w:rPr>
        <w:t>(03):</w:t>
      </w:r>
      <w:r w:rsidR="0008314C">
        <w:rPr>
          <w:rFonts w:eastAsia="方正书宋简体" w:hint="eastAsia"/>
          <w:sz w:val="18"/>
          <w:szCs w:val="18"/>
        </w:rPr>
        <w:t xml:space="preserve"> </w:t>
      </w:r>
      <w:r w:rsidRPr="0008314C">
        <w:rPr>
          <w:rFonts w:eastAsia="方正书宋简体" w:hint="eastAsia"/>
          <w:sz w:val="18"/>
          <w:szCs w:val="18"/>
        </w:rPr>
        <w:t>7-11.</w:t>
      </w:r>
      <w:r w:rsidR="00387B3D" w:rsidRPr="0008314C">
        <w:rPr>
          <w:rFonts w:eastAsia="方正书宋简体" w:hint="eastAsia"/>
          <w:sz w:val="18"/>
          <w:szCs w:val="18"/>
        </w:rPr>
        <w:t xml:space="preserve"> (ZHOU Sheng</w:t>
      </w:r>
      <w:r w:rsidR="00730048" w:rsidRPr="0008314C">
        <w:rPr>
          <w:rFonts w:eastAsia="方正书宋简体" w:hint="eastAsia"/>
          <w:sz w:val="18"/>
          <w:szCs w:val="18"/>
        </w:rPr>
        <w:t>-</w:t>
      </w:r>
      <w:proofErr w:type="spellStart"/>
      <w:r w:rsidR="00387B3D" w:rsidRPr="0008314C">
        <w:rPr>
          <w:rFonts w:eastAsia="方正书宋简体" w:hint="eastAsia"/>
          <w:sz w:val="18"/>
          <w:szCs w:val="18"/>
        </w:rPr>
        <w:t>quan</w:t>
      </w:r>
      <w:proofErr w:type="gramStart"/>
      <w:r w:rsidR="00387B3D" w:rsidRPr="0008314C">
        <w:rPr>
          <w:rFonts w:eastAsia="方正书宋简体" w:hint="eastAsia"/>
          <w:sz w:val="18"/>
          <w:szCs w:val="18"/>
        </w:rPr>
        <w:t>,WU</w:t>
      </w:r>
      <w:proofErr w:type="spellEnd"/>
      <w:proofErr w:type="gramEnd"/>
      <w:r w:rsidR="00387B3D" w:rsidRPr="0008314C">
        <w:rPr>
          <w:rFonts w:eastAsia="方正书宋简体" w:hint="eastAsia"/>
          <w:sz w:val="18"/>
          <w:szCs w:val="18"/>
        </w:rPr>
        <w:t xml:space="preserve"> </w:t>
      </w:r>
      <w:proofErr w:type="spellStart"/>
      <w:r w:rsidR="00387B3D" w:rsidRPr="0008314C">
        <w:rPr>
          <w:rFonts w:eastAsia="方正书宋简体" w:hint="eastAsia"/>
          <w:sz w:val="18"/>
          <w:szCs w:val="18"/>
        </w:rPr>
        <w:t>Ji</w:t>
      </w:r>
      <w:proofErr w:type="spellEnd"/>
      <w:r w:rsidR="00730048" w:rsidRPr="0008314C">
        <w:rPr>
          <w:rFonts w:eastAsia="方正书宋简体" w:hint="eastAsia"/>
          <w:sz w:val="18"/>
          <w:szCs w:val="18"/>
        </w:rPr>
        <w:t>-</w:t>
      </w:r>
      <w:r w:rsidR="00387B3D" w:rsidRPr="0008314C">
        <w:rPr>
          <w:rFonts w:eastAsia="方正书宋简体" w:hint="eastAsia"/>
          <w:sz w:val="18"/>
          <w:szCs w:val="18"/>
        </w:rPr>
        <w:t xml:space="preserve">wen. Tunnel surrounding </w:t>
      </w:r>
      <w:r w:rsidR="00387B3D" w:rsidRPr="0008314C">
        <w:rPr>
          <w:rFonts w:eastAsia="方正书宋简体"/>
          <w:sz w:val="18"/>
          <w:szCs w:val="18"/>
        </w:rPr>
        <w:t>rock</w:t>
      </w:r>
      <w:r w:rsidR="00387B3D" w:rsidRPr="0008314C">
        <w:rPr>
          <w:rFonts w:eastAsia="方正书宋简体" w:hint="eastAsia"/>
          <w:sz w:val="18"/>
          <w:szCs w:val="18"/>
        </w:rPr>
        <w:t xml:space="preserve"> </w:t>
      </w:r>
      <w:proofErr w:type="spellStart"/>
      <w:r w:rsidR="00387B3D" w:rsidRPr="0008314C">
        <w:rPr>
          <w:rFonts w:eastAsia="方正书宋简体"/>
          <w:sz w:val="18"/>
          <w:szCs w:val="18"/>
        </w:rPr>
        <w:t>stablity</w:t>
      </w:r>
      <w:proofErr w:type="spellEnd"/>
      <w:r w:rsidR="00387B3D" w:rsidRPr="0008314C">
        <w:rPr>
          <w:rFonts w:eastAsia="方正书宋简体"/>
          <w:sz w:val="18"/>
          <w:szCs w:val="18"/>
        </w:rPr>
        <w:t xml:space="preserve"> </w:t>
      </w:r>
      <w:proofErr w:type="spellStart"/>
      <w:r w:rsidR="00387B3D" w:rsidRPr="0008314C">
        <w:rPr>
          <w:rFonts w:eastAsia="方正书宋简体"/>
          <w:sz w:val="18"/>
          <w:szCs w:val="18"/>
        </w:rPr>
        <w:t>clasification</w:t>
      </w:r>
      <w:proofErr w:type="spellEnd"/>
      <w:r w:rsidR="00387B3D" w:rsidRPr="0008314C">
        <w:rPr>
          <w:rFonts w:eastAsia="方正书宋简体"/>
          <w:sz w:val="18"/>
          <w:szCs w:val="18"/>
        </w:rPr>
        <w:t xml:space="preserve"> based on </w:t>
      </w:r>
      <w:proofErr w:type="spellStart"/>
      <w:r w:rsidR="00387B3D" w:rsidRPr="0008314C">
        <w:rPr>
          <w:rFonts w:eastAsia="方正书宋简体"/>
          <w:sz w:val="18"/>
          <w:szCs w:val="18"/>
        </w:rPr>
        <w:t>aritifical</w:t>
      </w:r>
      <w:proofErr w:type="spellEnd"/>
      <w:r w:rsidR="00387B3D" w:rsidRPr="0008314C">
        <w:rPr>
          <w:rFonts w:eastAsia="方正书宋简体"/>
          <w:sz w:val="18"/>
          <w:szCs w:val="18"/>
        </w:rPr>
        <w:t xml:space="preserve"> </w:t>
      </w:r>
      <w:proofErr w:type="spellStart"/>
      <w:r w:rsidR="00387B3D" w:rsidRPr="0008314C">
        <w:rPr>
          <w:rFonts w:eastAsia="方正书宋简体"/>
          <w:sz w:val="18"/>
          <w:szCs w:val="18"/>
        </w:rPr>
        <w:t>nerual</w:t>
      </w:r>
      <w:proofErr w:type="spellEnd"/>
      <w:r w:rsidR="00387B3D" w:rsidRPr="0008314C">
        <w:rPr>
          <w:rFonts w:eastAsia="方正书宋简体"/>
          <w:sz w:val="18"/>
          <w:szCs w:val="18"/>
        </w:rPr>
        <w:t xml:space="preserve"> networks</w:t>
      </w:r>
      <w:r w:rsidR="00387B3D" w:rsidRPr="0008314C">
        <w:rPr>
          <w:rFonts w:eastAsia="方正书宋简体" w:hint="eastAsia"/>
          <w:sz w:val="18"/>
          <w:szCs w:val="18"/>
        </w:rPr>
        <w:t>［</w:t>
      </w:r>
      <w:r w:rsidR="00387B3D" w:rsidRPr="0008314C">
        <w:rPr>
          <w:rFonts w:eastAsia="方正书宋简体" w:hint="eastAsia"/>
          <w:sz w:val="18"/>
          <w:szCs w:val="18"/>
        </w:rPr>
        <w:t>J</w:t>
      </w:r>
      <w:r w:rsidR="00387B3D" w:rsidRPr="0008314C">
        <w:rPr>
          <w:rFonts w:eastAsia="方正书宋简体" w:hint="eastAsia"/>
          <w:sz w:val="18"/>
          <w:szCs w:val="18"/>
        </w:rPr>
        <w:t>］</w:t>
      </w:r>
      <w:r w:rsidR="00387B3D" w:rsidRPr="0008314C">
        <w:rPr>
          <w:rFonts w:eastAsia="方正书宋简体" w:hint="eastAsia"/>
          <w:sz w:val="18"/>
          <w:szCs w:val="18"/>
        </w:rPr>
        <w:t xml:space="preserve">. Journal of Anhui University of Science </w:t>
      </w:r>
      <w:proofErr w:type="spellStart"/>
      <w:r w:rsidR="00387B3D" w:rsidRPr="0008314C">
        <w:rPr>
          <w:rFonts w:eastAsia="方正书宋简体" w:hint="eastAsia"/>
          <w:sz w:val="18"/>
          <w:szCs w:val="18"/>
        </w:rPr>
        <w:t>andTechnology</w:t>
      </w:r>
      <w:proofErr w:type="spellEnd"/>
      <w:r w:rsidR="00387B3D" w:rsidRPr="0008314C">
        <w:rPr>
          <w:rFonts w:eastAsia="方正书宋简体" w:hint="eastAsia"/>
          <w:sz w:val="18"/>
          <w:szCs w:val="18"/>
        </w:rPr>
        <w:t>: Natural Science,</w:t>
      </w:r>
      <w:r w:rsidR="0008314C">
        <w:rPr>
          <w:rFonts w:eastAsia="方正书宋简体" w:hint="eastAsia"/>
          <w:sz w:val="18"/>
          <w:szCs w:val="18"/>
        </w:rPr>
        <w:t xml:space="preserve"> </w:t>
      </w:r>
      <w:r w:rsidR="00387B3D" w:rsidRPr="0008314C">
        <w:rPr>
          <w:rFonts w:eastAsia="方正书宋简体"/>
          <w:sz w:val="18"/>
          <w:szCs w:val="18"/>
        </w:rPr>
        <w:t>2012,</w:t>
      </w:r>
      <w:r w:rsidR="0008314C">
        <w:rPr>
          <w:rFonts w:eastAsia="方正书宋简体" w:hint="eastAsia"/>
          <w:sz w:val="18"/>
          <w:szCs w:val="18"/>
        </w:rPr>
        <w:t xml:space="preserve"> </w:t>
      </w:r>
      <w:r w:rsidR="00387B3D" w:rsidRPr="0008314C">
        <w:rPr>
          <w:rFonts w:eastAsia="方正书宋简体"/>
          <w:b/>
          <w:sz w:val="18"/>
          <w:szCs w:val="18"/>
        </w:rPr>
        <w:t>32</w:t>
      </w:r>
      <w:r w:rsidR="00387B3D" w:rsidRPr="0008314C">
        <w:rPr>
          <w:rFonts w:eastAsia="方正书宋简体"/>
          <w:sz w:val="18"/>
          <w:szCs w:val="18"/>
        </w:rPr>
        <w:t>(03):</w:t>
      </w:r>
      <w:r w:rsidR="0008314C">
        <w:rPr>
          <w:rFonts w:eastAsia="方正书宋简体" w:hint="eastAsia"/>
          <w:sz w:val="18"/>
          <w:szCs w:val="18"/>
        </w:rPr>
        <w:t xml:space="preserve"> </w:t>
      </w:r>
      <w:r w:rsidR="00387B3D" w:rsidRPr="0008314C">
        <w:rPr>
          <w:rFonts w:eastAsia="方正书宋简体"/>
          <w:sz w:val="18"/>
          <w:szCs w:val="18"/>
        </w:rPr>
        <w:t>7-11</w:t>
      </w:r>
      <w:r w:rsidR="00387B3D" w:rsidRPr="0008314C">
        <w:rPr>
          <w:rFonts w:eastAsia="方正书宋简体" w:hint="eastAsia"/>
          <w:sz w:val="18"/>
          <w:szCs w:val="18"/>
        </w:rPr>
        <w:t xml:space="preserve">. </w:t>
      </w:r>
      <w:proofErr w:type="gramStart"/>
      <w:r w:rsidR="00387B3D" w:rsidRPr="0008314C">
        <w:rPr>
          <w:rFonts w:eastAsia="方正书宋简体" w:hint="eastAsia"/>
          <w:sz w:val="18"/>
          <w:szCs w:val="18"/>
        </w:rPr>
        <w:t>( in</w:t>
      </w:r>
      <w:proofErr w:type="gramEnd"/>
      <w:r w:rsidR="00387B3D" w:rsidRPr="0008314C">
        <w:rPr>
          <w:rFonts w:eastAsia="方正书宋简体" w:hint="eastAsia"/>
          <w:sz w:val="18"/>
          <w:szCs w:val="18"/>
        </w:rPr>
        <w:t xml:space="preserve"> </w:t>
      </w:r>
      <w:r w:rsidR="00387B3D" w:rsidRPr="0008314C">
        <w:rPr>
          <w:rFonts w:eastAsia="方正书宋简体"/>
          <w:sz w:val="18"/>
          <w:szCs w:val="18"/>
        </w:rPr>
        <w:t>Chinese) )</w:t>
      </w:r>
    </w:p>
    <w:p w:rsidR="00233E93" w:rsidRPr="0008314C" w:rsidRDefault="00233E93" w:rsidP="0008314C">
      <w:pPr>
        <w:ind w:left="360" w:hangingChars="200" w:hanging="360"/>
        <w:rPr>
          <w:rFonts w:eastAsia="方正书宋简体"/>
          <w:sz w:val="18"/>
          <w:szCs w:val="18"/>
        </w:rPr>
      </w:pPr>
      <w:r w:rsidRPr="0008314C">
        <w:rPr>
          <w:rFonts w:eastAsia="方正书宋简体" w:hint="eastAsia"/>
          <w:sz w:val="18"/>
          <w:szCs w:val="18"/>
        </w:rPr>
        <w:t>[6]</w:t>
      </w:r>
      <w:r w:rsidR="00284CEA">
        <w:rPr>
          <w:rFonts w:eastAsia="方正书宋简体" w:hint="eastAsia"/>
          <w:sz w:val="18"/>
          <w:szCs w:val="18"/>
        </w:rPr>
        <w:t xml:space="preserve"> </w:t>
      </w:r>
      <w:r w:rsidRPr="0008314C">
        <w:rPr>
          <w:rFonts w:eastAsia="方正书宋简体" w:hint="eastAsia"/>
          <w:sz w:val="18"/>
          <w:szCs w:val="18"/>
        </w:rPr>
        <w:t>汪明武</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朱其坤</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赵奎元</w:t>
      </w:r>
      <w:r w:rsidRPr="0008314C">
        <w:rPr>
          <w:rFonts w:eastAsia="方正书宋简体" w:hint="eastAsia"/>
          <w:sz w:val="18"/>
          <w:szCs w:val="18"/>
        </w:rPr>
        <w:t>,</w:t>
      </w:r>
      <w:r w:rsidR="0008314C">
        <w:rPr>
          <w:rFonts w:eastAsia="方正书宋简体" w:hint="eastAsia"/>
          <w:sz w:val="18"/>
          <w:szCs w:val="18"/>
        </w:rPr>
        <w:t xml:space="preserve"> </w:t>
      </w:r>
      <w:proofErr w:type="gramStart"/>
      <w:r w:rsidRPr="0008314C">
        <w:rPr>
          <w:rFonts w:eastAsia="方正书宋简体" w:hint="eastAsia"/>
          <w:sz w:val="18"/>
          <w:szCs w:val="18"/>
        </w:rPr>
        <w:t>蒋</w:t>
      </w:r>
      <w:proofErr w:type="gramEnd"/>
      <w:r w:rsidR="0008314C">
        <w:rPr>
          <w:rFonts w:eastAsia="方正书宋简体" w:hint="eastAsia"/>
          <w:sz w:val="18"/>
          <w:szCs w:val="18"/>
        </w:rPr>
        <w:t xml:space="preserve">  </w:t>
      </w:r>
      <w:r w:rsidRPr="0008314C">
        <w:rPr>
          <w:rFonts w:eastAsia="方正书宋简体" w:hint="eastAsia"/>
          <w:sz w:val="18"/>
          <w:szCs w:val="18"/>
        </w:rPr>
        <w:t>辉</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金菊良</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基于有限区间联系云的围岩稳定性评价模型</w:t>
      </w:r>
      <w:r w:rsidRPr="0008314C">
        <w:rPr>
          <w:rFonts w:eastAsia="方正书宋简体" w:hint="eastAsia"/>
          <w:sz w:val="18"/>
          <w:szCs w:val="18"/>
        </w:rPr>
        <w:t>[J].</w:t>
      </w:r>
      <w:r w:rsidR="0008314C">
        <w:rPr>
          <w:rFonts w:eastAsia="方正书宋简体" w:hint="eastAsia"/>
          <w:sz w:val="18"/>
          <w:szCs w:val="18"/>
        </w:rPr>
        <w:t xml:space="preserve"> </w:t>
      </w:r>
      <w:r w:rsidRPr="0008314C">
        <w:rPr>
          <w:rFonts w:eastAsia="方正书宋简体" w:hint="eastAsia"/>
          <w:sz w:val="18"/>
          <w:szCs w:val="18"/>
        </w:rPr>
        <w:t>岩土力学</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2016,</w:t>
      </w:r>
      <w:r w:rsidR="0008314C">
        <w:rPr>
          <w:rFonts w:eastAsia="方正书宋简体" w:hint="eastAsia"/>
          <w:sz w:val="18"/>
          <w:szCs w:val="18"/>
        </w:rPr>
        <w:t xml:space="preserve"> </w:t>
      </w:r>
      <w:r w:rsidRPr="0008314C">
        <w:rPr>
          <w:rFonts w:eastAsia="方正书宋简体" w:hint="eastAsia"/>
          <w:b/>
          <w:sz w:val="18"/>
          <w:szCs w:val="18"/>
        </w:rPr>
        <w:t>37</w:t>
      </w:r>
      <w:r w:rsidRPr="0008314C">
        <w:rPr>
          <w:rFonts w:eastAsia="方正书宋简体" w:hint="eastAsia"/>
          <w:sz w:val="18"/>
          <w:szCs w:val="18"/>
        </w:rPr>
        <w:t>(S1):</w:t>
      </w:r>
      <w:r w:rsidR="0008314C">
        <w:rPr>
          <w:rFonts w:eastAsia="方正书宋简体" w:hint="eastAsia"/>
          <w:sz w:val="18"/>
          <w:szCs w:val="18"/>
        </w:rPr>
        <w:t xml:space="preserve"> </w:t>
      </w:r>
      <w:proofErr w:type="gramStart"/>
      <w:r w:rsidRPr="0008314C">
        <w:rPr>
          <w:rFonts w:eastAsia="方正书宋简体" w:hint="eastAsia"/>
          <w:sz w:val="18"/>
          <w:szCs w:val="18"/>
        </w:rPr>
        <w:t>140-</w:t>
      </w:r>
      <w:r w:rsidRPr="0008314C">
        <w:rPr>
          <w:rFonts w:eastAsia="方正书宋简体"/>
          <w:sz w:val="18"/>
          <w:szCs w:val="18"/>
        </w:rPr>
        <w:t>144+165.</w:t>
      </w:r>
      <w:proofErr w:type="gramEnd"/>
      <w:r w:rsidR="00730048" w:rsidRPr="0008314C">
        <w:rPr>
          <w:rFonts w:hint="eastAsia"/>
          <w:sz w:val="18"/>
          <w:szCs w:val="18"/>
        </w:rPr>
        <w:t xml:space="preserve"> </w:t>
      </w:r>
      <w:proofErr w:type="gramStart"/>
      <w:r w:rsidR="00730048" w:rsidRPr="0008314C">
        <w:rPr>
          <w:rFonts w:eastAsia="方正书宋简体" w:hint="eastAsia"/>
          <w:sz w:val="18"/>
          <w:szCs w:val="18"/>
        </w:rPr>
        <w:t>(WANG Ming-</w:t>
      </w:r>
      <w:proofErr w:type="spellStart"/>
      <w:r w:rsidR="00730048" w:rsidRPr="0008314C">
        <w:rPr>
          <w:rFonts w:eastAsia="方正书宋简体" w:hint="eastAsia"/>
          <w:sz w:val="18"/>
          <w:szCs w:val="18"/>
        </w:rPr>
        <w:t>wu</w:t>
      </w:r>
      <w:proofErr w:type="spellEnd"/>
      <w:r w:rsidR="00730048" w:rsidRPr="0008314C">
        <w:rPr>
          <w:rFonts w:eastAsia="方正书宋简体" w:hint="eastAsia"/>
          <w:sz w:val="18"/>
          <w:szCs w:val="18"/>
        </w:rPr>
        <w:t xml:space="preserve">, ZHU Qi-kun, ZHAO </w:t>
      </w:r>
      <w:proofErr w:type="spellStart"/>
      <w:r w:rsidR="00730048" w:rsidRPr="0008314C">
        <w:rPr>
          <w:rFonts w:eastAsia="方正书宋简体" w:hint="eastAsia"/>
          <w:sz w:val="18"/>
          <w:szCs w:val="18"/>
        </w:rPr>
        <w:t>Kui-yuan</w:t>
      </w:r>
      <w:proofErr w:type="spellEnd"/>
      <w:r w:rsidR="00730048" w:rsidRPr="0008314C">
        <w:rPr>
          <w:rFonts w:eastAsia="方正书宋简体" w:hint="eastAsia"/>
          <w:sz w:val="18"/>
          <w:szCs w:val="18"/>
        </w:rPr>
        <w:t>, et al.</w:t>
      </w:r>
      <w:proofErr w:type="gramEnd"/>
      <w:r w:rsidR="00730048" w:rsidRPr="0008314C">
        <w:rPr>
          <w:rFonts w:eastAsia="方正书宋简体" w:hint="eastAsia"/>
          <w:sz w:val="18"/>
          <w:szCs w:val="18"/>
        </w:rPr>
        <w:t xml:space="preserve"> A novel cloud model coupled </w:t>
      </w:r>
      <w:proofErr w:type="spellStart"/>
      <w:r w:rsidR="00730048" w:rsidRPr="0008314C">
        <w:rPr>
          <w:rFonts w:eastAsia="方正书宋简体" w:hint="eastAsia"/>
          <w:sz w:val="18"/>
          <w:szCs w:val="18"/>
        </w:rPr>
        <w:t>with</w:t>
      </w:r>
      <w:r w:rsidR="00730048" w:rsidRPr="0008314C">
        <w:rPr>
          <w:rFonts w:eastAsia="方正书宋简体"/>
          <w:sz w:val="18"/>
          <w:szCs w:val="18"/>
        </w:rPr>
        <w:t>connection</w:t>
      </w:r>
      <w:proofErr w:type="spellEnd"/>
      <w:r w:rsidR="00730048" w:rsidRPr="0008314C">
        <w:rPr>
          <w:rFonts w:eastAsia="方正书宋简体"/>
          <w:sz w:val="18"/>
          <w:szCs w:val="18"/>
        </w:rPr>
        <w:t xml:space="preserve"> number based on finite intervals </w:t>
      </w:r>
      <w:proofErr w:type="spellStart"/>
      <w:r w:rsidR="00730048" w:rsidRPr="0008314C">
        <w:rPr>
          <w:rFonts w:eastAsia="方正书宋简体"/>
          <w:sz w:val="18"/>
          <w:szCs w:val="18"/>
        </w:rPr>
        <w:t>for</w:t>
      </w:r>
      <w:r w:rsidR="00730048" w:rsidRPr="0008314C">
        <w:rPr>
          <w:rFonts w:eastAsia="方正书宋简体" w:hint="eastAsia"/>
          <w:sz w:val="18"/>
          <w:szCs w:val="18"/>
        </w:rPr>
        <w:t>evaluation</w:t>
      </w:r>
      <w:proofErr w:type="spellEnd"/>
      <w:r w:rsidR="00730048" w:rsidRPr="0008314C">
        <w:rPr>
          <w:rFonts w:eastAsia="方正书宋简体" w:hint="eastAsia"/>
          <w:sz w:val="18"/>
          <w:szCs w:val="18"/>
        </w:rPr>
        <w:t xml:space="preserve"> of surrounding rock stability</w:t>
      </w:r>
      <w:r w:rsidR="00730048" w:rsidRPr="0008314C">
        <w:rPr>
          <w:rFonts w:eastAsia="方正书宋简体" w:hint="eastAsia"/>
          <w:sz w:val="18"/>
          <w:szCs w:val="18"/>
        </w:rPr>
        <w:t>［</w:t>
      </w:r>
      <w:r w:rsidR="00730048" w:rsidRPr="0008314C">
        <w:rPr>
          <w:rFonts w:eastAsia="方正书宋简体" w:hint="eastAsia"/>
          <w:sz w:val="18"/>
          <w:szCs w:val="18"/>
        </w:rPr>
        <w:t>J</w:t>
      </w:r>
      <w:r w:rsidR="00730048" w:rsidRPr="0008314C">
        <w:rPr>
          <w:rFonts w:eastAsia="方正书宋简体" w:hint="eastAsia"/>
          <w:sz w:val="18"/>
          <w:szCs w:val="18"/>
        </w:rPr>
        <w:t>］</w:t>
      </w:r>
      <w:r w:rsidR="00730048" w:rsidRPr="0008314C">
        <w:rPr>
          <w:rFonts w:eastAsia="方正书宋简体" w:hint="eastAsia"/>
          <w:sz w:val="18"/>
          <w:szCs w:val="18"/>
        </w:rPr>
        <w:t xml:space="preserve">. Rock and Soil Mechanics, 2016, </w:t>
      </w:r>
      <w:r w:rsidR="00730048" w:rsidRPr="0008314C">
        <w:rPr>
          <w:rFonts w:eastAsia="方正书宋简体" w:hint="eastAsia"/>
          <w:b/>
          <w:sz w:val="18"/>
          <w:szCs w:val="18"/>
        </w:rPr>
        <w:t>37</w:t>
      </w:r>
      <w:r w:rsidR="0008314C">
        <w:rPr>
          <w:rFonts w:eastAsia="方正书宋简体" w:hint="eastAsia"/>
          <w:sz w:val="18"/>
          <w:szCs w:val="18"/>
        </w:rPr>
        <w:t xml:space="preserve"> (</w:t>
      </w:r>
      <w:r w:rsidR="00730048" w:rsidRPr="0008314C">
        <w:rPr>
          <w:rFonts w:eastAsia="方正书宋简体" w:hint="eastAsia"/>
          <w:sz w:val="18"/>
          <w:szCs w:val="18"/>
        </w:rPr>
        <w:t>Sup1):140</w:t>
      </w:r>
      <w:r w:rsidR="00AF1993" w:rsidRPr="0008314C">
        <w:rPr>
          <w:rFonts w:eastAsia="方正书宋简体" w:hint="eastAsia"/>
          <w:sz w:val="18"/>
          <w:szCs w:val="18"/>
        </w:rPr>
        <w:t>-</w:t>
      </w:r>
      <w:r w:rsidR="00730048" w:rsidRPr="0008314C">
        <w:rPr>
          <w:rFonts w:eastAsia="方正书宋简体" w:hint="eastAsia"/>
          <w:sz w:val="18"/>
          <w:szCs w:val="18"/>
        </w:rPr>
        <w:t xml:space="preserve">145. </w:t>
      </w:r>
      <w:proofErr w:type="gramStart"/>
      <w:r w:rsidR="00730048" w:rsidRPr="0008314C">
        <w:rPr>
          <w:rFonts w:eastAsia="方正书宋简体" w:hint="eastAsia"/>
          <w:sz w:val="18"/>
          <w:szCs w:val="18"/>
        </w:rPr>
        <w:t>( in</w:t>
      </w:r>
      <w:proofErr w:type="gramEnd"/>
      <w:r w:rsidR="00730048" w:rsidRPr="0008314C">
        <w:rPr>
          <w:rFonts w:eastAsia="方正书宋简体" w:hint="eastAsia"/>
          <w:sz w:val="18"/>
          <w:szCs w:val="18"/>
        </w:rPr>
        <w:t xml:space="preserve"> Chinese))</w:t>
      </w:r>
    </w:p>
    <w:p w:rsidR="00233E93" w:rsidRPr="0008314C" w:rsidRDefault="00233E93" w:rsidP="0008314C">
      <w:pPr>
        <w:ind w:left="360" w:hangingChars="200" w:hanging="360"/>
        <w:rPr>
          <w:rFonts w:eastAsia="方正书宋简体"/>
          <w:sz w:val="18"/>
          <w:szCs w:val="18"/>
        </w:rPr>
      </w:pPr>
      <w:r w:rsidRPr="0008314C">
        <w:rPr>
          <w:rFonts w:eastAsia="方正书宋简体" w:hint="eastAsia"/>
          <w:sz w:val="18"/>
          <w:szCs w:val="18"/>
        </w:rPr>
        <w:t>[7]</w:t>
      </w:r>
      <w:r w:rsidR="00284CEA">
        <w:rPr>
          <w:rFonts w:eastAsia="方正书宋简体" w:hint="eastAsia"/>
          <w:sz w:val="18"/>
          <w:szCs w:val="18"/>
        </w:rPr>
        <w:t xml:space="preserve"> </w:t>
      </w:r>
      <w:r w:rsidRPr="0008314C">
        <w:rPr>
          <w:rFonts w:eastAsia="方正书宋简体" w:hint="eastAsia"/>
          <w:sz w:val="18"/>
          <w:szCs w:val="18"/>
        </w:rPr>
        <w:t>李</w:t>
      </w:r>
      <w:r w:rsidR="0008314C">
        <w:rPr>
          <w:rFonts w:eastAsia="方正书宋简体" w:hint="eastAsia"/>
          <w:sz w:val="18"/>
          <w:szCs w:val="18"/>
        </w:rPr>
        <w:t xml:space="preserve">  </w:t>
      </w:r>
      <w:r w:rsidRPr="0008314C">
        <w:rPr>
          <w:rFonts w:eastAsia="方正书宋简体" w:hint="eastAsia"/>
          <w:sz w:val="18"/>
          <w:szCs w:val="18"/>
        </w:rPr>
        <w:t>健</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汪明武</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徐</w:t>
      </w:r>
      <w:r w:rsidR="0008314C">
        <w:rPr>
          <w:rFonts w:eastAsia="方正书宋简体" w:hint="eastAsia"/>
          <w:sz w:val="18"/>
          <w:szCs w:val="18"/>
        </w:rPr>
        <w:t xml:space="preserve">  </w:t>
      </w:r>
      <w:r w:rsidRPr="0008314C">
        <w:rPr>
          <w:rFonts w:eastAsia="方正书宋简体" w:hint="eastAsia"/>
          <w:sz w:val="18"/>
          <w:szCs w:val="18"/>
        </w:rPr>
        <w:t>鹏</w:t>
      </w:r>
      <w:r w:rsidRPr="0008314C">
        <w:rPr>
          <w:rFonts w:eastAsia="方正书宋简体" w:hint="eastAsia"/>
          <w:sz w:val="18"/>
          <w:szCs w:val="18"/>
        </w:rPr>
        <w:t>,</w:t>
      </w:r>
      <w:r w:rsidR="0008314C">
        <w:rPr>
          <w:rFonts w:eastAsia="方正书宋简体" w:hint="eastAsia"/>
          <w:sz w:val="18"/>
          <w:szCs w:val="18"/>
        </w:rPr>
        <w:t xml:space="preserve"> </w:t>
      </w:r>
      <w:proofErr w:type="gramStart"/>
      <w:r w:rsidRPr="0008314C">
        <w:rPr>
          <w:rFonts w:eastAsia="方正书宋简体" w:hint="eastAsia"/>
          <w:sz w:val="18"/>
          <w:szCs w:val="18"/>
        </w:rPr>
        <w:t>徐鹏冲</w:t>
      </w:r>
      <w:proofErr w:type="gramEnd"/>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基于云模型的围岩稳定性分类</w:t>
      </w:r>
      <w:r w:rsidRPr="0008314C">
        <w:rPr>
          <w:rFonts w:eastAsia="方正书宋简体" w:hint="eastAsia"/>
          <w:sz w:val="18"/>
          <w:szCs w:val="18"/>
        </w:rPr>
        <w:t>[J].</w:t>
      </w:r>
      <w:r w:rsidR="0008314C">
        <w:rPr>
          <w:rFonts w:eastAsia="方正书宋简体" w:hint="eastAsia"/>
          <w:sz w:val="18"/>
          <w:szCs w:val="18"/>
        </w:rPr>
        <w:t xml:space="preserve"> </w:t>
      </w:r>
      <w:r w:rsidRPr="0008314C">
        <w:rPr>
          <w:rFonts w:eastAsia="方正书宋简体" w:hint="eastAsia"/>
          <w:sz w:val="18"/>
          <w:szCs w:val="18"/>
        </w:rPr>
        <w:t>岩土工程学报</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2014,</w:t>
      </w:r>
      <w:r w:rsidR="0008314C">
        <w:rPr>
          <w:rFonts w:eastAsia="方正书宋简体" w:hint="eastAsia"/>
          <w:sz w:val="18"/>
          <w:szCs w:val="18"/>
        </w:rPr>
        <w:t xml:space="preserve"> </w:t>
      </w:r>
      <w:r w:rsidRPr="0008314C">
        <w:rPr>
          <w:rFonts w:eastAsia="方正书宋简体" w:hint="eastAsia"/>
          <w:b/>
          <w:sz w:val="18"/>
          <w:szCs w:val="18"/>
        </w:rPr>
        <w:t>36</w:t>
      </w:r>
      <w:r w:rsidRPr="0008314C">
        <w:rPr>
          <w:rFonts w:eastAsia="方正书宋简体" w:hint="eastAsia"/>
          <w:sz w:val="18"/>
          <w:szCs w:val="18"/>
        </w:rPr>
        <w:t>(01):</w:t>
      </w:r>
      <w:r w:rsidR="0008314C">
        <w:rPr>
          <w:rFonts w:eastAsia="方正书宋简体" w:hint="eastAsia"/>
          <w:sz w:val="18"/>
          <w:szCs w:val="18"/>
        </w:rPr>
        <w:t xml:space="preserve"> </w:t>
      </w:r>
      <w:r w:rsidRPr="0008314C">
        <w:rPr>
          <w:rFonts w:eastAsia="方正书宋简体" w:hint="eastAsia"/>
          <w:sz w:val="18"/>
          <w:szCs w:val="18"/>
        </w:rPr>
        <w:t>83-87.</w:t>
      </w:r>
      <w:r w:rsidR="00AF1993" w:rsidRPr="0008314C">
        <w:rPr>
          <w:sz w:val="18"/>
          <w:szCs w:val="18"/>
        </w:rPr>
        <w:t xml:space="preserve"> </w:t>
      </w:r>
      <w:r w:rsidR="00AF1993" w:rsidRPr="0008314C">
        <w:rPr>
          <w:rFonts w:eastAsia="方正书宋简体" w:hint="eastAsia"/>
          <w:sz w:val="18"/>
          <w:szCs w:val="18"/>
        </w:rPr>
        <w:t>(</w:t>
      </w:r>
      <w:r w:rsidR="00AF1993" w:rsidRPr="0008314C">
        <w:rPr>
          <w:rFonts w:eastAsia="方正书宋简体"/>
          <w:sz w:val="18"/>
          <w:szCs w:val="18"/>
        </w:rPr>
        <w:t xml:space="preserve">LI </w:t>
      </w:r>
      <w:proofErr w:type="spellStart"/>
      <w:r w:rsidR="00AF1993" w:rsidRPr="0008314C">
        <w:rPr>
          <w:rFonts w:eastAsia="方正书宋简体"/>
          <w:sz w:val="18"/>
          <w:szCs w:val="18"/>
        </w:rPr>
        <w:t>Jian</w:t>
      </w:r>
      <w:proofErr w:type="spellEnd"/>
      <w:r w:rsidR="00AF1993" w:rsidRPr="0008314C">
        <w:rPr>
          <w:rFonts w:eastAsia="方正书宋简体"/>
          <w:sz w:val="18"/>
          <w:szCs w:val="18"/>
        </w:rPr>
        <w:t>, WANG Ming-</w:t>
      </w:r>
      <w:proofErr w:type="spellStart"/>
      <w:r w:rsidR="00AF1993" w:rsidRPr="0008314C">
        <w:rPr>
          <w:rFonts w:eastAsia="方正书宋简体"/>
          <w:sz w:val="18"/>
          <w:szCs w:val="18"/>
        </w:rPr>
        <w:t>wu</w:t>
      </w:r>
      <w:proofErr w:type="spellEnd"/>
      <w:r w:rsidR="00AF1993" w:rsidRPr="0008314C">
        <w:rPr>
          <w:rFonts w:eastAsia="方正书宋简体"/>
          <w:sz w:val="18"/>
          <w:szCs w:val="18"/>
        </w:rPr>
        <w:t xml:space="preserve">, XU </w:t>
      </w:r>
      <w:proofErr w:type="spellStart"/>
      <w:r w:rsidR="00AF1993" w:rsidRPr="0008314C">
        <w:rPr>
          <w:rFonts w:eastAsia="方正书宋简体"/>
          <w:sz w:val="18"/>
          <w:szCs w:val="18"/>
        </w:rPr>
        <w:t>Peng</w:t>
      </w:r>
      <w:proofErr w:type="spellEnd"/>
      <w:r w:rsidR="00AF1993" w:rsidRPr="0008314C">
        <w:rPr>
          <w:rFonts w:eastAsia="方正书宋简体"/>
          <w:sz w:val="18"/>
          <w:szCs w:val="18"/>
        </w:rPr>
        <w:t xml:space="preserve">, et al. </w:t>
      </w:r>
      <w:proofErr w:type="spellStart"/>
      <w:r w:rsidR="00AF1993" w:rsidRPr="0008314C">
        <w:rPr>
          <w:rFonts w:eastAsia="方正书宋简体"/>
          <w:sz w:val="18"/>
          <w:szCs w:val="18"/>
        </w:rPr>
        <w:t>Classificationof</w:t>
      </w:r>
      <w:proofErr w:type="spellEnd"/>
      <w:r w:rsidR="00AF1993" w:rsidRPr="0008314C">
        <w:rPr>
          <w:rFonts w:eastAsia="方正书宋简体"/>
          <w:sz w:val="18"/>
          <w:szCs w:val="18"/>
        </w:rPr>
        <w:t xml:space="preserve"> stability of surrounding rock using cloud model[J].</w:t>
      </w:r>
      <w:r w:rsidR="0008314C">
        <w:rPr>
          <w:rFonts w:eastAsia="方正书宋简体" w:hint="eastAsia"/>
          <w:sz w:val="18"/>
          <w:szCs w:val="18"/>
        </w:rPr>
        <w:t xml:space="preserve"> </w:t>
      </w:r>
      <w:r w:rsidR="00AF1993" w:rsidRPr="0008314C">
        <w:rPr>
          <w:rFonts w:eastAsia="方正书宋简体"/>
          <w:sz w:val="18"/>
          <w:szCs w:val="18"/>
        </w:rPr>
        <w:t>Chinese Journal of Geotechnical Engineering, 2014,</w:t>
      </w:r>
      <w:r w:rsidR="0008314C">
        <w:rPr>
          <w:rFonts w:eastAsia="方正书宋简体" w:hint="eastAsia"/>
          <w:sz w:val="18"/>
          <w:szCs w:val="18"/>
        </w:rPr>
        <w:t xml:space="preserve"> </w:t>
      </w:r>
      <w:r w:rsidR="00AF1993" w:rsidRPr="0008314C">
        <w:rPr>
          <w:rFonts w:eastAsia="方正书宋简体" w:hint="eastAsia"/>
          <w:b/>
          <w:sz w:val="18"/>
          <w:szCs w:val="18"/>
        </w:rPr>
        <w:t>36</w:t>
      </w:r>
      <w:r w:rsidR="00AF1993" w:rsidRPr="0008314C">
        <w:rPr>
          <w:rFonts w:eastAsia="方正书宋简体" w:hint="eastAsia"/>
          <w:sz w:val="18"/>
          <w:szCs w:val="18"/>
        </w:rPr>
        <w:t>(1): 83</w:t>
      </w:r>
      <w:r w:rsidR="00AF1993" w:rsidRPr="0008314C">
        <w:rPr>
          <w:rFonts w:eastAsia="方正书宋简体" w:hint="eastAsia"/>
          <w:sz w:val="18"/>
          <w:szCs w:val="18"/>
        </w:rPr>
        <w:t>－</w:t>
      </w:r>
      <w:r w:rsidR="00AF1993" w:rsidRPr="0008314C">
        <w:rPr>
          <w:rFonts w:eastAsia="方正书宋简体" w:hint="eastAsia"/>
          <w:sz w:val="18"/>
          <w:szCs w:val="18"/>
        </w:rPr>
        <w:t>87.</w:t>
      </w:r>
      <w:r w:rsidR="00AA2CA9" w:rsidRPr="0008314C">
        <w:rPr>
          <w:rFonts w:eastAsia="方正书宋简体" w:hint="eastAsia"/>
          <w:sz w:val="18"/>
          <w:szCs w:val="18"/>
        </w:rPr>
        <w:t xml:space="preserve"> </w:t>
      </w:r>
      <w:r w:rsidR="003D34FD" w:rsidRPr="0008314C">
        <w:rPr>
          <w:rFonts w:eastAsia="方正书宋简体" w:hint="eastAsia"/>
          <w:sz w:val="18"/>
          <w:szCs w:val="18"/>
        </w:rPr>
        <w:t>(</w:t>
      </w:r>
      <w:proofErr w:type="gramStart"/>
      <w:r w:rsidR="003D34FD" w:rsidRPr="0008314C">
        <w:rPr>
          <w:rFonts w:eastAsia="方正书宋简体" w:hint="eastAsia"/>
          <w:sz w:val="18"/>
          <w:szCs w:val="18"/>
        </w:rPr>
        <w:t>in</w:t>
      </w:r>
      <w:proofErr w:type="gramEnd"/>
      <w:r w:rsidR="003D34FD" w:rsidRPr="0008314C">
        <w:rPr>
          <w:rFonts w:eastAsia="方正书宋简体" w:hint="eastAsia"/>
          <w:sz w:val="18"/>
          <w:szCs w:val="18"/>
        </w:rPr>
        <w:t xml:space="preserve"> Chinese)</w:t>
      </w:r>
      <w:r w:rsidR="00AF1993" w:rsidRPr="0008314C">
        <w:rPr>
          <w:rFonts w:eastAsia="方正书宋简体" w:hint="eastAsia"/>
          <w:sz w:val="18"/>
          <w:szCs w:val="18"/>
        </w:rPr>
        <w:t>)</w:t>
      </w:r>
    </w:p>
    <w:p w:rsidR="00962BAD" w:rsidRPr="0008314C" w:rsidRDefault="00962BAD" w:rsidP="0008314C">
      <w:pPr>
        <w:ind w:left="360" w:hangingChars="200" w:hanging="360"/>
        <w:rPr>
          <w:rFonts w:eastAsia="方正书宋简体"/>
          <w:sz w:val="18"/>
          <w:szCs w:val="18"/>
        </w:rPr>
      </w:pPr>
      <w:r w:rsidRPr="0008314C">
        <w:rPr>
          <w:rFonts w:eastAsia="方正书宋简体" w:hint="eastAsia"/>
          <w:sz w:val="18"/>
          <w:szCs w:val="18"/>
        </w:rPr>
        <w:t>[8]</w:t>
      </w:r>
      <w:r w:rsidR="00284CEA">
        <w:rPr>
          <w:rFonts w:eastAsia="方正书宋简体" w:hint="eastAsia"/>
          <w:sz w:val="18"/>
          <w:szCs w:val="18"/>
        </w:rPr>
        <w:t xml:space="preserve"> </w:t>
      </w:r>
      <w:proofErr w:type="gramStart"/>
      <w:r w:rsidRPr="0008314C">
        <w:rPr>
          <w:rFonts w:eastAsia="方正书宋简体" w:hint="eastAsia"/>
          <w:sz w:val="18"/>
          <w:szCs w:val="18"/>
        </w:rPr>
        <w:t>王锦国</w:t>
      </w:r>
      <w:proofErr w:type="gramEnd"/>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周志芳</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袁永生</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可</w:t>
      </w:r>
      <w:proofErr w:type="gramStart"/>
      <w:r w:rsidRPr="0008314C">
        <w:rPr>
          <w:rFonts w:eastAsia="方正书宋简体" w:hint="eastAsia"/>
          <w:sz w:val="18"/>
          <w:szCs w:val="18"/>
        </w:rPr>
        <w:t>拓评价</w:t>
      </w:r>
      <w:proofErr w:type="gramEnd"/>
      <w:r w:rsidRPr="0008314C">
        <w:rPr>
          <w:rFonts w:eastAsia="方正书宋简体" w:hint="eastAsia"/>
          <w:sz w:val="18"/>
          <w:szCs w:val="18"/>
        </w:rPr>
        <w:t>方法在环境质量综合评价中的应用</w:t>
      </w:r>
      <w:r w:rsidRPr="0008314C">
        <w:rPr>
          <w:rFonts w:eastAsia="方正书宋简体" w:hint="eastAsia"/>
          <w:sz w:val="18"/>
          <w:szCs w:val="18"/>
        </w:rPr>
        <w:t>[J].</w:t>
      </w:r>
      <w:r w:rsidR="0008314C">
        <w:rPr>
          <w:rFonts w:eastAsia="方正书宋简体" w:hint="eastAsia"/>
          <w:sz w:val="18"/>
          <w:szCs w:val="18"/>
        </w:rPr>
        <w:t xml:space="preserve"> </w:t>
      </w:r>
      <w:r w:rsidRPr="0008314C">
        <w:rPr>
          <w:rFonts w:eastAsia="方正书宋简体" w:hint="eastAsia"/>
          <w:sz w:val="18"/>
          <w:szCs w:val="18"/>
        </w:rPr>
        <w:t>河海大学学报</w:t>
      </w:r>
      <w:r w:rsidRPr="0008314C">
        <w:rPr>
          <w:rFonts w:eastAsia="方正书宋简体" w:hint="eastAsia"/>
          <w:sz w:val="18"/>
          <w:szCs w:val="18"/>
        </w:rPr>
        <w:t>(</w:t>
      </w:r>
      <w:r w:rsidRPr="0008314C">
        <w:rPr>
          <w:rFonts w:eastAsia="方正书宋简体" w:hint="eastAsia"/>
          <w:sz w:val="18"/>
          <w:szCs w:val="18"/>
        </w:rPr>
        <w:t>自然科学版</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2002</w:t>
      </w:r>
      <w:r w:rsidR="00AA2CA9" w:rsidRPr="0008314C">
        <w:rPr>
          <w:rFonts w:eastAsia="方正书宋简体" w:hint="eastAsia"/>
          <w:sz w:val="18"/>
          <w:szCs w:val="18"/>
        </w:rPr>
        <w:t>,</w:t>
      </w:r>
      <w:r w:rsidR="0008314C">
        <w:rPr>
          <w:rFonts w:eastAsia="方正书宋简体" w:hint="eastAsia"/>
          <w:sz w:val="18"/>
          <w:szCs w:val="18"/>
        </w:rPr>
        <w:t xml:space="preserve"> </w:t>
      </w:r>
      <w:r w:rsidR="00AA2CA9" w:rsidRPr="0008314C">
        <w:rPr>
          <w:rFonts w:eastAsia="方正书宋简体" w:hint="eastAsia"/>
          <w:b/>
          <w:sz w:val="18"/>
          <w:szCs w:val="18"/>
        </w:rPr>
        <w:t>30</w:t>
      </w:r>
      <w:r w:rsidRPr="0008314C">
        <w:rPr>
          <w:rFonts w:eastAsia="方正书宋简体" w:hint="eastAsia"/>
          <w:sz w:val="18"/>
          <w:szCs w:val="18"/>
        </w:rPr>
        <w:t>(01):</w:t>
      </w:r>
      <w:r w:rsidR="0008314C">
        <w:rPr>
          <w:rFonts w:eastAsia="方正书宋简体" w:hint="eastAsia"/>
          <w:sz w:val="18"/>
          <w:szCs w:val="18"/>
        </w:rPr>
        <w:t xml:space="preserve"> </w:t>
      </w:r>
      <w:proofErr w:type="gramStart"/>
      <w:r w:rsidRPr="0008314C">
        <w:rPr>
          <w:rFonts w:eastAsia="方正书宋简体" w:hint="eastAsia"/>
          <w:sz w:val="18"/>
          <w:szCs w:val="18"/>
        </w:rPr>
        <w:t>15-18.</w:t>
      </w:r>
      <w:r w:rsidR="00D24B3A" w:rsidRPr="0008314C">
        <w:rPr>
          <w:rFonts w:eastAsia="方正书宋简体" w:hint="eastAsia"/>
          <w:sz w:val="18"/>
          <w:szCs w:val="18"/>
        </w:rPr>
        <w:t xml:space="preserve"> (</w:t>
      </w:r>
      <w:r w:rsidR="00D24B3A" w:rsidRPr="0008314C">
        <w:rPr>
          <w:rFonts w:eastAsia="方正书宋简体"/>
          <w:sz w:val="18"/>
          <w:szCs w:val="18"/>
        </w:rPr>
        <w:t xml:space="preserve">Wang </w:t>
      </w:r>
      <w:r w:rsidR="00D24B3A" w:rsidRPr="0008314C">
        <w:rPr>
          <w:rFonts w:eastAsia="方正书宋简体" w:hint="eastAsia"/>
          <w:sz w:val="18"/>
          <w:szCs w:val="18"/>
        </w:rPr>
        <w:t>Jin-</w:t>
      </w:r>
      <w:proofErr w:type="spellStart"/>
      <w:r w:rsidR="00D24B3A" w:rsidRPr="0008314C">
        <w:rPr>
          <w:rFonts w:eastAsia="方正书宋简体" w:hint="eastAsia"/>
          <w:sz w:val="18"/>
          <w:szCs w:val="18"/>
        </w:rPr>
        <w:t>guo</w:t>
      </w:r>
      <w:proofErr w:type="spellEnd"/>
      <w:r w:rsidR="00D24B3A" w:rsidRPr="0008314C">
        <w:rPr>
          <w:rFonts w:eastAsia="方正书宋简体"/>
          <w:sz w:val="18"/>
          <w:szCs w:val="18"/>
        </w:rPr>
        <w:t xml:space="preserve">, Zhou </w:t>
      </w:r>
      <w:proofErr w:type="spellStart"/>
      <w:r w:rsidR="00D24B3A" w:rsidRPr="0008314C">
        <w:rPr>
          <w:rFonts w:eastAsia="方正书宋简体" w:hint="eastAsia"/>
          <w:sz w:val="18"/>
          <w:szCs w:val="18"/>
        </w:rPr>
        <w:t>Zhi</w:t>
      </w:r>
      <w:proofErr w:type="spellEnd"/>
      <w:r w:rsidR="00D24B3A" w:rsidRPr="0008314C">
        <w:rPr>
          <w:rFonts w:eastAsia="方正书宋简体" w:hint="eastAsia"/>
          <w:sz w:val="18"/>
          <w:szCs w:val="18"/>
        </w:rPr>
        <w:t>-fang</w:t>
      </w:r>
      <w:r w:rsidR="00D24B3A" w:rsidRPr="0008314C">
        <w:rPr>
          <w:rFonts w:eastAsia="方正书宋简体"/>
          <w:sz w:val="18"/>
          <w:szCs w:val="18"/>
        </w:rPr>
        <w:t xml:space="preserve">, Yuan </w:t>
      </w:r>
      <w:r w:rsidR="00D24B3A" w:rsidRPr="0008314C">
        <w:rPr>
          <w:rFonts w:eastAsia="方正书宋简体" w:hint="eastAsia"/>
          <w:sz w:val="18"/>
          <w:szCs w:val="18"/>
        </w:rPr>
        <w:t>Yong-sheng</w:t>
      </w:r>
      <w:r w:rsidR="00D24B3A" w:rsidRPr="0008314C">
        <w:rPr>
          <w:rFonts w:eastAsia="方正书宋简体"/>
          <w:sz w:val="18"/>
          <w:szCs w:val="18"/>
        </w:rPr>
        <w:t>.</w:t>
      </w:r>
      <w:proofErr w:type="gramEnd"/>
      <w:r w:rsidR="00D24B3A" w:rsidRPr="0008314C">
        <w:rPr>
          <w:rFonts w:eastAsia="方正书宋简体"/>
          <w:sz w:val="18"/>
          <w:szCs w:val="18"/>
        </w:rPr>
        <w:t xml:space="preserve"> Extension evaluation method in environmental quality comprehensive </w:t>
      </w:r>
      <w:proofErr w:type="gramStart"/>
      <w:r w:rsidR="00D24B3A" w:rsidRPr="0008314C">
        <w:rPr>
          <w:rFonts w:eastAsia="方正书宋简体"/>
          <w:sz w:val="18"/>
          <w:szCs w:val="18"/>
        </w:rPr>
        <w:t>evaluation</w:t>
      </w:r>
      <w:r w:rsidR="0008314C">
        <w:rPr>
          <w:rFonts w:eastAsia="方正书宋简体" w:hint="eastAsia"/>
          <w:sz w:val="18"/>
          <w:szCs w:val="18"/>
        </w:rPr>
        <w:t>[</w:t>
      </w:r>
      <w:proofErr w:type="gramEnd"/>
      <w:r w:rsidR="0008314C">
        <w:rPr>
          <w:rFonts w:eastAsia="方正书宋简体" w:hint="eastAsia"/>
          <w:sz w:val="18"/>
          <w:szCs w:val="18"/>
        </w:rPr>
        <w:t>J]</w:t>
      </w:r>
      <w:r w:rsidR="00D24B3A" w:rsidRPr="0008314C">
        <w:rPr>
          <w:rFonts w:eastAsia="方正书宋简体"/>
          <w:sz w:val="18"/>
          <w:szCs w:val="18"/>
        </w:rPr>
        <w:t xml:space="preserve">. </w:t>
      </w:r>
      <w:proofErr w:type="spellStart"/>
      <w:r w:rsidR="00D24B3A" w:rsidRPr="0008314C">
        <w:rPr>
          <w:rFonts w:eastAsia="方正书宋简体"/>
          <w:sz w:val="18"/>
          <w:szCs w:val="18"/>
        </w:rPr>
        <w:t>Hohai</w:t>
      </w:r>
      <w:proofErr w:type="spellEnd"/>
      <w:r w:rsidR="00D24B3A" w:rsidRPr="0008314C">
        <w:rPr>
          <w:rFonts w:eastAsia="方正书宋简体" w:hint="eastAsia"/>
          <w:sz w:val="18"/>
          <w:szCs w:val="18"/>
        </w:rPr>
        <w:t xml:space="preserve"> </w:t>
      </w:r>
      <w:r w:rsidR="00D24B3A" w:rsidRPr="0008314C">
        <w:rPr>
          <w:rFonts w:eastAsia="方正书宋简体"/>
          <w:sz w:val="18"/>
          <w:szCs w:val="18"/>
        </w:rPr>
        <w:t>University, 2002,</w:t>
      </w:r>
      <w:r w:rsidR="00D24B3A" w:rsidRPr="0008314C">
        <w:rPr>
          <w:rFonts w:eastAsia="方正书宋简体"/>
          <w:b/>
          <w:sz w:val="18"/>
          <w:szCs w:val="18"/>
        </w:rPr>
        <w:t xml:space="preserve"> 30</w:t>
      </w:r>
      <w:r w:rsidR="00D24B3A" w:rsidRPr="0008314C">
        <w:rPr>
          <w:rFonts w:eastAsia="方正书宋简体"/>
          <w:sz w:val="18"/>
          <w:szCs w:val="18"/>
        </w:rPr>
        <w:t xml:space="preserve"> (1):</w:t>
      </w:r>
      <w:r w:rsidR="0008314C">
        <w:rPr>
          <w:rFonts w:eastAsia="方正书宋简体" w:hint="eastAsia"/>
          <w:sz w:val="18"/>
          <w:szCs w:val="18"/>
        </w:rPr>
        <w:t xml:space="preserve"> </w:t>
      </w:r>
      <w:r w:rsidR="00D24B3A" w:rsidRPr="0008314C">
        <w:rPr>
          <w:rFonts w:eastAsia="方正书宋简体"/>
          <w:sz w:val="18"/>
          <w:szCs w:val="18"/>
        </w:rPr>
        <w:t>15-18</w:t>
      </w:r>
      <w:r w:rsidR="00D24B3A" w:rsidRPr="0008314C">
        <w:rPr>
          <w:rFonts w:eastAsia="方正书宋简体" w:hint="eastAsia"/>
          <w:sz w:val="18"/>
          <w:szCs w:val="18"/>
        </w:rPr>
        <w:t xml:space="preserve">. </w:t>
      </w:r>
      <w:r w:rsidR="00D24B3A" w:rsidRPr="0008314C">
        <w:rPr>
          <w:rFonts w:eastAsia="方正书宋简体"/>
          <w:sz w:val="18"/>
          <w:szCs w:val="18"/>
        </w:rPr>
        <w:t>(</w:t>
      </w:r>
      <w:proofErr w:type="gramStart"/>
      <w:r w:rsidR="00D24B3A" w:rsidRPr="0008314C">
        <w:rPr>
          <w:rFonts w:eastAsia="方正书宋简体"/>
          <w:sz w:val="18"/>
          <w:szCs w:val="18"/>
        </w:rPr>
        <w:t>in</w:t>
      </w:r>
      <w:proofErr w:type="gramEnd"/>
      <w:r w:rsidR="00D24B3A" w:rsidRPr="0008314C">
        <w:rPr>
          <w:rFonts w:eastAsia="方正书宋简体"/>
          <w:sz w:val="18"/>
          <w:szCs w:val="18"/>
        </w:rPr>
        <w:t xml:space="preserve"> Chinese)</w:t>
      </w:r>
      <w:r w:rsidR="00D24B3A" w:rsidRPr="0008314C">
        <w:rPr>
          <w:rFonts w:eastAsia="方正书宋简体" w:hint="eastAsia"/>
          <w:sz w:val="18"/>
          <w:szCs w:val="18"/>
        </w:rPr>
        <w:t>)</w:t>
      </w:r>
    </w:p>
    <w:p w:rsidR="00233E93" w:rsidRPr="0008314C" w:rsidRDefault="00355C4D" w:rsidP="0008314C">
      <w:pPr>
        <w:ind w:left="360" w:hangingChars="200" w:hanging="360"/>
        <w:rPr>
          <w:rFonts w:eastAsia="方正书宋简体"/>
          <w:sz w:val="18"/>
          <w:szCs w:val="18"/>
        </w:rPr>
      </w:pPr>
      <w:r w:rsidRPr="0008314C">
        <w:rPr>
          <w:rFonts w:eastAsia="方正书宋简体" w:hint="eastAsia"/>
          <w:sz w:val="18"/>
          <w:szCs w:val="18"/>
        </w:rPr>
        <w:t>[9]</w:t>
      </w:r>
      <w:r w:rsidR="00284CEA">
        <w:rPr>
          <w:rFonts w:eastAsia="方正书宋简体" w:hint="eastAsia"/>
          <w:sz w:val="18"/>
          <w:szCs w:val="18"/>
        </w:rPr>
        <w:t xml:space="preserve"> </w:t>
      </w:r>
      <w:r w:rsidR="00233E93" w:rsidRPr="0008314C">
        <w:rPr>
          <w:rFonts w:eastAsia="方正书宋简体" w:hint="eastAsia"/>
          <w:sz w:val="18"/>
          <w:szCs w:val="18"/>
        </w:rPr>
        <w:t>邹志红</w:t>
      </w:r>
      <w:r w:rsidR="00233E93" w:rsidRPr="0008314C">
        <w:rPr>
          <w:rFonts w:eastAsia="方正书宋简体" w:hint="eastAsia"/>
          <w:sz w:val="18"/>
          <w:szCs w:val="18"/>
        </w:rPr>
        <w:t>,</w:t>
      </w:r>
      <w:r w:rsidR="0008314C">
        <w:rPr>
          <w:rFonts w:eastAsia="方正书宋简体" w:hint="eastAsia"/>
          <w:sz w:val="18"/>
          <w:szCs w:val="18"/>
        </w:rPr>
        <w:t xml:space="preserve"> </w:t>
      </w:r>
      <w:proofErr w:type="gramStart"/>
      <w:r w:rsidR="00233E93" w:rsidRPr="0008314C">
        <w:rPr>
          <w:rFonts w:eastAsia="方正书宋简体" w:hint="eastAsia"/>
          <w:sz w:val="18"/>
          <w:szCs w:val="18"/>
        </w:rPr>
        <w:t>孙靖南</w:t>
      </w:r>
      <w:proofErr w:type="gramEnd"/>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任广平</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模糊评价因子</w:t>
      </w:r>
      <w:proofErr w:type="gramStart"/>
      <w:r w:rsidR="00233E93" w:rsidRPr="0008314C">
        <w:rPr>
          <w:rFonts w:eastAsia="方正书宋简体" w:hint="eastAsia"/>
          <w:sz w:val="18"/>
          <w:szCs w:val="18"/>
        </w:rPr>
        <w:t>的熵权法</w:t>
      </w:r>
      <w:proofErr w:type="gramEnd"/>
      <w:r w:rsidR="00233E93" w:rsidRPr="0008314C">
        <w:rPr>
          <w:rFonts w:eastAsia="方正书宋简体" w:hint="eastAsia"/>
          <w:sz w:val="18"/>
          <w:szCs w:val="18"/>
        </w:rPr>
        <w:t>赋权及其在水质评价中的应用</w:t>
      </w:r>
      <w:r w:rsidR="00233E93" w:rsidRPr="0008314C">
        <w:rPr>
          <w:rFonts w:eastAsia="方正书宋简体" w:hint="eastAsia"/>
          <w:sz w:val="18"/>
          <w:szCs w:val="18"/>
        </w:rPr>
        <w:t>[J].</w:t>
      </w:r>
      <w:r w:rsidR="0008314C">
        <w:rPr>
          <w:rFonts w:eastAsia="方正书宋简体" w:hint="eastAsia"/>
          <w:sz w:val="18"/>
          <w:szCs w:val="18"/>
        </w:rPr>
        <w:t xml:space="preserve"> </w:t>
      </w:r>
      <w:r w:rsidR="00233E93" w:rsidRPr="0008314C">
        <w:rPr>
          <w:rFonts w:eastAsia="方正书宋简体" w:hint="eastAsia"/>
          <w:sz w:val="18"/>
          <w:szCs w:val="18"/>
        </w:rPr>
        <w:t>环境科学学报</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2005(04):</w:t>
      </w:r>
      <w:r w:rsidR="0008314C">
        <w:rPr>
          <w:rFonts w:eastAsia="方正书宋简体" w:hint="eastAsia"/>
          <w:sz w:val="18"/>
          <w:szCs w:val="18"/>
        </w:rPr>
        <w:t xml:space="preserve"> </w:t>
      </w:r>
      <w:proofErr w:type="gramStart"/>
      <w:r w:rsidR="00233E93" w:rsidRPr="0008314C">
        <w:rPr>
          <w:rFonts w:eastAsia="方正书宋简体" w:hint="eastAsia"/>
          <w:sz w:val="18"/>
          <w:szCs w:val="18"/>
        </w:rPr>
        <w:t>552-556.</w:t>
      </w:r>
      <w:r w:rsidR="005432BD" w:rsidRPr="0008314C">
        <w:rPr>
          <w:rFonts w:eastAsia="方正书宋简体" w:hint="eastAsia"/>
          <w:sz w:val="18"/>
          <w:szCs w:val="18"/>
        </w:rPr>
        <w:t xml:space="preserve"> (</w:t>
      </w:r>
      <w:proofErr w:type="spellStart"/>
      <w:r w:rsidR="005432BD" w:rsidRPr="0008314C">
        <w:rPr>
          <w:rFonts w:eastAsia="方正书宋简体"/>
          <w:sz w:val="18"/>
          <w:szCs w:val="18"/>
        </w:rPr>
        <w:t>Zou</w:t>
      </w:r>
      <w:proofErr w:type="spellEnd"/>
      <w:r w:rsidR="005432BD" w:rsidRPr="0008314C">
        <w:rPr>
          <w:rFonts w:eastAsia="方正书宋简体"/>
          <w:sz w:val="18"/>
          <w:szCs w:val="18"/>
        </w:rPr>
        <w:t xml:space="preserve"> </w:t>
      </w:r>
      <w:proofErr w:type="spellStart"/>
      <w:r w:rsidR="005432BD" w:rsidRPr="0008314C">
        <w:rPr>
          <w:rFonts w:eastAsia="方正书宋简体" w:hint="eastAsia"/>
          <w:sz w:val="18"/>
          <w:szCs w:val="18"/>
        </w:rPr>
        <w:t>Zhi-hong</w:t>
      </w:r>
      <w:proofErr w:type="spellEnd"/>
      <w:r w:rsidR="005432BD" w:rsidRPr="0008314C">
        <w:rPr>
          <w:rFonts w:eastAsia="方正书宋简体"/>
          <w:sz w:val="18"/>
          <w:szCs w:val="18"/>
        </w:rPr>
        <w:t xml:space="preserve">, Sun </w:t>
      </w:r>
      <w:r w:rsidR="0053536D" w:rsidRPr="0008314C">
        <w:rPr>
          <w:rFonts w:eastAsia="方正书宋简体" w:hint="eastAsia"/>
          <w:sz w:val="18"/>
          <w:szCs w:val="18"/>
        </w:rPr>
        <w:t>Jing-nan</w:t>
      </w:r>
      <w:r w:rsidR="005432BD" w:rsidRPr="0008314C">
        <w:rPr>
          <w:rFonts w:eastAsia="方正书宋简体"/>
          <w:sz w:val="18"/>
          <w:szCs w:val="18"/>
        </w:rPr>
        <w:t xml:space="preserve">, </w:t>
      </w:r>
      <w:proofErr w:type="spellStart"/>
      <w:r w:rsidR="0053536D" w:rsidRPr="0008314C">
        <w:rPr>
          <w:rFonts w:eastAsia="方正书宋简体" w:hint="eastAsia"/>
          <w:sz w:val="18"/>
          <w:szCs w:val="18"/>
        </w:rPr>
        <w:t>Ren</w:t>
      </w:r>
      <w:proofErr w:type="spellEnd"/>
      <w:r w:rsidR="0053536D" w:rsidRPr="0008314C">
        <w:rPr>
          <w:rFonts w:eastAsia="方正书宋简体" w:hint="eastAsia"/>
          <w:sz w:val="18"/>
          <w:szCs w:val="18"/>
        </w:rPr>
        <w:t xml:space="preserve"> </w:t>
      </w:r>
      <w:proofErr w:type="spellStart"/>
      <w:r w:rsidR="0053536D" w:rsidRPr="0008314C">
        <w:rPr>
          <w:rFonts w:eastAsia="方正书宋简体" w:hint="eastAsia"/>
          <w:sz w:val="18"/>
          <w:szCs w:val="18"/>
        </w:rPr>
        <w:t>Guang</w:t>
      </w:r>
      <w:proofErr w:type="spellEnd"/>
      <w:r w:rsidR="0053536D" w:rsidRPr="0008314C">
        <w:rPr>
          <w:rFonts w:eastAsia="方正书宋简体" w:hint="eastAsia"/>
          <w:sz w:val="18"/>
          <w:szCs w:val="18"/>
        </w:rPr>
        <w:t>-ping</w:t>
      </w:r>
      <w:r w:rsidR="0008314C">
        <w:rPr>
          <w:rFonts w:eastAsia="方正书宋简体"/>
          <w:sz w:val="18"/>
          <w:szCs w:val="18"/>
        </w:rPr>
        <w:t>.</w:t>
      </w:r>
      <w:proofErr w:type="gramEnd"/>
      <w:r w:rsidR="0008314C">
        <w:rPr>
          <w:rFonts w:eastAsia="方正书宋简体" w:hint="eastAsia"/>
          <w:sz w:val="18"/>
          <w:szCs w:val="18"/>
        </w:rPr>
        <w:t xml:space="preserve"> </w:t>
      </w:r>
      <w:r w:rsidR="005432BD" w:rsidRPr="0008314C">
        <w:rPr>
          <w:rFonts w:eastAsia="方正书宋简体"/>
          <w:sz w:val="18"/>
          <w:szCs w:val="18"/>
        </w:rPr>
        <w:t>Study and application on the entropy</w:t>
      </w:r>
      <w:r w:rsidR="0053536D" w:rsidRPr="0008314C">
        <w:rPr>
          <w:rFonts w:eastAsia="方正书宋简体" w:hint="eastAsia"/>
          <w:sz w:val="18"/>
          <w:szCs w:val="18"/>
        </w:rPr>
        <w:t xml:space="preserve"> </w:t>
      </w:r>
      <w:r w:rsidR="005432BD" w:rsidRPr="0008314C">
        <w:rPr>
          <w:rFonts w:eastAsia="方正书宋简体"/>
          <w:sz w:val="18"/>
          <w:szCs w:val="18"/>
        </w:rPr>
        <w:lastRenderedPageBreak/>
        <w:t>method for determination of evaluating indicators in fuzzy synthetic</w:t>
      </w:r>
      <w:r w:rsidR="0053536D" w:rsidRPr="0008314C">
        <w:rPr>
          <w:rFonts w:eastAsia="方正书宋简体" w:hint="eastAsia"/>
          <w:sz w:val="18"/>
          <w:szCs w:val="18"/>
        </w:rPr>
        <w:t xml:space="preserve"> </w:t>
      </w:r>
      <w:r w:rsidR="005432BD" w:rsidRPr="0008314C">
        <w:rPr>
          <w:rFonts w:eastAsia="方正书宋简体"/>
          <w:sz w:val="18"/>
          <w:szCs w:val="18"/>
        </w:rPr>
        <w:t xml:space="preserve">evaluation for water quality </w:t>
      </w:r>
      <w:proofErr w:type="gramStart"/>
      <w:r w:rsidR="005432BD" w:rsidRPr="0008314C">
        <w:rPr>
          <w:rFonts w:eastAsia="方正书宋简体"/>
          <w:sz w:val="18"/>
          <w:szCs w:val="18"/>
        </w:rPr>
        <w:t>assessment</w:t>
      </w:r>
      <w:r w:rsidR="0008314C">
        <w:rPr>
          <w:rFonts w:eastAsia="方正书宋简体" w:hint="eastAsia"/>
          <w:sz w:val="18"/>
          <w:szCs w:val="18"/>
        </w:rPr>
        <w:t>[</w:t>
      </w:r>
      <w:proofErr w:type="gramEnd"/>
      <w:r w:rsidR="0008314C">
        <w:rPr>
          <w:rFonts w:eastAsia="方正书宋简体" w:hint="eastAsia"/>
          <w:sz w:val="18"/>
          <w:szCs w:val="18"/>
        </w:rPr>
        <w:t>J]</w:t>
      </w:r>
      <w:r w:rsidR="005432BD" w:rsidRPr="0008314C">
        <w:rPr>
          <w:rFonts w:eastAsia="方正书宋简体"/>
          <w:sz w:val="18"/>
          <w:szCs w:val="18"/>
        </w:rPr>
        <w:t xml:space="preserve">. </w:t>
      </w:r>
      <w:proofErr w:type="spellStart"/>
      <w:r w:rsidR="005432BD" w:rsidRPr="0008314C">
        <w:rPr>
          <w:rFonts w:eastAsia="方正书宋简体"/>
          <w:sz w:val="18"/>
          <w:szCs w:val="18"/>
        </w:rPr>
        <w:t>Acta</w:t>
      </w:r>
      <w:proofErr w:type="spellEnd"/>
      <w:r w:rsidR="005432BD" w:rsidRPr="0008314C">
        <w:rPr>
          <w:rFonts w:eastAsia="方正书宋简体"/>
          <w:sz w:val="18"/>
          <w:szCs w:val="18"/>
        </w:rPr>
        <w:t xml:space="preserve"> Science Circumstantiates.</w:t>
      </w:r>
      <w:r w:rsidR="0053536D" w:rsidRPr="0008314C">
        <w:rPr>
          <w:rFonts w:eastAsia="方正书宋简体" w:hint="eastAsia"/>
          <w:sz w:val="18"/>
          <w:szCs w:val="18"/>
        </w:rPr>
        <w:t xml:space="preserve"> </w:t>
      </w:r>
      <w:r w:rsidR="005432BD" w:rsidRPr="0008314C">
        <w:rPr>
          <w:rFonts w:eastAsia="方正书宋简体"/>
          <w:sz w:val="18"/>
          <w:szCs w:val="18"/>
        </w:rPr>
        <w:t>2</w:t>
      </w:r>
      <w:r w:rsidR="006D12DF" w:rsidRPr="0008314C">
        <w:rPr>
          <w:rFonts w:eastAsia="方正书宋简体" w:hint="eastAsia"/>
          <w:sz w:val="18"/>
          <w:szCs w:val="18"/>
        </w:rPr>
        <w:t>00</w:t>
      </w:r>
      <w:r w:rsidR="005432BD" w:rsidRPr="0008314C">
        <w:rPr>
          <w:rFonts w:eastAsia="方正书宋简体"/>
          <w:sz w:val="18"/>
          <w:szCs w:val="18"/>
        </w:rPr>
        <w:t>5(4): 552–556. (</w:t>
      </w:r>
      <w:proofErr w:type="gramStart"/>
      <w:r w:rsidR="005432BD" w:rsidRPr="0008314C">
        <w:rPr>
          <w:rFonts w:eastAsia="方正书宋简体"/>
          <w:sz w:val="18"/>
          <w:szCs w:val="18"/>
        </w:rPr>
        <w:t>in</w:t>
      </w:r>
      <w:proofErr w:type="gramEnd"/>
      <w:r w:rsidR="005432BD" w:rsidRPr="0008314C">
        <w:rPr>
          <w:rFonts w:eastAsia="方正书宋简体"/>
          <w:sz w:val="18"/>
          <w:szCs w:val="18"/>
        </w:rPr>
        <w:t xml:space="preserve"> Chinese)</w:t>
      </w:r>
      <w:r w:rsidR="005432BD" w:rsidRPr="0008314C">
        <w:rPr>
          <w:rFonts w:eastAsia="方正书宋简体" w:hint="eastAsia"/>
          <w:sz w:val="18"/>
          <w:szCs w:val="18"/>
        </w:rPr>
        <w:t>)</w:t>
      </w:r>
    </w:p>
    <w:p w:rsidR="00233E93" w:rsidRPr="0008314C" w:rsidRDefault="00355C4D" w:rsidP="0008314C">
      <w:pPr>
        <w:ind w:left="450" w:hangingChars="250" w:hanging="450"/>
        <w:rPr>
          <w:rFonts w:eastAsia="方正书宋简体"/>
          <w:sz w:val="18"/>
          <w:szCs w:val="18"/>
        </w:rPr>
      </w:pPr>
      <w:r w:rsidRPr="0008314C">
        <w:rPr>
          <w:rFonts w:eastAsia="方正书宋简体" w:hint="eastAsia"/>
          <w:sz w:val="18"/>
          <w:szCs w:val="18"/>
        </w:rPr>
        <w:t>[10]</w:t>
      </w:r>
      <w:r w:rsidR="00233E93" w:rsidRPr="0008314C">
        <w:rPr>
          <w:rFonts w:eastAsia="方正书宋简体" w:hint="eastAsia"/>
          <w:sz w:val="18"/>
          <w:szCs w:val="18"/>
        </w:rPr>
        <w:t>李德毅</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刘常昱</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杜</w:t>
      </w:r>
      <w:r w:rsidR="0008314C">
        <w:rPr>
          <w:rFonts w:eastAsia="方正书宋简体" w:hint="eastAsia"/>
          <w:sz w:val="18"/>
          <w:szCs w:val="18"/>
        </w:rPr>
        <w:t xml:space="preserve">  </w:t>
      </w:r>
      <w:r w:rsidR="00233E93" w:rsidRPr="0008314C">
        <w:rPr>
          <w:rFonts w:eastAsia="方正书宋简体" w:hint="eastAsia"/>
          <w:sz w:val="18"/>
          <w:szCs w:val="18"/>
        </w:rPr>
        <w:t>鹢</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韩</w:t>
      </w:r>
      <w:r w:rsidR="0008314C">
        <w:rPr>
          <w:rFonts w:eastAsia="方正书宋简体" w:hint="eastAsia"/>
          <w:sz w:val="18"/>
          <w:szCs w:val="18"/>
        </w:rPr>
        <w:t xml:space="preserve">  </w:t>
      </w:r>
      <w:r w:rsidR="00233E93" w:rsidRPr="0008314C">
        <w:rPr>
          <w:rFonts w:eastAsia="方正书宋简体" w:hint="eastAsia"/>
          <w:sz w:val="18"/>
          <w:szCs w:val="18"/>
        </w:rPr>
        <w:t>旭</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不确定性人工智能</w:t>
      </w:r>
      <w:r w:rsidR="00233E93" w:rsidRPr="0008314C">
        <w:rPr>
          <w:rFonts w:eastAsia="方正书宋简体" w:hint="eastAsia"/>
          <w:sz w:val="18"/>
          <w:szCs w:val="18"/>
        </w:rPr>
        <w:t>[J].</w:t>
      </w:r>
      <w:r w:rsidR="0008314C">
        <w:rPr>
          <w:rFonts w:eastAsia="方正书宋简体" w:hint="eastAsia"/>
          <w:sz w:val="18"/>
          <w:szCs w:val="18"/>
        </w:rPr>
        <w:t xml:space="preserve"> </w:t>
      </w:r>
      <w:r w:rsidR="00233E93" w:rsidRPr="0008314C">
        <w:rPr>
          <w:rFonts w:eastAsia="方正书宋简体" w:hint="eastAsia"/>
          <w:sz w:val="18"/>
          <w:szCs w:val="18"/>
        </w:rPr>
        <w:t>软件学报</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2004(11):</w:t>
      </w:r>
      <w:r w:rsidR="0008314C">
        <w:rPr>
          <w:rFonts w:eastAsia="方正书宋简体" w:hint="eastAsia"/>
          <w:sz w:val="18"/>
          <w:szCs w:val="18"/>
        </w:rPr>
        <w:t xml:space="preserve"> </w:t>
      </w:r>
      <w:proofErr w:type="gramStart"/>
      <w:r w:rsidR="00233E93" w:rsidRPr="0008314C">
        <w:rPr>
          <w:rFonts w:eastAsia="方正书宋简体" w:hint="eastAsia"/>
          <w:sz w:val="18"/>
          <w:szCs w:val="18"/>
        </w:rPr>
        <w:t xml:space="preserve">1583-1594. </w:t>
      </w:r>
      <w:r w:rsidR="00BD1C44" w:rsidRPr="0008314C">
        <w:rPr>
          <w:rFonts w:eastAsia="方正书宋简体"/>
          <w:sz w:val="18"/>
          <w:szCs w:val="18"/>
        </w:rPr>
        <w:t>(LI De-</w:t>
      </w:r>
      <w:proofErr w:type="spellStart"/>
      <w:r w:rsidR="00BD1C44" w:rsidRPr="0008314C">
        <w:rPr>
          <w:rFonts w:eastAsia="方正书宋简体"/>
          <w:sz w:val="18"/>
          <w:szCs w:val="18"/>
        </w:rPr>
        <w:t>yi</w:t>
      </w:r>
      <w:proofErr w:type="spellEnd"/>
      <w:r w:rsidR="00BD1C44" w:rsidRPr="0008314C">
        <w:rPr>
          <w:rFonts w:eastAsia="方正书宋简体"/>
          <w:sz w:val="18"/>
          <w:szCs w:val="18"/>
        </w:rPr>
        <w:t xml:space="preserve">, </w:t>
      </w:r>
      <w:r w:rsidR="00EA2710" w:rsidRPr="0008314C">
        <w:rPr>
          <w:rFonts w:eastAsia="方正书宋简体" w:hint="eastAsia"/>
          <w:sz w:val="18"/>
          <w:szCs w:val="18"/>
        </w:rPr>
        <w:t>LIU Chang-</w:t>
      </w:r>
      <w:proofErr w:type="spellStart"/>
      <w:r w:rsidR="00EA2710" w:rsidRPr="0008314C">
        <w:rPr>
          <w:rFonts w:eastAsia="方正书宋简体" w:hint="eastAsia"/>
          <w:sz w:val="18"/>
          <w:szCs w:val="18"/>
        </w:rPr>
        <w:t>yu</w:t>
      </w:r>
      <w:proofErr w:type="spellEnd"/>
      <w:r w:rsidR="00EA2710" w:rsidRPr="0008314C">
        <w:rPr>
          <w:rFonts w:eastAsia="方正书宋简体" w:hint="eastAsia"/>
          <w:sz w:val="18"/>
          <w:szCs w:val="18"/>
        </w:rPr>
        <w:t xml:space="preserve">, </w:t>
      </w:r>
      <w:r w:rsidR="00BD1C44" w:rsidRPr="0008314C">
        <w:rPr>
          <w:rFonts w:eastAsia="方正书宋简体"/>
          <w:sz w:val="18"/>
          <w:szCs w:val="18"/>
        </w:rPr>
        <w:t>DU Yi</w:t>
      </w:r>
      <w:r w:rsidR="00EA2710" w:rsidRPr="0008314C">
        <w:rPr>
          <w:rFonts w:eastAsia="方正书宋简体" w:hint="eastAsia"/>
          <w:sz w:val="18"/>
          <w:szCs w:val="18"/>
        </w:rPr>
        <w:t xml:space="preserve">, HAN </w:t>
      </w:r>
      <w:proofErr w:type="spellStart"/>
      <w:r w:rsidR="00EA2710" w:rsidRPr="0008314C">
        <w:rPr>
          <w:rFonts w:eastAsia="方正书宋简体" w:hint="eastAsia"/>
          <w:sz w:val="18"/>
          <w:szCs w:val="18"/>
        </w:rPr>
        <w:t>Xu</w:t>
      </w:r>
      <w:proofErr w:type="spellEnd"/>
      <w:r w:rsidR="00BD1C44" w:rsidRPr="0008314C">
        <w:rPr>
          <w:rFonts w:eastAsia="方正书宋简体"/>
          <w:sz w:val="18"/>
          <w:szCs w:val="18"/>
        </w:rPr>
        <w:t>.</w:t>
      </w:r>
      <w:proofErr w:type="gramEnd"/>
      <w:r w:rsidR="00BD1C44" w:rsidRPr="0008314C">
        <w:rPr>
          <w:rFonts w:eastAsia="方正书宋简体"/>
          <w:sz w:val="18"/>
          <w:szCs w:val="18"/>
        </w:rPr>
        <w:t xml:space="preserve"> Artificial intelligence with</w:t>
      </w:r>
      <w:r w:rsidR="00BD1C44" w:rsidRPr="0008314C">
        <w:rPr>
          <w:rFonts w:eastAsia="方正书宋简体" w:hint="eastAsia"/>
          <w:sz w:val="18"/>
          <w:szCs w:val="18"/>
        </w:rPr>
        <w:t xml:space="preserve"> </w:t>
      </w:r>
      <w:proofErr w:type="gramStart"/>
      <w:r w:rsidR="00BD1C44" w:rsidRPr="0008314C">
        <w:rPr>
          <w:rFonts w:eastAsia="方正书宋简体"/>
          <w:sz w:val="18"/>
          <w:szCs w:val="18"/>
        </w:rPr>
        <w:t>uncertainty[</w:t>
      </w:r>
      <w:proofErr w:type="gramEnd"/>
      <w:r w:rsidR="00EA2710" w:rsidRPr="0008314C">
        <w:rPr>
          <w:rFonts w:eastAsia="方正书宋简体" w:hint="eastAsia"/>
          <w:sz w:val="18"/>
          <w:szCs w:val="18"/>
        </w:rPr>
        <w:t>J</w:t>
      </w:r>
      <w:r w:rsidR="00BD1C44" w:rsidRPr="0008314C">
        <w:rPr>
          <w:rFonts w:eastAsia="方正书宋简体"/>
          <w:sz w:val="18"/>
          <w:szCs w:val="18"/>
        </w:rPr>
        <w:t xml:space="preserve">]. </w:t>
      </w:r>
      <w:r w:rsidR="009378AD" w:rsidRPr="0008314C">
        <w:rPr>
          <w:rFonts w:eastAsia="方正书宋简体"/>
          <w:sz w:val="18"/>
          <w:szCs w:val="18"/>
        </w:rPr>
        <w:t>Journal of Software</w:t>
      </w:r>
      <w:r w:rsidR="00BD1C44" w:rsidRPr="0008314C">
        <w:rPr>
          <w:rFonts w:eastAsia="方正书宋简体"/>
          <w:sz w:val="18"/>
          <w:szCs w:val="18"/>
        </w:rPr>
        <w:t xml:space="preserve">, </w:t>
      </w:r>
      <w:r w:rsidR="009378AD" w:rsidRPr="0008314C">
        <w:rPr>
          <w:rFonts w:eastAsia="方正书宋简体" w:hint="eastAsia"/>
          <w:sz w:val="18"/>
          <w:szCs w:val="18"/>
        </w:rPr>
        <w:t>2004(11):</w:t>
      </w:r>
      <w:r w:rsidR="0008314C">
        <w:rPr>
          <w:rFonts w:eastAsia="方正书宋简体" w:hint="eastAsia"/>
          <w:sz w:val="18"/>
          <w:szCs w:val="18"/>
        </w:rPr>
        <w:t xml:space="preserve"> </w:t>
      </w:r>
      <w:r w:rsidR="009378AD" w:rsidRPr="0008314C">
        <w:rPr>
          <w:rFonts w:eastAsia="方正书宋简体" w:hint="eastAsia"/>
          <w:sz w:val="18"/>
          <w:szCs w:val="18"/>
        </w:rPr>
        <w:t>1583-1594.</w:t>
      </w:r>
      <w:r w:rsidR="009378AD" w:rsidRPr="0008314C">
        <w:rPr>
          <w:rFonts w:eastAsia="方正书宋简体"/>
          <w:sz w:val="18"/>
          <w:szCs w:val="18"/>
        </w:rPr>
        <w:t xml:space="preserve"> </w:t>
      </w:r>
      <w:r w:rsidR="00BD1C44" w:rsidRPr="0008314C">
        <w:rPr>
          <w:rFonts w:eastAsia="方正书宋简体"/>
          <w:sz w:val="18"/>
          <w:szCs w:val="18"/>
        </w:rPr>
        <w:t>(</w:t>
      </w:r>
      <w:proofErr w:type="gramStart"/>
      <w:r w:rsidR="00BD1C44" w:rsidRPr="0008314C">
        <w:rPr>
          <w:rFonts w:eastAsia="方正书宋简体"/>
          <w:sz w:val="18"/>
          <w:szCs w:val="18"/>
        </w:rPr>
        <w:t>in</w:t>
      </w:r>
      <w:proofErr w:type="gramEnd"/>
      <w:r w:rsidR="00BD1C44" w:rsidRPr="0008314C">
        <w:rPr>
          <w:rFonts w:eastAsia="方正书宋简体" w:hint="eastAsia"/>
          <w:sz w:val="18"/>
          <w:szCs w:val="18"/>
        </w:rPr>
        <w:t xml:space="preserve"> </w:t>
      </w:r>
      <w:r w:rsidR="00BD1C44" w:rsidRPr="0008314C">
        <w:rPr>
          <w:rFonts w:eastAsia="方正书宋简体"/>
          <w:sz w:val="18"/>
          <w:szCs w:val="18"/>
        </w:rPr>
        <w:t>Chinese))</w:t>
      </w:r>
    </w:p>
    <w:p w:rsidR="00835726" w:rsidRPr="0008314C" w:rsidRDefault="00355C4D" w:rsidP="0008314C">
      <w:pPr>
        <w:ind w:left="450" w:hangingChars="250" w:hanging="450"/>
        <w:rPr>
          <w:rFonts w:eastAsia="方正书宋简体"/>
          <w:sz w:val="18"/>
          <w:szCs w:val="18"/>
        </w:rPr>
      </w:pPr>
      <w:r w:rsidRPr="0008314C">
        <w:rPr>
          <w:rFonts w:eastAsia="方正书宋简体" w:hint="eastAsia"/>
          <w:sz w:val="18"/>
          <w:szCs w:val="18"/>
        </w:rPr>
        <w:t>[11]</w:t>
      </w:r>
      <w:r w:rsidR="00233E93" w:rsidRPr="0008314C">
        <w:rPr>
          <w:rFonts w:eastAsia="方正书宋简体" w:hint="eastAsia"/>
          <w:sz w:val="18"/>
          <w:szCs w:val="18"/>
        </w:rPr>
        <w:t>杨朝晖</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李德毅</w:t>
      </w:r>
      <w:r w:rsidR="00233E93" w:rsidRPr="0008314C">
        <w:rPr>
          <w:rFonts w:eastAsia="方正书宋简体" w:hint="eastAsia"/>
          <w:sz w:val="18"/>
          <w:szCs w:val="18"/>
        </w:rPr>
        <w:t>.</w:t>
      </w:r>
      <w:r w:rsidR="0008314C">
        <w:rPr>
          <w:rFonts w:eastAsia="方正书宋简体" w:hint="eastAsia"/>
          <w:sz w:val="18"/>
          <w:szCs w:val="18"/>
        </w:rPr>
        <w:t xml:space="preserve"> </w:t>
      </w:r>
      <w:proofErr w:type="gramStart"/>
      <w:r w:rsidR="00233E93" w:rsidRPr="0008314C">
        <w:rPr>
          <w:rFonts w:eastAsia="方正书宋简体" w:hint="eastAsia"/>
          <w:sz w:val="18"/>
          <w:szCs w:val="18"/>
        </w:rPr>
        <w:t>二维云模型</w:t>
      </w:r>
      <w:proofErr w:type="gramEnd"/>
      <w:r w:rsidR="00233E93" w:rsidRPr="0008314C">
        <w:rPr>
          <w:rFonts w:eastAsia="方正书宋简体" w:hint="eastAsia"/>
          <w:sz w:val="18"/>
          <w:szCs w:val="18"/>
        </w:rPr>
        <w:t>及其在预测中的应用</w:t>
      </w:r>
      <w:r w:rsidR="00233E93" w:rsidRPr="0008314C">
        <w:rPr>
          <w:rFonts w:eastAsia="方正书宋简体" w:hint="eastAsia"/>
          <w:sz w:val="18"/>
          <w:szCs w:val="18"/>
        </w:rPr>
        <w:t>[J].</w:t>
      </w:r>
      <w:r w:rsidR="00233E93" w:rsidRPr="0008314C">
        <w:rPr>
          <w:rFonts w:eastAsia="方正书宋简体" w:hint="eastAsia"/>
          <w:sz w:val="18"/>
          <w:szCs w:val="18"/>
        </w:rPr>
        <w:t>计算机学报</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1998(11):</w:t>
      </w:r>
      <w:r w:rsidR="0008314C">
        <w:rPr>
          <w:rFonts w:eastAsia="方正书宋简体" w:hint="eastAsia"/>
          <w:sz w:val="18"/>
          <w:szCs w:val="18"/>
        </w:rPr>
        <w:t xml:space="preserve"> </w:t>
      </w:r>
      <w:proofErr w:type="gramStart"/>
      <w:r w:rsidR="00233E93" w:rsidRPr="0008314C">
        <w:rPr>
          <w:rFonts w:eastAsia="方正书宋简体" w:hint="eastAsia"/>
          <w:sz w:val="18"/>
          <w:szCs w:val="18"/>
        </w:rPr>
        <w:t>961-969.</w:t>
      </w:r>
      <w:r w:rsidR="00835726" w:rsidRPr="0008314C">
        <w:rPr>
          <w:rFonts w:hint="eastAsia"/>
          <w:sz w:val="18"/>
          <w:szCs w:val="18"/>
        </w:rPr>
        <w:t xml:space="preserve"> </w:t>
      </w:r>
      <w:r w:rsidR="00835726" w:rsidRPr="0008314C">
        <w:rPr>
          <w:rFonts w:eastAsia="方正书宋简体" w:hint="eastAsia"/>
          <w:sz w:val="18"/>
          <w:szCs w:val="18"/>
        </w:rPr>
        <w:t>(</w:t>
      </w:r>
      <w:r w:rsidR="00835726" w:rsidRPr="0008314C">
        <w:rPr>
          <w:rFonts w:eastAsia="方正书宋简体"/>
          <w:sz w:val="18"/>
          <w:szCs w:val="18"/>
        </w:rPr>
        <w:t>Yang Zhao</w:t>
      </w:r>
      <w:r w:rsidR="00835726" w:rsidRPr="0008314C">
        <w:rPr>
          <w:rFonts w:eastAsia="方正书宋简体" w:hint="eastAsia"/>
          <w:sz w:val="18"/>
          <w:szCs w:val="18"/>
        </w:rPr>
        <w:t>-</w:t>
      </w:r>
      <w:proofErr w:type="spellStart"/>
      <w:r w:rsidR="00835726" w:rsidRPr="0008314C">
        <w:rPr>
          <w:rFonts w:eastAsia="方正书宋简体"/>
          <w:sz w:val="18"/>
          <w:szCs w:val="18"/>
        </w:rPr>
        <w:t>hui</w:t>
      </w:r>
      <w:proofErr w:type="spellEnd"/>
      <w:r w:rsidR="00835726" w:rsidRPr="0008314C">
        <w:rPr>
          <w:rFonts w:eastAsia="方正书宋简体"/>
          <w:sz w:val="18"/>
          <w:szCs w:val="18"/>
        </w:rPr>
        <w:t>, Li De</w:t>
      </w:r>
      <w:r w:rsidR="00835726" w:rsidRPr="0008314C">
        <w:rPr>
          <w:rFonts w:eastAsia="方正书宋简体" w:hint="eastAsia"/>
          <w:sz w:val="18"/>
          <w:szCs w:val="18"/>
        </w:rPr>
        <w:t>-</w:t>
      </w:r>
      <w:proofErr w:type="spellStart"/>
      <w:r w:rsidR="00835726" w:rsidRPr="0008314C">
        <w:rPr>
          <w:rFonts w:eastAsia="方正书宋简体"/>
          <w:sz w:val="18"/>
          <w:szCs w:val="18"/>
        </w:rPr>
        <w:t>yi</w:t>
      </w:r>
      <w:proofErr w:type="spellEnd"/>
      <w:r w:rsidR="00835726" w:rsidRPr="0008314C">
        <w:rPr>
          <w:rFonts w:eastAsia="方正书宋简体" w:hint="eastAsia"/>
          <w:sz w:val="18"/>
          <w:szCs w:val="18"/>
        </w:rPr>
        <w:t>.</w:t>
      </w:r>
      <w:proofErr w:type="gramEnd"/>
      <w:r w:rsidR="00835726" w:rsidRPr="0008314C">
        <w:rPr>
          <w:rFonts w:eastAsia="方正书宋简体" w:hint="eastAsia"/>
          <w:sz w:val="18"/>
          <w:szCs w:val="18"/>
        </w:rPr>
        <w:t xml:space="preserve"> </w:t>
      </w:r>
      <w:r w:rsidR="00835726" w:rsidRPr="0008314C">
        <w:rPr>
          <w:rFonts w:eastAsia="方正书宋简体"/>
          <w:sz w:val="18"/>
          <w:szCs w:val="18"/>
        </w:rPr>
        <w:t>Planar model and ITS application in</w:t>
      </w:r>
      <w:r w:rsidR="00835726" w:rsidRPr="0008314C">
        <w:rPr>
          <w:rFonts w:eastAsia="方正书宋简体" w:hint="eastAsia"/>
          <w:sz w:val="18"/>
          <w:szCs w:val="18"/>
        </w:rPr>
        <w:t xml:space="preserve"> </w:t>
      </w:r>
      <w:proofErr w:type="gramStart"/>
      <w:r w:rsidR="00835726" w:rsidRPr="0008314C">
        <w:rPr>
          <w:rFonts w:eastAsia="方正书宋简体"/>
          <w:sz w:val="18"/>
          <w:szCs w:val="18"/>
        </w:rPr>
        <w:t>prediction</w:t>
      </w:r>
      <w:r w:rsidR="00835726" w:rsidRPr="0008314C">
        <w:rPr>
          <w:rFonts w:eastAsia="方正书宋简体" w:hint="eastAsia"/>
          <w:sz w:val="18"/>
          <w:szCs w:val="18"/>
        </w:rPr>
        <w:t>[</w:t>
      </w:r>
      <w:proofErr w:type="gramEnd"/>
      <w:r w:rsidR="00835726" w:rsidRPr="0008314C">
        <w:rPr>
          <w:rFonts w:eastAsia="方正书宋简体" w:hint="eastAsia"/>
          <w:sz w:val="18"/>
          <w:szCs w:val="18"/>
        </w:rPr>
        <w:t xml:space="preserve">J]. </w:t>
      </w:r>
      <w:r w:rsidR="00835726" w:rsidRPr="0008314C">
        <w:rPr>
          <w:rFonts w:eastAsia="方正书宋简体"/>
          <w:sz w:val="18"/>
          <w:szCs w:val="18"/>
        </w:rPr>
        <w:t>Chinese Journal of Computers,</w:t>
      </w:r>
      <w:r w:rsidR="00835726" w:rsidRPr="0008314C">
        <w:rPr>
          <w:rFonts w:eastAsia="方正书宋简体" w:hint="eastAsia"/>
          <w:sz w:val="18"/>
          <w:szCs w:val="18"/>
        </w:rPr>
        <w:t xml:space="preserve"> </w:t>
      </w:r>
      <w:r w:rsidR="00835726" w:rsidRPr="0008314C">
        <w:rPr>
          <w:rFonts w:eastAsia="方正书宋简体"/>
          <w:sz w:val="18"/>
          <w:szCs w:val="18"/>
        </w:rPr>
        <w:t>1998(11):</w:t>
      </w:r>
      <w:r w:rsidR="0008314C">
        <w:rPr>
          <w:rFonts w:eastAsia="方正书宋简体" w:hint="eastAsia"/>
          <w:sz w:val="18"/>
          <w:szCs w:val="18"/>
        </w:rPr>
        <w:t xml:space="preserve"> </w:t>
      </w:r>
      <w:r w:rsidR="00835726" w:rsidRPr="0008314C">
        <w:rPr>
          <w:rFonts w:eastAsia="方正书宋简体"/>
          <w:sz w:val="18"/>
          <w:szCs w:val="18"/>
        </w:rPr>
        <w:t>961-969. (</w:t>
      </w:r>
      <w:proofErr w:type="gramStart"/>
      <w:r w:rsidR="00835726" w:rsidRPr="0008314C">
        <w:rPr>
          <w:rFonts w:eastAsia="方正书宋简体"/>
          <w:sz w:val="18"/>
          <w:szCs w:val="18"/>
        </w:rPr>
        <w:t>in</w:t>
      </w:r>
      <w:proofErr w:type="gramEnd"/>
      <w:r w:rsidR="00835726" w:rsidRPr="0008314C">
        <w:rPr>
          <w:rFonts w:eastAsia="方正书宋简体"/>
          <w:sz w:val="18"/>
          <w:szCs w:val="18"/>
        </w:rPr>
        <w:t xml:space="preserve"> Chinese)</w:t>
      </w:r>
      <w:r w:rsidR="00835726" w:rsidRPr="0008314C">
        <w:rPr>
          <w:rFonts w:eastAsia="方正书宋简体" w:hint="eastAsia"/>
          <w:sz w:val="18"/>
          <w:szCs w:val="18"/>
        </w:rPr>
        <w:t>)</w:t>
      </w:r>
    </w:p>
    <w:p w:rsidR="00233E93" w:rsidRPr="0008314C" w:rsidRDefault="00355C4D" w:rsidP="0008314C">
      <w:pPr>
        <w:ind w:left="360" w:hangingChars="200" w:hanging="360"/>
        <w:rPr>
          <w:rFonts w:eastAsia="方正书宋简体"/>
          <w:sz w:val="18"/>
          <w:szCs w:val="18"/>
        </w:rPr>
      </w:pPr>
      <w:r w:rsidRPr="0008314C">
        <w:rPr>
          <w:rFonts w:eastAsia="方正书宋简体" w:hint="eastAsia"/>
          <w:sz w:val="18"/>
          <w:szCs w:val="18"/>
        </w:rPr>
        <w:t>[12]</w:t>
      </w:r>
      <w:proofErr w:type="gramStart"/>
      <w:r w:rsidR="00233E93" w:rsidRPr="0008314C">
        <w:rPr>
          <w:rFonts w:eastAsia="方正书宋简体" w:hint="eastAsia"/>
          <w:sz w:val="18"/>
          <w:szCs w:val="18"/>
        </w:rPr>
        <w:t>陆兆溱</w:t>
      </w:r>
      <w:proofErr w:type="gramEnd"/>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王</w:t>
      </w:r>
      <w:r w:rsidR="0008314C">
        <w:rPr>
          <w:rFonts w:eastAsia="方正书宋简体" w:hint="eastAsia"/>
          <w:sz w:val="18"/>
          <w:szCs w:val="18"/>
        </w:rPr>
        <w:t xml:space="preserve">  </w:t>
      </w:r>
      <w:r w:rsidR="00233E93" w:rsidRPr="0008314C">
        <w:rPr>
          <w:rFonts w:eastAsia="方正书宋简体" w:hint="eastAsia"/>
          <w:sz w:val="18"/>
          <w:szCs w:val="18"/>
        </w:rPr>
        <w:t>京</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吕亚平</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模糊模式识别法在围岩稳定性分类上的应用</w:t>
      </w:r>
      <w:r w:rsidR="00233E93" w:rsidRPr="0008314C">
        <w:rPr>
          <w:rFonts w:eastAsia="方正书宋简体" w:hint="eastAsia"/>
          <w:sz w:val="18"/>
          <w:szCs w:val="18"/>
        </w:rPr>
        <w:t>[J].</w:t>
      </w:r>
      <w:r w:rsidR="0008314C">
        <w:rPr>
          <w:rFonts w:eastAsia="方正书宋简体" w:hint="eastAsia"/>
          <w:sz w:val="18"/>
          <w:szCs w:val="18"/>
        </w:rPr>
        <w:t xml:space="preserve"> </w:t>
      </w:r>
      <w:r w:rsidR="00233E93" w:rsidRPr="0008314C">
        <w:rPr>
          <w:rFonts w:eastAsia="方正书宋简体" w:hint="eastAsia"/>
          <w:sz w:val="18"/>
          <w:szCs w:val="18"/>
        </w:rPr>
        <w:t>河海大学学报</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1991</w:t>
      </w:r>
      <w:r w:rsidR="004B2214" w:rsidRPr="0008314C">
        <w:rPr>
          <w:rFonts w:eastAsia="方正书宋简体"/>
          <w:sz w:val="18"/>
          <w:szCs w:val="18"/>
        </w:rPr>
        <w:t xml:space="preserve">, </w:t>
      </w:r>
      <w:r w:rsidR="004B2214" w:rsidRPr="0008314C">
        <w:rPr>
          <w:rFonts w:eastAsia="方正书宋简体"/>
          <w:b/>
          <w:sz w:val="18"/>
          <w:szCs w:val="18"/>
        </w:rPr>
        <w:t>19</w:t>
      </w:r>
      <w:r w:rsidR="004B2214" w:rsidRPr="0008314C">
        <w:rPr>
          <w:rFonts w:eastAsia="方正书宋简体" w:hint="eastAsia"/>
          <w:sz w:val="18"/>
          <w:szCs w:val="18"/>
        </w:rPr>
        <w:t xml:space="preserve"> </w:t>
      </w:r>
      <w:r w:rsidR="00233E93" w:rsidRPr="0008314C">
        <w:rPr>
          <w:rFonts w:eastAsia="方正书宋简体" w:hint="eastAsia"/>
          <w:sz w:val="18"/>
          <w:szCs w:val="18"/>
        </w:rPr>
        <w:t>(06):</w:t>
      </w:r>
      <w:r w:rsidR="0008314C">
        <w:rPr>
          <w:rFonts w:eastAsia="方正书宋简体" w:hint="eastAsia"/>
          <w:sz w:val="18"/>
          <w:szCs w:val="18"/>
        </w:rPr>
        <w:t xml:space="preserve"> </w:t>
      </w:r>
      <w:proofErr w:type="gramStart"/>
      <w:r w:rsidR="00233E93" w:rsidRPr="0008314C">
        <w:rPr>
          <w:rFonts w:eastAsia="方正书宋简体" w:hint="eastAsia"/>
          <w:sz w:val="18"/>
          <w:szCs w:val="18"/>
        </w:rPr>
        <w:t>97-101.</w:t>
      </w:r>
      <w:r w:rsidR="004F4348" w:rsidRPr="0008314C">
        <w:rPr>
          <w:rFonts w:hint="eastAsia"/>
          <w:sz w:val="18"/>
          <w:szCs w:val="18"/>
        </w:rPr>
        <w:t xml:space="preserve"> </w:t>
      </w:r>
      <w:r w:rsidR="004F4348" w:rsidRPr="0008314C">
        <w:rPr>
          <w:rFonts w:eastAsia="方正书宋简体"/>
          <w:sz w:val="18"/>
          <w:szCs w:val="18"/>
        </w:rPr>
        <w:t>(LU Zhao-</w:t>
      </w:r>
      <w:proofErr w:type="spellStart"/>
      <w:r w:rsidR="004F4348" w:rsidRPr="0008314C">
        <w:rPr>
          <w:rFonts w:eastAsia="方正书宋简体"/>
          <w:sz w:val="18"/>
          <w:szCs w:val="18"/>
        </w:rPr>
        <w:t>zhen</w:t>
      </w:r>
      <w:proofErr w:type="spellEnd"/>
      <w:r w:rsidR="004F4348" w:rsidRPr="0008314C">
        <w:rPr>
          <w:rFonts w:eastAsia="方正书宋简体"/>
          <w:sz w:val="18"/>
          <w:szCs w:val="18"/>
        </w:rPr>
        <w:t xml:space="preserve">, WANG Jing, LÜ </w:t>
      </w:r>
      <w:proofErr w:type="spellStart"/>
      <w:r w:rsidR="004F4348" w:rsidRPr="0008314C">
        <w:rPr>
          <w:rFonts w:eastAsia="方正书宋简体"/>
          <w:sz w:val="18"/>
          <w:szCs w:val="18"/>
        </w:rPr>
        <w:t>Ya</w:t>
      </w:r>
      <w:proofErr w:type="spellEnd"/>
      <w:r w:rsidR="004F4348" w:rsidRPr="0008314C">
        <w:rPr>
          <w:rFonts w:eastAsia="方正书宋简体"/>
          <w:sz w:val="18"/>
          <w:szCs w:val="18"/>
        </w:rPr>
        <w:t>-ping.</w:t>
      </w:r>
      <w:proofErr w:type="gramEnd"/>
      <w:r w:rsidR="004F4348" w:rsidRPr="0008314C">
        <w:rPr>
          <w:rFonts w:eastAsia="方正书宋简体"/>
          <w:sz w:val="18"/>
          <w:szCs w:val="18"/>
        </w:rPr>
        <w:t xml:space="preserve"> Direct method of</w:t>
      </w:r>
      <w:r w:rsidR="004F4348" w:rsidRPr="0008314C">
        <w:rPr>
          <w:rFonts w:eastAsia="方正书宋简体" w:hint="eastAsia"/>
          <w:sz w:val="18"/>
          <w:szCs w:val="18"/>
        </w:rPr>
        <w:t xml:space="preserve"> </w:t>
      </w:r>
      <w:r w:rsidR="004F4348" w:rsidRPr="0008314C">
        <w:rPr>
          <w:rFonts w:eastAsia="方正书宋简体"/>
          <w:sz w:val="18"/>
          <w:szCs w:val="18"/>
        </w:rPr>
        <w:t>fuzzy pattern recognition and its application to stability</w:t>
      </w:r>
      <w:r w:rsidR="004F4348" w:rsidRPr="0008314C">
        <w:rPr>
          <w:rFonts w:eastAsia="方正书宋简体" w:hint="eastAsia"/>
          <w:sz w:val="18"/>
          <w:szCs w:val="18"/>
        </w:rPr>
        <w:t xml:space="preserve"> </w:t>
      </w:r>
      <w:r w:rsidR="004F4348" w:rsidRPr="0008314C">
        <w:rPr>
          <w:rFonts w:eastAsia="方正书宋简体"/>
          <w:sz w:val="18"/>
          <w:szCs w:val="18"/>
        </w:rPr>
        <w:t xml:space="preserve">classification of surrounding </w:t>
      </w:r>
      <w:proofErr w:type="gramStart"/>
      <w:r w:rsidR="004F4348" w:rsidRPr="0008314C">
        <w:rPr>
          <w:rFonts w:eastAsia="方正书宋简体"/>
          <w:sz w:val="18"/>
          <w:szCs w:val="18"/>
        </w:rPr>
        <w:t>rocks[</w:t>
      </w:r>
      <w:proofErr w:type="gramEnd"/>
      <w:r w:rsidR="004F4348" w:rsidRPr="0008314C">
        <w:rPr>
          <w:rFonts w:eastAsia="方正书宋简体"/>
          <w:sz w:val="18"/>
          <w:szCs w:val="18"/>
        </w:rPr>
        <w:t xml:space="preserve">J]. Journal of </w:t>
      </w:r>
      <w:proofErr w:type="spellStart"/>
      <w:r w:rsidR="004F4348" w:rsidRPr="0008314C">
        <w:rPr>
          <w:rFonts w:eastAsia="方正书宋简体"/>
          <w:sz w:val="18"/>
          <w:szCs w:val="18"/>
        </w:rPr>
        <w:t>Hohai</w:t>
      </w:r>
      <w:proofErr w:type="spellEnd"/>
      <w:r w:rsidR="004F4348" w:rsidRPr="0008314C">
        <w:rPr>
          <w:rFonts w:eastAsia="方正书宋简体" w:hint="eastAsia"/>
          <w:sz w:val="18"/>
          <w:szCs w:val="18"/>
        </w:rPr>
        <w:t xml:space="preserve"> </w:t>
      </w:r>
      <w:r w:rsidR="004F4348" w:rsidRPr="0008314C">
        <w:rPr>
          <w:rFonts w:eastAsia="方正书宋简体"/>
          <w:sz w:val="18"/>
          <w:szCs w:val="18"/>
        </w:rPr>
        <w:t xml:space="preserve">University, 1991, </w:t>
      </w:r>
      <w:r w:rsidR="004F4348" w:rsidRPr="0008314C">
        <w:rPr>
          <w:rFonts w:eastAsia="方正书宋简体"/>
          <w:b/>
          <w:sz w:val="18"/>
          <w:szCs w:val="18"/>
        </w:rPr>
        <w:t>19</w:t>
      </w:r>
      <w:r w:rsidR="004F4348" w:rsidRPr="0008314C">
        <w:rPr>
          <w:rFonts w:eastAsia="方正书宋简体"/>
          <w:sz w:val="18"/>
          <w:szCs w:val="18"/>
        </w:rPr>
        <w:t>(6): 97–101. (</w:t>
      </w:r>
      <w:proofErr w:type="gramStart"/>
      <w:r w:rsidR="004F4348" w:rsidRPr="0008314C">
        <w:rPr>
          <w:rFonts w:eastAsia="方正书宋简体"/>
          <w:sz w:val="18"/>
          <w:szCs w:val="18"/>
        </w:rPr>
        <w:t>in</w:t>
      </w:r>
      <w:proofErr w:type="gramEnd"/>
      <w:r w:rsidR="004F4348" w:rsidRPr="0008314C">
        <w:rPr>
          <w:rFonts w:eastAsia="方正书宋简体"/>
          <w:sz w:val="18"/>
          <w:szCs w:val="18"/>
        </w:rPr>
        <w:t xml:space="preserve"> Chinese))</w:t>
      </w:r>
    </w:p>
    <w:p w:rsidR="00233E93" w:rsidRPr="0008314C" w:rsidRDefault="00355C4D" w:rsidP="0008314C">
      <w:pPr>
        <w:ind w:left="450" w:hangingChars="250" w:hanging="450"/>
        <w:rPr>
          <w:rFonts w:eastAsia="方正书宋简体"/>
          <w:sz w:val="18"/>
          <w:szCs w:val="18"/>
        </w:rPr>
      </w:pPr>
      <w:r w:rsidRPr="0008314C">
        <w:rPr>
          <w:rFonts w:eastAsia="方正书宋简体" w:hint="eastAsia"/>
          <w:sz w:val="18"/>
          <w:szCs w:val="18"/>
        </w:rPr>
        <w:t>[13]</w:t>
      </w:r>
      <w:r w:rsidR="00233E93" w:rsidRPr="0008314C">
        <w:rPr>
          <w:rFonts w:eastAsia="方正书宋简体" w:hint="eastAsia"/>
          <w:sz w:val="18"/>
          <w:szCs w:val="18"/>
        </w:rPr>
        <w:t>胡宝清</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可</w:t>
      </w:r>
      <w:proofErr w:type="gramStart"/>
      <w:r w:rsidR="00233E93" w:rsidRPr="0008314C">
        <w:rPr>
          <w:rFonts w:eastAsia="方正书宋简体" w:hint="eastAsia"/>
          <w:sz w:val="18"/>
          <w:szCs w:val="18"/>
        </w:rPr>
        <w:t>拓评价</w:t>
      </w:r>
      <w:proofErr w:type="gramEnd"/>
      <w:r w:rsidR="00233E93" w:rsidRPr="0008314C">
        <w:rPr>
          <w:rFonts w:eastAsia="方正书宋简体" w:hint="eastAsia"/>
          <w:sz w:val="18"/>
          <w:szCs w:val="18"/>
        </w:rPr>
        <w:t>方法在围岩稳定性分类中的应用</w:t>
      </w:r>
      <w:r w:rsidR="00233E93" w:rsidRPr="0008314C">
        <w:rPr>
          <w:rFonts w:eastAsia="方正书宋简体" w:hint="eastAsia"/>
          <w:sz w:val="18"/>
          <w:szCs w:val="18"/>
        </w:rPr>
        <w:t>[J].</w:t>
      </w:r>
      <w:r w:rsidR="00233E93" w:rsidRPr="0008314C">
        <w:rPr>
          <w:rFonts w:eastAsia="方正书宋简体" w:hint="eastAsia"/>
          <w:sz w:val="18"/>
          <w:szCs w:val="18"/>
        </w:rPr>
        <w:t>水利学报</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2000</w:t>
      </w:r>
      <w:r w:rsidR="004B2214" w:rsidRPr="0008314C">
        <w:rPr>
          <w:rFonts w:eastAsia="方正书宋简体" w:hint="eastAsia"/>
          <w:sz w:val="18"/>
          <w:szCs w:val="18"/>
        </w:rPr>
        <w:t>,</w:t>
      </w:r>
      <w:r w:rsidR="0008314C">
        <w:rPr>
          <w:rFonts w:eastAsia="方正书宋简体" w:hint="eastAsia"/>
          <w:sz w:val="18"/>
          <w:szCs w:val="18"/>
        </w:rPr>
        <w:t xml:space="preserve"> </w:t>
      </w:r>
      <w:r w:rsidR="004B2214" w:rsidRPr="0008314C">
        <w:rPr>
          <w:rFonts w:eastAsia="方正书宋简体" w:hint="eastAsia"/>
          <w:b/>
          <w:sz w:val="18"/>
          <w:szCs w:val="18"/>
        </w:rPr>
        <w:t>44</w:t>
      </w:r>
      <w:r w:rsidR="00233E93" w:rsidRPr="0008314C">
        <w:rPr>
          <w:rFonts w:eastAsia="方正书宋简体" w:hint="eastAsia"/>
          <w:sz w:val="18"/>
          <w:szCs w:val="18"/>
        </w:rPr>
        <w:t>(02):</w:t>
      </w:r>
      <w:r w:rsidR="0008314C">
        <w:rPr>
          <w:rFonts w:eastAsia="方正书宋简体" w:hint="eastAsia"/>
          <w:sz w:val="18"/>
          <w:szCs w:val="18"/>
        </w:rPr>
        <w:t xml:space="preserve"> </w:t>
      </w:r>
      <w:proofErr w:type="gramStart"/>
      <w:r w:rsidR="00233E93" w:rsidRPr="0008314C">
        <w:rPr>
          <w:rFonts w:eastAsia="方正书宋简体" w:hint="eastAsia"/>
          <w:sz w:val="18"/>
          <w:szCs w:val="18"/>
        </w:rPr>
        <w:t>66-70.</w:t>
      </w:r>
      <w:r w:rsidR="0008314C">
        <w:rPr>
          <w:rFonts w:eastAsia="方正书宋简体" w:hint="eastAsia"/>
          <w:sz w:val="18"/>
          <w:szCs w:val="18"/>
        </w:rPr>
        <w:t xml:space="preserve"> </w:t>
      </w:r>
      <w:r w:rsidR="004F4348" w:rsidRPr="0008314C">
        <w:rPr>
          <w:rFonts w:eastAsia="方正书宋简体" w:hint="eastAsia"/>
          <w:sz w:val="18"/>
          <w:szCs w:val="18"/>
        </w:rPr>
        <w:t>(</w:t>
      </w:r>
      <w:r w:rsidR="004F4348" w:rsidRPr="0008314C">
        <w:rPr>
          <w:rFonts w:eastAsia="方正书宋简体"/>
          <w:sz w:val="18"/>
          <w:szCs w:val="18"/>
        </w:rPr>
        <w:t xml:space="preserve">HU </w:t>
      </w:r>
      <w:proofErr w:type="spellStart"/>
      <w:r w:rsidR="004F4348" w:rsidRPr="0008314C">
        <w:rPr>
          <w:rFonts w:eastAsia="方正书宋简体"/>
          <w:sz w:val="18"/>
          <w:szCs w:val="18"/>
        </w:rPr>
        <w:t>Bao-qing</w:t>
      </w:r>
      <w:proofErr w:type="spellEnd"/>
      <w:r w:rsidR="004F4348" w:rsidRPr="0008314C">
        <w:rPr>
          <w:rFonts w:eastAsia="方正书宋简体"/>
          <w:sz w:val="18"/>
          <w:szCs w:val="18"/>
        </w:rPr>
        <w:t>.</w:t>
      </w:r>
      <w:proofErr w:type="gramEnd"/>
      <w:r w:rsidR="004F4348" w:rsidRPr="0008314C">
        <w:rPr>
          <w:rFonts w:eastAsia="方正书宋简体"/>
          <w:sz w:val="18"/>
          <w:szCs w:val="18"/>
        </w:rPr>
        <w:t xml:space="preserve"> Application of extension assessment</w:t>
      </w:r>
      <w:r w:rsidR="004F4348" w:rsidRPr="0008314C">
        <w:rPr>
          <w:rFonts w:eastAsia="方正书宋简体" w:hint="eastAsia"/>
          <w:sz w:val="18"/>
          <w:szCs w:val="18"/>
        </w:rPr>
        <w:t xml:space="preserve"> </w:t>
      </w:r>
      <w:r w:rsidR="004F4348" w:rsidRPr="0008314C">
        <w:rPr>
          <w:rFonts w:eastAsia="方正书宋简体"/>
          <w:sz w:val="18"/>
          <w:szCs w:val="18"/>
        </w:rPr>
        <w:t xml:space="preserve">method to stability classification of surrounding </w:t>
      </w:r>
      <w:proofErr w:type="gramStart"/>
      <w:r w:rsidR="004F4348" w:rsidRPr="0008314C">
        <w:rPr>
          <w:rFonts w:eastAsia="方正书宋简体"/>
          <w:sz w:val="18"/>
          <w:szCs w:val="18"/>
        </w:rPr>
        <w:t>rocks[</w:t>
      </w:r>
      <w:proofErr w:type="gramEnd"/>
      <w:r w:rsidR="004F4348" w:rsidRPr="0008314C">
        <w:rPr>
          <w:rFonts w:eastAsia="方正书宋简体"/>
          <w:sz w:val="18"/>
          <w:szCs w:val="18"/>
        </w:rPr>
        <w:t>J].</w:t>
      </w:r>
      <w:r w:rsidR="004F4348" w:rsidRPr="0008314C">
        <w:rPr>
          <w:rFonts w:eastAsia="方正书宋简体" w:hint="eastAsia"/>
          <w:sz w:val="18"/>
          <w:szCs w:val="18"/>
        </w:rPr>
        <w:t xml:space="preserve"> Journal of Hydrau</w:t>
      </w:r>
      <w:r w:rsidR="004B2214" w:rsidRPr="0008314C">
        <w:rPr>
          <w:rFonts w:eastAsia="方正书宋简体" w:hint="eastAsia"/>
          <w:sz w:val="18"/>
          <w:szCs w:val="18"/>
        </w:rPr>
        <w:t>lic Engineering, 2000,</w:t>
      </w:r>
      <w:r w:rsidR="0008314C">
        <w:rPr>
          <w:rFonts w:eastAsia="方正书宋简体" w:hint="eastAsia"/>
          <w:sz w:val="18"/>
          <w:szCs w:val="18"/>
        </w:rPr>
        <w:t xml:space="preserve"> </w:t>
      </w:r>
      <w:r w:rsidR="004F4348" w:rsidRPr="0008314C">
        <w:rPr>
          <w:rFonts w:eastAsia="方正书宋简体" w:hint="eastAsia"/>
          <w:b/>
          <w:sz w:val="18"/>
          <w:szCs w:val="18"/>
        </w:rPr>
        <w:t>44</w:t>
      </w:r>
      <w:r w:rsidR="004F4348" w:rsidRPr="0008314C">
        <w:rPr>
          <w:rFonts w:eastAsia="方正书宋简体" w:hint="eastAsia"/>
          <w:sz w:val="18"/>
          <w:szCs w:val="18"/>
        </w:rPr>
        <w:t>(2): 66</w:t>
      </w:r>
      <w:r w:rsidR="004F4348" w:rsidRPr="0008314C">
        <w:rPr>
          <w:rFonts w:eastAsia="方正书宋简体" w:hint="eastAsia"/>
          <w:sz w:val="18"/>
          <w:szCs w:val="18"/>
        </w:rPr>
        <w:t>－</w:t>
      </w:r>
      <w:r w:rsidR="004F4348" w:rsidRPr="0008314C">
        <w:rPr>
          <w:rFonts w:eastAsia="方正书宋简体" w:hint="eastAsia"/>
          <w:sz w:val="18"/>
          <w:szCs w:val="18"/>
        </w:rPr>
        <w:t>70.</w:t>
      </w:r>
      <w:r w:rsidR="004F4348" w:rsidRPr="0008314C">
        <w:rPr>
          <w:sz w:val="18"/>
          <w:szCs w:val="18"/>
        </w:rPr>
        <w:t xml:space="preserve"> </w:t>
      </w:r>
      <w:r w:rsidR="004F4348" w:rsidRPr="0008314C">
        <w:rPr>
          <w:rFonts w:eastAsia="方正书宋简体"/>
          <w:sz w:val="18"/>
          <w:szCs w:val="18"/>
        </w:rPr>
        <w:t>(</w:t>
      </w:r>
      <w:proofErr w:type="gramStart"/>
      <w:r w:rsidR="004F4348" w:rsidRPr="0008314C">
        <w:rPr>
          <w:rFonts w:eastAsia="方正书宋简体"/>
          <w:sz w:val="18"/>
          <w:szCs w:val="18"/>
        </w:rPr>
        <w:t>in</w:t>
      </w:r>
      <w:proofErr w:type="gramEnd"/>
      <w:r w:rsidR="004F4348" w:rsidRPr="0008314C">
        <w:rPr>
          <w:rFonts w:eastAsia="方正书宋简体"/>
          <w:sz w:val="18"/>
          <w:szCs w:val="18"/>
        </w:rPr>
        <w:t xml:space="preserve"> Chinese)</w:t>
      </w:r>
      <w:r w:rsidR="004F4348" w:rsidRPr="0008314C">
        <w:rPr>
          <w:rFonts w:eastAsia="方正书宋简体" w:hint="eastAsia"/>
          <w:sz w:val="18"/>
          <w:szCs w:val="18"/>
        </w:rPr>
        <w:t>)</w:t>
      </w:r>
    </w:p>
    <w:p w:rsidR="00C32455" w:rsidRPr="00123332" w:rsidRDefault="00C32455">
      <w:pPr>
        <w:ind w:firstLine="728"/>
      </w:pPr>
    </w:p>
    <w:sectPr w:rsidR="00C32455" w:rsidRPr="00123332" w:rsidSect="002E6E5A">
      <w:type w:val="continuous"/>
      <w:pgSz w:w="11906" w:h="16838" w:code="9"/>
      <w:pgMar w:top="1304" w:right="1304" w:bottom="1134" w:left="1304" w:header="851" w:footer="907" w:gutter="0"/>
      <w:cols w:num="2" w:space="478"/>
      <w:titlePg/>
      <w:docGrid w:type="lines" w:linePitch="301" w:charSpace="-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F87" w:rsidRDefault="00627F87">
      <w:r>
        <w:separator/>
      </w:r>
    </w:p>
  </w:endnote>
  <w:endnote w:type="continuationSeparator" w:id="0">
    <w:p w:rsidR="00627F87" w:rsidRDefault="00627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书宋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8AF" w:rsidRPr="00F3042F" w:rsidRDefault="00CE18AF">
    <w:pPr>
      <w:pStyle w:val="a5"/>
      <w:rPr>
        <w:rFonts w:eastAsia="方正书宋简体"/>
        <w:color w:val="FF00FF"/>
        <w:sz w:val="1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7FC" w:rsidRPr="00F3042F" w:rsidRDefault="008127FC">
    <w:pPr>
      <w:pStyle w:val="a5"/>
      <w:rPr>
        <w:rFonts w:eastAsia="方正书宋简体"/>
        <w:color w:val="FF00FF"/>
        <w:sz w:val="1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7FC" w:rsidRPr="00F3042F" w:rsidRDefault="008127FC">
    <w:pPr>
      <w:pStyle w:val="a5"/>
      <w:rPr>
        <w:rFonts w:eastAsia="方正书宋简体"/>
        <w:color w:val="FF00FF"/>
        <w:sz w:val="1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D07" w:rsidRPr="00F3042F" w:rsidRDefault="00DA0D07">
    <w:pPr>
      <w:pStyle w:val="a5"/>
      <w:rPr>
        <w:rFonts w:eastAsia="方正书宋简体"/>
        <w:color w:val="FF00FF"/>
        <w:sz w:val="1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38C" w:rsidRPr="00F3042F" w:rsidRDefault="00CC638C">
    <w:pPr>
      <w:pStyle w:val="a5"/>
      <w:rPr>
        <w:rFonts w:eastAsia="方正书宋简体"/>
        <w:color w:val="FF00FF"/>
        <w:sz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F87" w:rsidRDefault="00627F87">
      <w:r>
        <w:separator/>
      </w:r>
    </w:p>
  </w:footnote>
  <w:footnote w:type="continuationSeparator" w:id="0">
    <w:p w:rsidR="00627F87" w:rsidRDefault="00627F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38C" w:rsidRDefault="00CC638C" w:rsidP="008B4990">
    <w:pPr>
      <w:pStyle w:val="a3"/>
      <w:pBdr>
        <w:bottom w:val="single" w:sz="6" w:space="4" w:color="auto"/>
      </w:pBdr>
      <w:ind w:firstLineChars="100" w:firstLine="180"/>
      <w:jc w:val="both"/>
    </w:pPr>
    <w:r>
      <w:rPr>
        <w:rFonts w:eastAsia="方正书宋简体" w:hint="eastAsia"/>
      </w:rPr>
      <w:t>第</w:t>
    </w:r>
    <w:r>
      <w:rPr>
        <w:rFonts w:eastAsia="方正书宋简体" w:hint="eastAsia"/>
      </w:rPr>
      <w:t>2</w:t>
    </w:r>
    <w:r>
      <w:rPr>
        <w:rFonts w:eastAsia="方正书宋简体" w:hint="eastAsia"/>
      </w:rPr>
      <w:t>期</w:t>
    </w:r>
    <w:r>
      <w:rPr>
        <w:rFonts w:eastAsia="方正书宋简体" w:hint="eastAsia"/>
      </w:rPr>
      <w:t xml:space="preserve">                         </w:t>
    </w:r>
    <w:r>
      <w:rPr>
        <w:rFonts w:eastAsia="方正书宋简体" w:hint="eastAsia"/>
      </w:rPr>
      <w:t>李玉花等：灰色聚类法在膨胀土分类中的应用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CFF"/>
    <w:multiLevelType w:val="hybridMultilevel"/>
    <w:tmpl w:val="61127176"/>
    <w:lvl w:ilvl="0" w:tplc="2B4084E2">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9A7991"/>
    <w:multiLevelType w:val="hybridMultilevel"/>
    <w:tmpl w:val="5F26AAFC"/>
    <w:lvl w:ilvl="0" w:tplc="C66CC068">
      <w:start w:val="2"/>
      <w:numFmt w:val="decimalEnclosedCircle"/>
      <w:lvlText w:val="%1"/>
      <w:lvlJc w:val="left"/>
      <w:pPr>
        <w:tabs>
          <w:tab w:val="num" w:pos="1426"/>
        </w:tabs>
        <w:ind w:left="1426" w:hanging="420"/>
      </w:pPr>
      <w:rPr>
        <w:rFonts w:hint="default"/>
      </w:rPr>
    </w:lvl>
    <w:lvl w:ilvl="1" w:tplc="27D68174">
      <w:start w:val="14"/>
      <w:numFmt w:val="decimal"/>
      <w:lvlText w:val="（%2）"/>
      <w:lvlJc w:val="left"/>
      <w:pPr>
        <w:tabs>
          <w:tab w:val="num" w:pos="2146"/>
        </w:tabs>
        <w:ind w:left="2146" w:hanging="720"/>
      </w:pPr>
      <w:rPr>
        <w:rFonts w:hint="default"/>
      </w:rPr>
    </w:lvl>
    <w:lvl w:ilvl="2" w:tplc="0409001B" w:tentative="1">
      <w:start w:val="1"/>
      <w:numFmt w:val="lowerRoman"/>
      <w:lvlText w:val="%3."/>
      <w:lvlJc w:val="right"/>
      <w:pPr>
        <w:tabs>
          <w:tab w:val="num" w:pos="2266"/>
        </w:tabs>
        <w:ind w:left="2266" w:hanging="420"/>
      </w:pPr>
    </w:lvl>
    <w:lvl w:ilvl="3" w:tplc="0409000F" w:tentative="1">
      <w:start w:val="1"/>
      <w:numFmt w:val="decimal"/>
      <w:lvlText w:val="%4."/>
      <w:lvlJc w:val="left"/>
      <w:pPr>
        <w:tabs>
          <w:tab w:val="num" w:pos="2686"/>
        </w:tabs>
        <w:ind w:left="2686" w:hanging="420"/>
      </w:pPr>
    </w:lvl>
    <w:lvl w:ilvl="4" w:tplc="04090019" w:tentative="1">
      <w:start w:val="1"/>
      <w:numFmt w:val="lowerLetter"/>
      <w:lvlText w:val="%5)"/>
      <w:lvlJc w:val="left"/>
      <w:pPr>
        <w:tabs>
          <w:tab w:val="num" w:pos="3106"/>
        </w:tabs>
        <w:ind w:left="3106" w:hanging="420"/>
      </w:pPr>
    </w:lvl>
    <w:lvl w:ilvl="5" w:tplc="0409001B" w:tentative="1">
      <w:start w:val="1"/>
      <w:numFmt w:val="lowerRoman"/>
      <w:lvlText w:val="%6."/>
      <w:lvlJc w:val="right"/>
      <w:pPr>
        <w:tabs>
          <w:tab w:val="num" w:pos="3526"/>
        </w:tabs>
        <w:ind w:left="3526" w:hanging="420"/>
      </w:pPr>
    </w:lvl>
    <w:lvl w:ilvl="6" w:tplc="0409000F" w:tentative="1">
      <w:start w:val="1"/>
      <w:numFmt w:val="decimal"/>
      <w:lvlText w:val="%7."/>
      <w:lvlJc w:val="left"/>
      <w:pPr>
        <w:tabs>
          <w:tab w:val="num" w:pos="3946"/>
        </w:tabs>
        <w:ind w:left="3946" w:hanging="420"/>
      </w:pPr>
    </w:lvl>
    <w:lvl w:ilvl="7" w:tplc="04090019" w:tentative="1">
      <w:start w:val="1"/>
      <w:numFmt w:val="lowerLetter"/>
      <w:lvlText w:val="%8)"/>
      <w:lvlJc w:val="left"/>
      <w:pPr>
        <w:tabs>
          <w:tab w:val="num" w:pos="4366"/>
        </w:tabs>
        <w:ind w:left="4366" w:hanging="420"/>
      </w:pPr>
    </w:lvl>
    <w:lvl w:ilvl="8" w:tplc="0409001B" w:tentative="1">
      <w:start w:val="1"/>
      <w:numFmt w:val="lowerRoman"/>
      <w:lvlText w:val="%9."/>
      <w:lvlJc w:val="right"/>
      <w:pPr>
        <w:tabs>
          <w:tab w:val="num" w:pos="4786"/>
        </w:tabs>
        <w:ind w:left="4786" w:hanging="420"/>
      </w:pPr>
    </w:lvl>
  </w:abstractNum>
  <w:abstractNum w:abstractNumId="2">
    <w:nsid w:val="0F543EDC"/>
    <w:multiLevelType w:val="hybridMultilevel"/>
    <w:tmpl w:val="F9D292F0"/>
    <w:lvl w:ilvl="0" w:tplc="9C48E0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4292AE7"/>
    <w:multiLevelType w:val="multilevel"/>
    <w:tmpl w:val="57B2BC16"/>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32A10C75"/>
    <w:multiLevelType w:val="hybridMultilevel"/>
    <w:tmpl w:val="358496AA"/>
    <w:lvl w:ilvl="0" w:tplc="816C929E">
      <w:start w:val="1"/>
      <w:numFmt w:val="decimal"/>
      <w:lvlText w:val="（%1）"/>
      <w:lvlJc w:val="left"/>
      <w:pPr>
        <w:tabs>
          <w:tab w:val="num" w:pos="2610"/>
        </w:tabs>
        <w:ind w:left="2610" w:hanging="720"/>
      </w:pPr>
      <w:rPr>
        <w:rFonts w:ascii="仿宋_GB2312" w:eastAsia="仿宋_GB2312" w:hAnsi="Times New Roman" w:hint="default"/>
        <w:sz w:val="24"/>
        <w:lang w:val="en-US"/>
      </w:rPr>
    </w:lvl>
    <w:lvl w:ilvl="1" w:tplc="60D423B2">
      <w:start w:val="1"/>
      <w:numFmt w:val="decimal"/>
      <w:lvlText w:val="（%2）"/>
      <w:lvlJc w:val="left"/>
      <w:pPr>
        <w:tabs>
          <w:tab w:val="num" w:pos="2505"/>
        </w:tabs>
        <w:ind w:left="2505" w:hanging="720"/>
      </w:pPr>
      <w:rPr>
        <w:rFonts w:hint="default"/>
        <w:lang w:val="en-US"/>
      </w:rPr>
    </w:lvl>
    <w:lvl w:ilvl="2" w:tplc="0409001B" w:tentative="1">
      <w:start w:val="1"/>
      <w:numFmt w:val="lowerRoman"/>
      <w:lvlText w:val="%3."/>
      <w:lvlJc w:val="right"/>
      <w:pPr>
        <w:tabs>
          <w:tab w:val="num" w:pos="2625"/>
        </w:tabs>
        <w:ind w:left="2625" w:hanging="420"/>
      </w:pPr>
    </w:lvl>
    <w:lvl w:ilvl="3" w:tplc="0409000F" w:tentative="1">
      <w:start w:val="1"/>
      <w:numFmt w:val="decimal"/>
      <w:lvlText w:val="%4."/>
      <w:lvlJc w:val="left"/>
      <w:pPr>
        <w:tabs>
          <w:tab w:val="num" w:pos="3045"/>
        </w:tabs>
        <w:ind w:left="3045" w:hanging="420"/>
      </w:pPr>
    </w:lvl>
    <w:lvl w:ilvl="4" w:tplc="04090019" w:tentative="1">
      <w:start w:val="1"/>
      <w:numFmt w:val="lowerLetter"/>
      <w:lvlText w:val="%5)"/>
      <w:lvlJc w:val="left"/>
      <w:pPr>
        <w:tabs>
          <w:tab w:val="num" w:pos="3465"/>
        </w:tabs>
        <w:ind w:left="3465" w:hanging="420"/>
      </w:pPr>
    </w:lvl>
    <w:lvl w:ilvl="5" w:tplc="0409001B" w:tentative="1">
      <w:start w:val="1"/>
      <w:numFmt w:val="lowerRoman"/>
      <w:lvlText w:val="%6."/>
      <w:lvlJc w:val="right"/>
      <w:pPr>
        <w:tabs>
          <w:tab w:val="num" w:pos="3885"/>
        </w:tabs>
        <w:ind w:left="3885" w:hanging="420"/>
      </w:pPr>
    </w:lvl>
    <w:lvl w:ilvl="6" w:tplc="0409000F" w:tentative="1">
      <w:start w:val="1"/>
      <w:numFmt w:val="decimal"/>
      <w:lvlText w:val="%7."/>
      <w:lvlJc w:val="left"/>
      <w:pPr>
        <w:tabs>
          <w:tab w:val="num" w:pos="4305"/>
        </w:tabs>
        <w:ind w:left="4305" w:hanging="420"/>
      </w:pPr>
    </w:lvl>
    <w:lvl w:ilvl="7" w:tplc="04090019" w:tentative="1">
      <w:start w:val="1"/>
      <w:numFmt w:val="lowerLetter"/>
      <w:lvlText w:val="%8)"/>
      <w:lvlJc w:val="left"/>
      <w:pPr>
        <w:tabs>
          <w:tab w:val="num" w:pos="4725"/>
        </w:tabs>
        <w:ind w:left="4725" w:hanging="420"/>
      </w:pPr>
    </w:lvl>
    <w:lvl w:ilvl="8" w:tplc="0409001B" w:tentative="1">
      <w:start w:val="1"/>
      <w:numFmt w:val="lowerRoman"/>
      <w:lvlText w:val="%9."/>
      <w:lvlJc w:val="right"/>
      <w:pPr>
        <w:tabs>
          <w:tab w:val="num" w:pos="5145"/>
        </w:tabs>
        <w:ind w:left="5145" w:hanging="420"/>
      </w:pPr>
    </w:lvl>
  </w:abstractNum>
  <w:abstractNum w:abstractNumId="6">
    <w:nsid w:val="33395ADE"/>
    <w:multiLevelType w:val="multilevel"/>
    <w:tmpl w:val="94B0CA0A"/>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854"/>
        </w:tabs>
        <w:ind w:left="854" w:hanging="645"/>
      </w:pPr>
      <w:rPr>
        <w:rFonts w:hint="default"/>
      </w:rPr>
    </w:lvl>
    <w:lvl w:ilvl="2">
      <w:start w:val="2"/>
      <w:numFmt w:val="decimal"/>
      <w:lvlText w:val="%1.%2.%3"/>
      <w:lvlJc w:val="left"/>
      <w:pPr>
        <w:tabs>
          <w:tab w:val="num" w:pos="1138"/>
        </w:tabs>
        <w:ind w:left="1138" w:hanging="720"/>
      </w:pPr>
      <w:rPr>
        <w:rFonts w:hint="default"/>
      </w:rPr>
    </w:lvl>
    <w:lvl w:ilvl="3">
      <w:start w:val="1"/>
      <w:numFmt w:val="decimal"/>
      <w:lvlText w:val="%1.%2.%3.%4"/>
      <w:lvlJc w:val="left"/>
      <w:pPr>
        <w:tabs>
          <w:tab w:val="num" w:pos="1347"/>
        </w:tabs>
        <w:ind w:left="1347" w:hanging="720"/>
      </w:pPr>
      <w:rPr>
        <w:rFonts w:hint="default"/>
      </w:rPr>
    </w:lvl>
    <w:lvl w:ilvl="4">
      <w:start w:val="1"/>
      <w:numFmt w:val="decimal"/>
      <w:lvlText w:val="%1.%2.%3.%4.%5"/>
      <w:lvlJc w:val="left"/>
      <w:pPr>
        <w:tabs>
          <w:tab w:val="num" w:pos="1916"/>
        </w:tabs>
        <w:ind w:left="1916" w:hanging="1080"/>
      </w:pPr>
      <w:rPr>
        <w:rFonts w:hint="default"/>
      </w:rPr>
    </w:lvl>
    <w:lvl w:ilvl="5">
      <w:start w:val="1"/>
      <w:numFmt w:val="decimal"/>
      <w:lvlText w:val="%1.%2.%3.%4.%5.%6"/>
      <w:lvlJc w:val="left"/>
      <w:pPr>
        <w:tabs>
          <w:tab w:val="num" w:pos="2125"/>
        </w:tabs>
        <w:ind w:left="2125" w:hanging="1080"/>
      </w:pPr>
      <w:rPr>
        <w:rFonts w:hint="default"/>
      </w:rPr>
    </w:lvl>
    <w:lvl w:ilvl="6">
      <w:start w:val="1"/>
      <w:numFmt w:val="decimal"/>
      <w:lvlText w:val="%1.%2.%3.%4.%5.%6.%7"/>
      <w:lvlJc w:val="left"/>
      <w:pPr>
        <w:tabs>
          <w:tab w:val="num" w:pos="2334"/>
        </w:tabs>
        <w:ind w:left="2334" w:hanging="1080"/>
      </w:pPr>
      <w:rPr>
        <w:rFonts w:hint="default"/>
      </w:rPr>
    </w:lvl>
    <w:lvl w:ilvl="7">
      <w:start w:val="1"/>
      <w:numFmt w:val="decimal"/>
      <w:lvlText w:val="%1.%2.%3.%4.%5.%6.%7.%8"/>
      <w:lvlJc w:val="left"/>
      <w:pPr>
        <w:tabs>
          <w:tab w:val="num" w:pos="2903"/>
        </w:tabs>
        <w:ind w:left="2903" w:hanging="1440"/>
      </w:pPr>
      <w:rPr>
        <w:rFonts w:hint="default"/>
      </w:rPr>
    </w:lvl>
    <w:lvl w:ilvl="8">
      <w:start w:val="1"/>
      <w:numFmt w:val="decimal"/>
      <w:lvlText w:val="%1.%2.%3.%4.%5.%6.%7.%8.%9"/>
      <w:lvlJc w:val="left"/>
      <w:pPr>
        <w:tabs>
          <w:tab w:val="num" w:pos="3112"/>
        </w:tabs>
        <w:ind w:left="3112" w:hanging="1440"/>
      </w:pPr>
      <w:rPr>
        <w:rFonts w:hint="default"/>
      </w:rPr>
    </w:lvl>
  </w:abstractNum>
  <w:abstractNum w:abstractNumId="7">
    <w:nsid w:val="385438C4"/>
    <w:multiLevelType w:val="hybridMultilevel"/>
    <w:tmpl w:val="22F6AB40"/>
    <w:lvl w:ilvl="0" w:tplc="5AECABD4">
      <w:numFmt w:val="decimal"/>
      <w:lvlText w:val="%1"/>
      <w:lvlJc w:val="left"/>
      <w:pPr>
        <w:tabs>
          <w:tab w:val="num" w:pos="420"/>
        </w:tabs>
        <w:ind w:left="420" w:hanging="4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E9820C9"/>
    <w:multiLevelType w:val="hybridMultilevel"/>
    <w:tmpl w:val="6F70A920"/>
    <w:lvl w:ilvl="0" w:tplc="0E960912">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6A02D9B"/>
    <w:multiLevelType w:val="hybridMultilevel"/>
    <w:tmpl w:val="56DC91B6"/>
    <w:lvl w:ilvl="0" w:tplc="65225D3C">
      <w:start w:val="1"/>
      <w:numFmt w:val="decimal"/>
      <w:lvlText w:val="（%1）"/>
      <w:lvlJc w:val="left"/>
      <w:pPr>
        <w:tabs>
          <w:tab w:val="num" w:pos="1875"/>
        </w:tabs>
        <w:ind w:left="1875" w:hanging="72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10">
    <w:nsid w:val="4C5B1156"/>
    <w:multiLevelType w:val="multilevel"/>
    <w:tmpl w:val="74F0BB40"/>
    <w:lvl w:ilvl="0">
      <w:start w:val="1"/>
      <w:numFmt w:val="decimal"/>
      <w:lvlText w:val="[%1]"/>
      <w:lvlJc w:val="left"/>
      <w:pPr>
        <w:tabs>
          <w:tab w:val="num" w:pos="360"/>
        </w:tabs>
        <w:ind w:left="357" w:hanging="357"/>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4FE2592A"/>
    <w:multiLevelType w:val="hybridMultilevel"/>
    <w:tmpl w:val="765078BC"/>
    <w:lvl w:ilvl="0" w:tplc="07F226D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A9E0309"/>
    <w:multiLevelType w:val="hybridMultilevel"/>
    <w:tmpl w:val="54D25DDE"/>
    <w:lvl w:ilvl="0" w:tplc="648258F0">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1F466E2"/>
    <w:multiLevelType w:val="hybridMultilevel"/>
    <w:tmpl w:val="C9240EA4"/>
    <w:lvl w:ilvl="0" w:tplc="A84270B8">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A533B7"/>
    <w:multiLevelType w:val="hybridMultilevel"/>
    <w:tmpl w:val="7AFEEE4C"/>
    <w:lvl w:ilvl="0" w:tplc="C2F4AE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4"/>
  </w:num>
  <w:num w:numId="3">
    <w:abstractNumId w:val="0"/>
  </w:num>
  <w:num w:numId="4">
    <w:abstractNumId w:val="8"/>
  </w:num>
  <w:num w:numId="5">
    <w:abstractNumId w:val="12"/>
  </w:num>
  <w:num w:numId="6">
    <w:abstractNumId w:val="11"/>
  </w:num>
  <w:num w:numId="7">
    <w:abstractNumId w:val="3"/>
  </w:num>
  <w:num w:numId="8">
    <w:abstractNumId w:val="10"/>
  </w:num>
  <w:num w:numId="9">
    <w:abstractNumId w:val="7"/>
  </w:num>
  <w:num w:numId="10">
    <w:abstractNumId w:val="13"/>
  </w:num>
  <w:num w:numId="11">
    <w:abstractNumId w:val="9"/>
  </w:num>
  <w:num w:numId="12">
    <w:abstractNumId w:val="5"/>
  </w:num>
  <w:num w:numId="13">
    <w:abstractNumId w:val="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7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ACE"/>
    <w:rsid w:val="00000ACE"/>
    <w:rsid w:val="00000C5C"/>
    <w:rsid w:val="00002AEE"/>
    <w:rsid w:val="00003E97"/>
    <w:rsid w:val="000054A4"/>
    <w:rsid w:val="00006744"/>
    <w:rsid w:val="0001104B"/>
    <w:rsid w:val="00015D73"/>
    <w:rsid w:val="00016AD2"/>
    <w:rsid w:val="000204ED"/>
    <w:rsid w:val="00022261"/>
    <w:rsid w:val="000222B0"/>
    <w:rsid w:val="000253C6"/>
    <w:rsid w:val="000261A7"/>
    <w:rsid w:val="00026765"/>
    <w:rsid w:val="000267EF"/>
    <w:rsid w:val="00032473"/>
    <w:rsid w:val="000325BC"/>
    <w:rsid w:val="0003344C"/>
    <w:rsid w:val="000340E6"/>
    <w:rsid w:val="000341D5"/>
    <w:rsid w:val="00035401"/>
    <w:rsid w:val="00037487"/>
    <w:rsid w:val="00040F47"/>
    <w:rsid w:val="00041DC7"/>
    <w:rsid w:val="00043E1C"/>
    <w:rsid w:val="000506B4"/>
    <w:rsid w:val="00050DB1"/>
    <w:rsid w:val="00052003"/>
    <w:rsid w:val="0005434A"/>
    <w:rsid w:val="0005543D"/>
    <w:rsid w:val="00055ABC"/>
    <w:rsid w:val="00060518"/>
    <w:rsid w:val="00063651"/>
    <w:rsid w:val="000642B7"/>
    <w:rsid w:val="00067801"/>
    <w:rsid w:val="00070CFB"/>
    <w:rsid w:val="000712C9"/>
    <w:rsid w:val="0007194E"/>
    <w:rsid w:val="00072B16"/>
    <w:rsid w:val="00074EDD"/>
    <w:rsid w:val="00082149"/>
    <w:rsid w:val="0008314C"/>
    <w:rsid w:val="000859B2"/>
    <w:rsid w:val="00086BB6"/>
    <w:rsid w:val="00092099"/>
    <w:rsid w:val="0009356D"/>
    <w:rsid w:val="000947DF"/>
    <w:rsid w:val="000976EA"/>
    <w:rsid w:val="000A1CBB"/>
    <w:rsid w:val="000A6947"/>
    <w:rsid w:val="000B030D"/>
    <w:rsid w:val="000B0BFF"/>
    <w:rsid w:val="000B1C38"/>
    <w:rsid w:val="000B4D54"/>
    <w:rsid w:val="000B75D5"/>
    <w:rsid w:val="000C21BA"/>
    <w:rsid w:val="000C2DE0"/>
    <w:rsid w:val="000C3543"/>
    <w:rsid w:val="000D52FF"/>
    <w:rsid w:val="000D6164"/>
    <w:rsid w:val="000D7992"/>
    <w:rsid w:val="000E090B"/>
    <w:rsid w:val="000E18BC"/>
    <w:rsid w:val="000E24A4"/>
    <w:rsid w:val="000E2A0B"/>
    <w:rsid w:val="000E34BA"/>
    <w:rsid w:val="000E3E07"/>
    <w:rsid w:val="000E604E"/>
    <w:rsid w:val="000E76E9"/>
    <w:rsid w:val="000F132F"/>
    <w:rsid w:val="000F16EF"/>
    <w:rsid w:val="000F1D74"/>
    <w:rsid w:val="000F3B47"/>
    <w:rsid w:val="000F3C80"/>
    <w:rsid w:val="000F3DD6"/>
    <w:rsid w:val="000F3E71"/>
    <w:rsid w:val="000F4DFB"/>
    <w:rsid w:val="000F5F72"/>
    <w:rsid w:val="000F7F4D"/>
    <w:rsid w:val="00102A17"/>
    <w:rsid w:val="00102D5F"/>
    <w:rsid w:val="001035B2"/>
    <w:rsid w:val="001046D1"/>
    <w:rsid w:val="0010479C"/>
    <w:rsid w:val="00104B30"/>
    <w:rsid w:val="00106F91"/>
    <w:rsid w:val="00107821"/>
    <w:rsid w:val="00107BEC"/>
    <w:rsid w:val="001105A8"/>
    <w:rsid w:val="00113457"/>
    <w:rsid w:val="00113CE8"/>
    <w:rsid w:val="00113F18"/>
    <w:rsid w:val="001152A5"/>
    <w:rsid w:val="0011554B"/>
    <w:rsid w:val="0011593D"/>
    <w:rsid w:val="001169B6"/>
    <w:rsid w:val="00117457"/>
    <w:rsid w:val="001176A8"/>
    <w:rsid w:val="001178DE"/>
    <w:rsid w:val="00120FA1"/>
    <w:rsid w:val="00122071"/>
    <w:rsid w:val="0012284D"/>
    <w:rsid w:val="00123332"/>
    <w:rsid w:val="001233C3"/>
    <w:rsid w:val="0012711D"/>
    <w:rsid w:val="00127136"/>
    <w:rsid w:val="0013040D"/>
    <w:rsid w:val="00134DFD"/>
    <w:rsid w:val="00136C22"/>
    <w:rsid w:val="00142F5F"/>
    <w:rsid w:val="00145141"/>
    <w:rsid w:val="00145208"/>
    <w:rsid w:val="00157328"/>
    <w:rsid w:val="00157880"/>
    <w:rsid w:val="0016029C"/>
    <w:rsid w:val="00162BF8"/>
    <w:rsid w:val="00167625"/>
    <w:rsid w:val="001719B4"/>
    <w:rsid w:val="001739C6"/>
    <w:rsid w:val="00177737"/>
    <w:rsid w:val="001808AD"/>
    <w:rsid w:val="00180DEB"/>
    <w:rsid w:val="00183A01"/>
    <w:rsid w:val="0018517E"/>
    <w:rsid w:val="00186F3C"/>
    <w:rsid w:val="00187D19"/>
    <w:rsid w:val="00191615"/>
    <w:rsid w:val="00191D9D"/>
    <w:rsid w:val="00191FA5"/>
    <w:rsid w:val="001920D3"/>
    <w:rsid w:val="0019534D"/>
    <w:rsid w:val="00196A8D"/>
    <w:rsid w:val="001A217E"/>
    <w:rsid w:val="001A2F30"/>
    <w:rsid w:val="001A33BF"/>
    <w:rsid w:val="001A4104"/>
    <w:rsid w:val="001A5E4D"/>
    <w:rsid w:val="001A79F1"/>
    <w:rsid w:val="001B333B"/>
    <w:rsid w:val="001B3A41"/>
    <w:rsid w:val="001B5AEF"/>
    <w:rsid w:val="001C0D63"/>
    <w:rsid w:val="001C6AD9"/>
    <w:rsid w:val="001D0842"/>
    <w:rsid w:val="001D0C4C"/>
    <w:rsid w:val="001D28B6"/>
    <w:rsid w:val="001D361A"/>
    <w:rsid w:val="001D4E26"/>
    <w:rsid w:val="001D6DF3"/>
    <w:rsid w:val="001E1F93"/>
    <w:rsid w:val="001E3853"/>
    <w:rsid w:val="001E40A5"/>
    <w:rsid w:val="001E476E"/>
    <w:rsid w:val="001E5C9E"/>
    <w:rsid w:val="001E75E2"/>
    <w:rsid w:val="001F0120"/>
    <w:rsid w:val="001F01DB"/>
    <w:rsid w:val="001F0FE8"/>
    <w:rsid w:val="001F225A"/>
    <w:rsid w:val="001F60AC"/>
    <w:rsid w:val="001F7D30"/>
    <w:rsid w:val="00204422"/>
    <w:rsid w:val="00207F83"/>
    <w:rsid w:val="00210463"/>
    <w:rsid w:val="00210ABC"/>
    <w:rsid w:val="00213BCF"/>
    <w:rsid w:val="00214837"/>
    <w:rsid w:val="00214C55"/>
    <w:rsid w:val="00215F95"/>
    <w:rsid w:val="00216829"/>
    <w:rsid w:val="00217390"/>
    <w:rsid w:val="00220A88"/>
    <w:rsid w:val="002219CE"/>
    <w:rsid w:val="002245FA"/>
    <w:rsid w:val="002257B4"/>
    <w:rsid w:val="00226B81"/>
    <w:rsid w:val="002318D8"/>
    <w:rsid w:val="00233E93"/>
    <w:rsid w:val="00234B1A"/>
    <w:rsid w:val="00235D1E"/>
    <w:rsid w:val="002366B5"/>
    <w:rsid w:val="00237127"/>
    <w:rsid w:val="0023734E"/>
    <w:rsid w:val="00240D5D"/>
    <w:rsid w:val="00242EEC"/>
    <w:rsid w:val="00246738"/>
    <w:rsid w:val="00247B55"/>
    <w:rsid w:val="00251B05"/>
    <w:rsid w:val="00253849"/>
    <w:rsid w:val="0025437B"/>
    <w:rsid w:val="00255953"/>
    <w:rsid w:val="002571F1"/>
    <w:rsid w:val="00257322"/>
    <w:rsid w:val="002605FC"/>
    <w:rsid w:val="0026377D"/>
    <w:rsid w:val="0026389E"/>
    <w:rsid w:val="00263AB2"/>
    <w:rsid w:val="002715F2"/>
    <w:rsid w:val="00273685"/>
    <w:rsid w:val="00273BCF"/>
    <w:rsid w:val="00275ECF"/>
    <w:rsid w:val="00276858"/>
    <w:rsid w:val="00277A88"/>
    <w:rsid w:val="00281735"/>
    <w:rsid w:val="002817E4"/>
    <w:rsid w:val="002840E6"/>
    <w:rsid w:val="0028488C"/>
    <w:rsid w:val="00284CEA"/>
    <w:rsid w:val="0028581A"/>
    <w:rsid w:val="00286F80"/>
    <w:rsid w:val="00291E03"/>
    <w:rsid w:val="0029390A"/>
    <w:rsid w:val="00293DD3"/>
    <w:rsid w:val="00297DA6"/>
    <w:rsid w:val="002A12F6"/>
    <w:rsid w:val="002A1F16"/>
    <w:rsid w:val="002A5C26"/>
    <w:rsid w:val="002A7E33"/>
    <w:rsid w:val="002B2EFD"/>
    <w:rsid w:val="002B4E54"/>
    <w:rsid w:val="002B4E7C"/>
    <w:rsid w:val="002B6623"/>
    <w:rsid w:val="002C2C06"/>
    <w:rsid w:val="002C316F"/>
    <w:rsid w:val="002C3B80"/>
    <w:rsid w:val="002C5199"/>
    <w:rsid w:val="002C7D7B"/>
    <w:rsid w:val="002D01D0"/>
    <w:rsid w:val="002D058E"/>
    <w:rsid w:val="002D1523"/>
    <w:rsid w:val="002D28DE"/>
    <w:rsid w:val="002D3533"/>
    <w:rsid w:val="002D71A6"/>
    <w:rsid w:val="002D76F7"/>
    <w:rsid w:val="002E2744"/>
    <w:rsid w:val="002E35A2"/>
    <w:rsid w:val="002E548D"/>
    <w:rsid w:val="002E58ED"/>
    <w:rsid w:val="002E610C"/>
    <w:rsid w:val="002E6E5A"/>
    <w:rsid w:val="002E6FEB"/>
    <w:rsid w:val="002F20CE"/>
    <w:rsid w:val="002F237E"/>
    <w:rsid w:val="002F2D91"/>
    <w:rsid w:val="002F2F40"/>
    <w:rsid w:val="002F3E93"/>
    <w:rsid w:val="002F7C77"/>
    <w:rsid w:val="00302939"/>
    <w:rsid w:val="003038BF"/>
    <w:rsid w:val="00304C0A"/>
    <w:rsid w:val="00310DA4"/>
    <w:rsid w:val="00310DE3"/>
    <w:rsid w:val="00313D0C"/>
    <w:rsid w:val="0031679C"/>
    <w:rsid w:val="00317F39"/>
    <w:rsid w:val="0032444C"/>
    <w:rsid w:val="003252E8"/>
    <w:rsid w:val="00325DFB"/>
    <w:rsid w:val="0033319F"/>
    <w:rsid w:val="00336076"/>
    <w:rsid w:val="00337E16"/>
    <w:rsid w:val="0034042C"/>
    <w:rsid w:val="003433D4"/>
    <w:rsid w:val="00344912"/>
    <w:rsid w:val="0034767D"/>
    <w:rsid w:val="003512B8"/>
    <w:rsid w:val="00355361"/>
    <w:rsid w:val="00355C4D"/>
    <w:rsid w:val="003626A3"/>
    <w:rsid w:val="0036336A"/>
    <w:rsid w:val="00364A9D"/>
    <w:rsid w:val="0037184E"/>
    <w:rsid w:val="00371FD8"/>
    <w:rsid w:val="0037245A"/>
    <w:rsid w:val="0037255D"/>
    <w:rsid w:val="003764F1"/>
    <w:rsid w:val="003811D3"/>
    <w:rsid w:val="0038266C"/>
    <w:rsid w:val="003852CA"/>
    <w:rsid w:val="00385854"/>
    <w:rsid w:val="00387B3D"/>
    <w:rsid w:val="00391768"/>
    <w:rsid w:val="0039578C"/>
    <w:rsid w:val="00395FCD"/>
    <w:rsid w:val="003965D1"/>
    <w:rsid w:val="003A17AC"/>
    <w:rsid w:val="003A1A92"/>
    <w:rsid w:val="003A3680"/>
    <w:rsid w:val="003A4893"/>
    <w:rsid w:val="003A5E30"/>
    <w:rsid w:val="003B2AAA"/>
    <w:rsid w:val="003B4D8C"/>
    <w:rsid w:val="003C19B5"/>
    <w:rsid w:val="003C1FC7"/>
    <w:rsid w:val="003C54FF"/>
    <w:rsid w:val="003C61B3"/>
    <w:rsid w:val="003D03F2"/>
    <w:rsid w:val="003D0F5B"/>
    <w:rsid w:val="003D26E4"/>
    <w:rsid w:val="003D34FD"/>
    <w:rsid w:val="003D4709"/>
    <w:rsid w:val="003D664F"/>
    <w:rsid w:val="003D7492"/>
    <w:rsid w:val="003E3CD1"/>
    <w:rsid w:val="003E5C5F"/>
    <w:rsid w:val="003E5DEE"/>
    <w:rsid w:val="003E64BD"/>
    <w:rsid w:val="003E6D62"/>
    <w:rsid w:val="003E6EAD"/>
    <w:rsid w:val="003F4701"/>
    <w:rsid w:val="003F5AF2"/>
    <w:rsid w:val="00400998"/>
    <w:rsid w:val="004015D0"/>
    <w:rsid w:val="0040260A"/>
    <w:rsid w:val="00403DF0"/>
    <w:rsid w:val="00404BA0"/>
    <w:rsid w:val="00406F2A"/>
    <w:rsid w:val="00413F98"/>
    <w:rsid w:val="00414527"/>
    <w:rsid w:val="0041465E"/>
    <w:rsid w:val="00414819"/>
    <w:rsid w:val="00420CC2"/>
    <w:rsid w:val="00423785"/>
    <w:rsid w:val="00423F30"/>
    <w:rsid w:val="00430260"/>
    <w:rsid w:val="00431AE1"/>
    <w:rsid w:val="00432043"/>
    <w:rsid w:val="0043344A"/>
    <w:rsid w:val="00433F6B"/>
    <w:rsid w:val="00434105"/>
    <w:rsid w:val="00435AFE"/>
    <w:rsid w:val="00442B25"/>
    <w:rsid w:val="00443816"/>
    <w:rsid w:val="00447301"/>
    <w:rsid w:val="00447493"/>
    <w:rsid w:val="00447E1F"/>
    <w:rsid w:val="004513F2"/>
    <w:rsid w:val="004515A1"/>
    <w:rsid w:val="004524D8"/>
    <w:rsid w:val="004608EA"/>
    <w:rsid w:val="00462C12"/>
    <w:rsid w:val="00463B3B"/>
    <w:rsid w:val="004643F2"/>
    <w:rsid w:val="00464C1D"/>
    <w:rsid w:val="004765B2"/>
    <w:rsid w:val="00477C3E"/>
    <w:rsid w:val="00481527"/>
    <w:rsid w:val="004817B2"/>
    <w:rsid w:val="00482CE0"/>
    <w:rsid w:val="0048552B"/>
    <w:rsid w:val="00487BD2"/>
    <w:rsid w:val="0049006F"/>
    <w:rsid w:val="00494F9F"/>
    <w:rsid w:val="0049788A"/>
    <w:rsid w:val="004A0B8C"/>
    <w:rsid w:val="004A18A6"/>
    <w:rsid w:val="004A219C"/>
    <w:rsid w:val="004A3C82"/>
    <w:rsid w:val="004A592F"/>
    <w:rsid w:val="004B2214"/>
    <w:rsid w:val="004B44CC"/>
    <w:rsid w:val="004B589A"/>
    <w:rsid w:val="004B6B70"/>
    <w:rsid w:val="004B6E3B"/>
    <w:rsid w:val="004B705A"/>
    <w:rsid w:val="004B71FC"/>
    <w:rsid w:val="004B7B11"/>
    <w:rsid w:val="004C453F"/>
    <w:rsid w:val="004D1CDA"/>
    <w:rsid w:val="004D233C"/>
    <w:rsid w:val="004D3D4C"/>
    <w:rsid w:val="004D4F5F"/>
    <w:rsid w:val="004D5674"/>
    <w:rsid w:val="004D7D00"/>
    <w:rsid w:val="004E1622"/>
    <w:rsid w:val="004E2781"/>
    <w:rsid w:val="004E3114"/>
    <w:rsid w:val="004E5644"/>
    <w:rsid w:val="004E59D6"/>
    <w:rsid w:val="004E5BDE"/>
    <w:rsid w:val="004F290D"/>
    <w:rsid w:val="004F4348"/>
    <w:rsid w:val="004F4A5B"/>
    <w:rsid w:val="00501B5D"/>
    <w:rsid w:val="00506775"/>
    <w:rsid w:val="00507C63"/>
    <w:rsid w:val="005101A6"/>
    <w:rsid w:val="00511094"/>
    <w:rsid w:val="00511970"/>
    <w:rsid w:val="00511A1C"/>
    <w:rsid w:val="00513E42"/>
    <w:rsid w:val="00516E41"/>
    <w:rsid w:val="00516E8B"/>
    <w:rsid w:val="005218BC"/>
    <w:rsid w:val="00525927"/>
    <w:rsid w:val="00527975"/>
    <w:rsid w:val="0053329A"/>
    <w:rsid w:val="005352DE"/>
    <w:rsid w:val="0053536D"/>
    <w:rsid w:val="005354A8"/>
    <w:rsid w:val="00541946"/>
    <w:rsid w:val="00541B3E"/>
    <w:rsid w:val="00542B94"/>
    <w:rsid w:val="005432BD"/>
    <w:rsid w:val="005440D6"/>
    <w:rsid w:val="00544F02"/>
    <w:rsid w:val="005454DB"/>
    <w:rsid w:val="005461F3"/>
    <w:rsid w:val="005517B4"/>
    <w:rsid w:val="00552071"/>
    <w:rsid w:val="0055333D"/>
    <w:rsid w:val="005542FB"/>
    <w:rsid w:val="00555563"/>
    <w:rsid w:val="00555E0B"/>
    <w:rsid w:val="0055617F"/>
    <w:rsid w:val="00556E08"/>
    <w:rsid w:val="00557397"/>
    <w:rsid w:val="005601DB"/>
    <w:rsid w:val="00560902"/>
    <w:rsid w:val="005617EE"/>
    <w:rsid w:val="00562890"/>
    <w:rsid w:val="00564A94"/>
    <w:rsid w:val="00570F65"/>
    <w:rsid w:val="0057102F"/>
    <w:rsid w:val="00572424"/>
    <w:rsid w:val="00573B6E"/>
    <w:rsid w:val="00580B39"/>
    <w:rsid w:val="00581963"/>
    <w:rsid w:val="00581A48"/>
    <w:rsid w:val="005822A5"/>
    <w:rsid w:val="0058243E"/>
    <w:rsid w:val="005834CD"/>
    <w:rsid w:val="00584E96"/>
    <w:rsid w:val="00585B07"/>
    <w:rsid w:val="00585E31"/>
    <w:rsid w:val="00592146"/>
    <w:rsid w:val="00593501"/>
    <w:rsid w:val="0059735F"/>
    <w:rsid w:val="005A18E8"/>
    <w:rsid w:val="005A26CE"/>
    <w:rsid w:val="005A28C3"/>
    <w:rsid w:val="005A4090"/>
    <w:rsid w:val="005A4467"/>
    <w:rsid w:val="005A4620"/>
    <w:rsid w:val="005A7D82"/>
    <w:rsid w:val="005B00E2"/>
    <w:rsid w:val="005B0B09"/>
    <w:rsid w:val="005B1B63"/>
    <w:rsid w:val="005B2201"/>
    <w:rsid w:val="005B233B"/>
    <w:rsid w:val="005B45BE"/>
    <w:rsid w:val="005B5AB4"/>
    <w:rsid w:val="005B7BEE"/>
    <w:rsid w:val="005C0D76"/>
    <w:rsid w:val="005C18CB"/>
    <w:rsid w:val="005C26B1"/>
    <w:rsid w:val="005C2B60"/>
    <w:rsid w:val="005C3BBA"/>
    <w:rsid w:val="005C5A72"/>
    <w:rsid w:val="005C724D"/>
    <w:rsid w:val="005C79BF"/>
    <w:rsid w:val="005D21E1"/>
    <w:rsid w:val="005D3AB3"/>
    <w:rsid w:val="005D4F4A"/>
    <w:rsid w:val="005D55B9"/>
    <w:rsid w:val="005D5BE8"/>
    <w:rsid w:val="005D7680"/>
    <w:rsid w:val="005E16A5"/>
    <w:rsid w:val="005E20AB"/>
    <w:rsid w:val="005E25D6"/>
    <w:rsid w:val="005E4559"/>
    <w:rsid w:val="005E464B"/>
    <w:rsid w:val="005E56E6"/>
    <w:rsid w:val="005E7944"/>
    <w:rsid w:val="005F1BA4"/>
    <w:rsid w:val="005F1F1E"/>
    <w:rsid w:val="005F2350"/>
    <w:rsid w:val="005F2E7C"/>
    <w:rsid w:val="005F41E9"/>
    <w:rsid w:val="005F7F5D"/>
    <w:rsid w:val="006015C8"/>
    <w:rsid w:val="006039A1"/>
    <w:rsid w:val="00604B5B"/>
    <w:rsid w:val="00605C78"/>
    <w:rsid w:val="00610C1E"/>
    <w:rsid w:val="0061118D"/>
    <w:rsid w:val="00616F25"/>
    <w:rsid w:val="00624262"/>
    <w:rsid w:val="00624833"/>
    <w:rsid w:val="00626223"/>
    <w:rsid w:val="00627429"/>
    <w:rsid w:val="00627F87"/>
    <w:rsid w:val="006335A9"/>
    <w:rsid w:val="006337A2"/>
    <w:rsid w:val="006348AA"/>
    <w:rsid w:val="006373B4"/>
    <w:rsid w:val="006375C0"/>
    <w:rsid w:val="00642AC8"/>
    <w:rsid w:val="006466EF"/>
    <w:rsid w:val="00646A41"/>
    <w:rsid w:val="00650FF5"/>
    <w:rsid w:val="00652284"/>
    <w:rsid w:val="0065357F"/>
    <w:rsid w:val="00653ACE"/>
    <w:rsid w:val="0065570C"/>
    <w:rsid w:val="0065630E"/>
    <w:rsid w:val="00660032"/>
    <w:rsid w:val="006608A3"/>
    <w:rsid w:val="006647D9"/>
    <w:rsid w:val="006650DC"/>
    <w:rsid w:val="00670D88"/>
    <w:rsid w:val="00671877"/>
    <w:rsid w:val="00671D8F"/>
    <w:rsid w:val="00674FC7"/>
    <w:rsid w:val="0068036F"/>
    <w:rsid w:val="00680393"/>
    <w:rsid w:val="006810B0"/>
    <w:rsid w:val="006819DB"/>
    <w:rsid w:val="00684065"/>
    <w:rsid w:val="006856A0"/>
    <w:rsid w:val="00686652"/>
    <w:rsid w:val="006875C2"/>
    <w:rsid w:val="00687BEA"/>
    <w:rsid w:val="00687C9D"/>
    <w:rsid w:val="00690AF1"/>
    <w:rsid w:val="00691360"/>
    <w:rsid w:val="00692EF2"/>
    <w:rsid w:val="00696222"/>
    <w:rsid w:val="00696368"/>
    <w:rsid w:val="00697B55"/>
    <w:rsid w:val="006A098D"/>
    <w:rsid w:val="006A18BE"/>
    <w:rsid w:val="006A1E7F"/>
    <w:rsid w:val="006B0866"/>
    <w:rsid w:val="006B27C1"/>
    <w:rsid w:val="006B3071"/>
    <w:rsid w:val="006B3A04"/>
    <w:rsid w:val="006B5616"/>
    <w:rsid w:val="006B5ADC"/>
    <w:rsid w:val="006B5D00"/>
    <w:rsid w:val="006B7DFB"/>
    <w:rsid w:val="006C14FA"/>
    <w:rsid w:val="006C6814"/>
    <w:rsid w:val="006C7BF4"/>
    <w:rsid w:val="006D1237"/>
    <w:rsid w:val="006D12DF"/>
    <w:rsid w:val="006D4D5D"/>
    <w:rsid w:val="006D576F"/>
    <w:rsid w:val="006D736B"/>
    <w:rsid w:val="006E060D"/>
    <w:rsid w:val="006E23D2"/>
    <w:rsid w:val="006E2561"/>
    <w:rsid w:val="006E6364"/>
    <w:rsid w:val="006E63EE"/>
    <w:rsid w:val="006E6E4C"/>
    <w:rsid w:val="006E7936"/>
    <w:rsid w:val="006F08D1"/>
    <w:rsid w:val="006F0D81"/>
    <w:rsid w:val="006F56B1"/>
    <w:rsid w:val="00702043"/>
    <w:rsid w:val="00703A5E"/>
    <w:rsid w:val="00704E73"/>
    <w:rsid w:val="00707307"/>
    <w:rsid w:val="00711A35"/>
    <w:rsid w:val="0071599A"/>
    <w:rsid w:val="00725956"/>
    <w:rsid w:val="00725A7C"/>
    <w:rsid w:val="00727089"/>
    <w:rsid w:val="00727DF9"/>
    <w:rsid w:val="00730048"/>
    <w:rsid w:val="00730081"/>
    <w:rsid w:val="0073035B"/>
    <w:rsid w:val="007312DC"/>
    <w:rsid w:val="00732B0B"/>
    <w:rsid w:val="00732B73"/>
    <w:rsid w:val="00736A91"/>
    <w:rsid w:val="00737FC5"/>
    <w:rsid w:val="00740186"/>
    <w:rsid w:val="0074737E"/>
    <w:rsid w:val="00747EAF"/>
    <w:rsid w:val="007500D8"/>
    <w:rsid w:val="007509E3"/>
    <w:rsid w:val="00750DD2"/>
    <w:rsid w:val="00752647"/>
    <w:rsid w:val="00755BCB"/>
    <w:rsid w:val="00755D8D"/>
    <w:rsid w:val="0076033C"/>
    <w:rsid w:val="007639D9"/>
    <w:rsid w:val="00770862"/>
    <w:rsid w:val="00773F49"/>
    <w:rsid w:val="00775C05"/>
    <w:rsid w:val="00776FD6"/>
    <w:rsid w:val="007774FE"/>
    <w:rsid w:val="007775BA"/>
    <w:rsid w:val="007775D0"/>
    <w:rsid w:val="007778CE"/>
    <w:rsid w:val="00783D86"/>
    <w:rsid w:val="00785F46"/>
    <w:rsid w:val="00790BBC"/>
    <w:rsid w:val="007917B8"/>
    <w:rsid w:val="00791AF8"/>
    <w:rsid w:val="0079679C"/>
    <w:rsid w:val="007A0A74"/>
    <w:rsid w:val="007A0A7C"/>
    <w:rsid w:val="007A26BE"/>
    <w:rsid w:val="007A3FDC"/>
    <w:rsid w:val="007A56A4"/>
    <w:rsid w:val="007A579A"/>
    <w:rsid w:val="007A7413"/>
    <w:rsid w:val="007B00AF"/>
    <w:rsid w:val="007B1524"/>
    <w:rsid w:val="007B3437"/>
    <w:rsid w:val="007B37A3"/>
    <w:rsid w:val="007B4421"/>
    <w:rsid w:val="007C1E67"/>
    <w:rsid w:val="007C7346"/>
    <w:rsid w:val="007D0081"/>
    <w:rsid w:val="007D0173"/>
    <w:rsid w:val="007D0B11"/>
    <w:rsid w:val="007D1046"/>
    <w:rsid w:val="007D30D2"/>
    <w:rsid w:val="007D35AA"/>
    <w:rsid w:val="007D52EC"/>
    <w:rsid w:val="007E1208"/>
    <w:rsid w:val="007E4BC8"/>
    <w:rsid w:val="007E7BC0"/>
    <w:rsid w:val="007F0FD4"/>
    <w:rsid w:val="007F16AF"/>
    <w:rsid w:val="007F3B2D"/>
    <w:rsid w:val="007F408B"/>
    <w:rsid w:val="007F4190"/>
    <w:rsid w:val="007F75CE"/>
    <w:rsid w:val="00801537"/>
    <w:rsid w:val="00801AF4"/>
    <w:rsid w:val="00803226"/>
    <w:rsid w:val="008056A9"/>
    <w:rsid w:val="00807C6E"/>
    <w:rsid w:val="008110C2"/>
    <w:rsid w:val="0081125E"/>
    <w:rsid w:val="00812717"/>
    <w:rsid w:val="008127FC"/>
    <w:rsid w:val="008152FB"/>
    <w:rsid w:val="00815CF4"/>
    <w:rsid w:val="008236BA"/>
    <w:rsid w:val="00824F4B"/>
    <w:rsid w:val="00826F77"/>
    <w:rsid w:val="00827603"/>
    <w:rsid w:val="00830A18"/>
    <w:rsid w:val="008328E4"/>
    <w:rsid w:val="00832FED"/>
    <w:rsid w:val="00835726"/>
    <w:rsid w:val="00844BFB"/>
    <w:rsid w:val="00844F6F"/>
    <w:rsid w:val="00846A5B"/>
    <w:rsid w:val="00847183"/>
    <w:rsid w:val="0085079A"/>
    <w:rsid w:val="00853E19"/>
    <w:rsid w:val="00855B95"/>
    <w:rsid w:val="00860188"/>
    <w:rsid w:val="0087013F"/>
    <w:rsid w:val="00871327"/>
    <w:rsid w:val="00884E5F"/>
    <w:rsid w:val="00887EA7"/>
    <w:rsid w:val="00887F72"/>
    <w:rsid w:val="008910B6"/>
    <w:rsid w:val="00892232"/>
    <w:rsid w:val="00892234"/>
    <w:rsid w:val="00894881"/>
    <w:rsid w:val="008A0406"/>
    <w:rsid w:val="008A0649"/>
    <w:rsid w:val="008A377F"/>
    <w:rsid w:val="008B1796"/>
    <w:rsid w:val="008B2BF2"/>
    <w:rsid w:val="008B3FFF"/>
    <w:rsid w:val="008B4398"/>
    <w:rsid w:val="008B4990"/>
    <w:rsid w:val="008C022E"/>
    <w:rsid w:val="008C1235"/>
    <w:rsid w:val="008C1CCB"/>
    <w:rsid w:val="008C7BE7"/>
    <w:rsid w:val="008D2C45"/>
    <w:rsid w:val="008D2E0B"/>
    <w:rsid w:val="008D3B38"/>
    <w:rsid w:val="008D4749"/>
    <w:rsid w:val="008D6EA0"/>
    <w:rsid w:val="008D7010"/>
    <w:rsid w:val="008D7537"/>
    <w:rsid w:val="008E254E"/>
    <w:rsid w:val="008E2A89"/>
    <w:rsid w:val="008E3F9B"/>
    <w:rsid w:val="008E4554"/>
    <w:rsid w:val="008E46BC"/>
    <w:rsid w:val="008E4A75"/>
    <w:rsid w:val="008F0448"/>
    <w:rsid w:val="008F2380"/>
    <w:rsid w:val="008F25CB"/>
    <w:rsid w:val="008F537F"/>
    <w:rsid w:val="008F7581"/>
    <w:rsid w:val="00901D3C"/>
    <w:rsid w:val="009026CF"/>
    <w:rsid w:val="009033BD"/>
    <w:rsid w:val="00904E52"/>
    <w:rsid w:val="009052EF"/>
    <w:rsid w:val="00910F52"/>
    <w:rsid w:val="0091235B"/>
    <w:rsid w:val="00914812"/>
    <w:rsid w:val="0091688F"/>
    <w:rsid w:val="00916A00"/>
    <w:rsid w:val="00920FC6"/>
    <w:rsid w:val="009244A2"/>
    <w:rsid w:val="00924579"/>
    <w:rsid w:val="009253A5"/>
    <w:rsid w:val="00926D7D"/>
    <w:rsid w:val="00927874"/>
    <w:rsid w:val="00930737"/>
    <w:rsid w:val="00934769"/>
    <w:rsid w:val="009378AD"/>
    <w:rsid w:val="00944F9F"/>
    <w:rsid w:val="0094577A"/>
    <w:rsid w:val="00945ED2"/>
    <w:rsid w:val="00947F5A"/>
    <w:rsid w:val="009502C2"/>
    <w:rsid w:val="00951295"/>
    <w:rsid w:val="009515CA"/>
    <w:rsid w:val="00951E6C"/>
    <w:rsid w:val="00957711"/>
    <w:rsid w:val="0096122A"/>
    <w:rsid w:val="00961B75"/>
    <w:rsid w:val="00961E33"/>
    <w:rsid w:val="0096274D"/>
    <w:rsid w:val="00962BAD"/>
    <w:rsid w:val="00963F55"/>
    <w:rsid w:val="009655C8"/>
    <w:rsid w:val="00970B5B"/>
    <w:rsid w:val="00973E6F"/>
    <w:rsid w:val="0097477D"/>
    <w:rsid w:val="00975ACB"/>
    <w:rsid w:val="009807B4"/>
    <w:rsid w:val="009825BA"/>
    <w:rsid w:val="00983C59"/>
    <w:rsid w:val="00983C5F"/>
    <w:rsid w:val="00984FFD"/>
    <w:rsid w:val="00985D8A"/>
    <w:rsid w:val="0098645E"/>
    <w:rsid w:val="00987B77"/>
    <w:rsid w:val="009916B5"/>
    <w:rsid w:val="00991904"/>
    <w:rsid w:val="00992170"/>
    <w:rsid w:val="009949D8"/>
    <w:rsid w:val="00995A83"/>
    <w:rsid w:val="0099784C"/>
    <w:rsid w:val="009A0588"/>
    <w:rsid w:val="009A08CD"/>
    <w:rsid w:val="009A2A2D"/>
    <w:rsid w:val="009A30E1"/>
    <w:rsid w:val="009A4E42"/>
    <w:rsid w:val="009A5628"/>
    <w:rsid w:val="009A5A42"/>
    <w:rsid w:val="009A7EF3"/>
    <w:rsid w:val="009B14DE"/>
    <w:rsid w:val="009B15D7"/>
    <w:rsid w:val="009B2BCE"/>
    <w:rsid w:val="009B3A8B"/>
    <w:rsid w:val="009B4E78"/>
    <w:rsid w:val="009B7C46"/>
    <w:rsid w:val="009C1413"/>
    <w:rsid w:val="009C4551"/>
    <w:rsid w:val="009C630F"/>
    <w:rsid w:val="009D0715"/>
    <w:rsid w:val="009D2CF2"/>
    <w:rsid w:val="009D3E35"/>
    <w:rsid w:val="009D6A38"/>
    <w:rsid w:val="009E0085"/>
    <w:rsid w:val="009E2DD4"/>
    <w:rsid w:val="009E6F5F"/>
    <w:rsid w:val="009F0532"/>
    <w:rsid w:val="009F348A"/>
    <w:rsid w:val="009F398C"/>
    <w:rsid w:val="009F3BE3"/>
    <w:rsid w:val="009F43E6"/>
    <w:rsid w:val="009F7E7A"/>
    <w:rsid w:val="00A00FBC"/>
    <w:rsid w:val="00A051AD"/>
    <w:rsid w:val="00A05736"/>
    <w:rsid w:val="00A05EF8"/>
    <w:rsid w:val="00A124D3"/>
    <w:rsid w:val="00A134E1"/>
    <w:rsid w:val="00A134F9"/>
    <w:rsid w:val="00A141CC"/>
    <w:rsid w:val="00A17C9A"/>
    <w:rsid w:val="00A22063"/>
    <w:rsid w:val="00A22AE3"/>
    <w:rsid w:val="00A22B9D"/>
    <w:rsid w:val="00A23173"/>
    <w:rsid w:val="00A24047"/>
    <w:rsid w:val="00A24AB0"/>
    <w:rsid w:val="00A25655"/>
    <w:rsid w:val="00A25D9C"/>
    <w:rsid w:val="00A30A04"/>
    <w:rsid w:val="00A324B4"/>
    <w:rsid w:val="00A32D29"/>
    <w:rsid w:val="00A33110"/>
    <w:rsid w:val="00A33892"/>
    <w:rsid w:val="00A349E0"/>
    <w:rsid w:val="00A3588C"/>
    <w:rsid w:val="00A373D4"/>
    <w:rsid w:val="00A37E7D"/>
    <w:rsid w:val="00A402E8"/>
    <w:rsid w:val="00A404FC"/>
    <w:rsid w:val="00A418DF"/>
    <w:rsid w:val="00A41A9D"/>
    <w:rsid w:val="00A41E44"/>
    <w:rsid w:val="00A41FD4"/>
    <w:rsid w:val="00A44362"/>
    <w:rsid w:val="00A460E8"/>
    <w:rsid w:val="00A47220"/>
    <w:rsid w:val="00A523FE"/>
    <w:rsid w:val="00A54060"/>
    <w:rsid w:val="00A565BE"/>
    <w:rsid w:val="00A60A02"/>
    <w:rsid w:val="00A61724"/>
    <w:rsid w:val="00A61D86"/>
    <w:rsid w:val="00A6296F"/>
    <w:rsid w:val="00A70749"/>
    <w:rsid w:val="00A71E0E"/>
    <w:rsid w:val="00A7369E"/>
    <w:rsid w:val="00A747B1"/>
    <w:rsid w:val="00A7528D"/>
    <w:rsid w:val="00A81B24"/>
    <w:rsid w:val="00A827C3"/>
    <w:rsid w:val="00A82802"/>
    <w:rsid w:val="00A838A3"/>
    <w:rsid w:val="00A85E16"/>
    <w:rsid w:val="00A87AE8"/>
    <w:rsid w:val="00A9033C"/>
    <w:rsid w:val="00A91132"/>
    <w:rsid w:val="00A92A62"/>
    <w:rsid w:val="00A9365B"/>
    <w:rsid w:val="00A97100"/>
    <w:rsid w:val="00A97AFE"/>
    <w:rsid w:val="00AA0041"/>
    <w:rsid w:val="00AA2CA9"/>
    <w:rsid w:val="00AA4231"/>
    <w:rsid w:val="00AA48CB"/>
    <w:rsid w:val="00AA4CF2"/>
    <w:rsid w:val="00AA5412"/>
    <w:rsid w:val="00AA5C29"/>
    <w:rsid w:val="00AA6B46"/>
    <w:rsid w:val="00AA70FD"/>
    <w:rsid w:val="00AA71C9"/>
    <w:rsid w:val="00AA79A2"/>
    <w:rsid w:val="00AB0199"/>
    <w:rsid w:val="00AB1512"/>
    <w:rsid w:val="00AB215B"/>
    <w:rsid w:val="00AB291B"/>
    <w:rsid w:val="00AB44E1"/>
    <w:rsid w:val="00AB4524"/>
    <w:rsid w:val="00AB4799"/>
    <w:rsid w:val="00AB4A51"/>
    <w:rsid w:val="00AB6024"/>
    <w:rsid w:val="00AB6122"/>
    <w:rsid w:val="00AB6E50"/>
    <w:rsid w:val="00AB784F"/>
    <w:rsid w:val="00AC0BA6"/>
    <w:rsid w:val="00AC128A"/>
    <w:rsid w:val="00AC3BA4"/>
    <w:rsid w:val="00AC5F3E"/>
    <w:rsid w:val="00AC64E3"/>
    <w:rsid w:val="00AC706D"/>
    <w:rsid w:val="00AC7F7D"/>
    <w:rsid w:val="00AD2A16"/>
    <w:rsid w:val="00AD2E00"/>
    <w:rsid w:val="00AD2EBF"/>
    <w:rsid w:val="00AD33B6"/>
    <w:rsid w:val="00AD37B9"/>
    <w:rsid w:val="00AD5103"/>
    <w:rsid w:val="00AD5ADE"/>
    <w:rsid w:val="00AD6D2F"/>
    <w:rsid w:val="00AD7D7E"/>
    <w:rsid w:val="00AE038C"/>
    <w:rsid w:val="00AE114D"/>
    <w:rsid w:val="00AE150F"/>
    <w:rsid w:val="00AE231A"/>
    <w:rsid w:val="00AE2E94"/>
    <w:rsid w:val="00AE3BD0"/>
    <w:rsid w:val="00AE4F92"/>
    <w:rsid w:val="00AE762E"/>
    <w:rsid w:val="00AF13F7"/>
    <w:rsid w:val="00AF1993"/>
    <w:rsid w:val="00AF5D0E"/>
    <w:rsid w:val="00AF6585"/>
    <w:rsid w:val="00B00277"/>
    <w:rsid w:val="00B01A78"/>
    <w:rsid w:val="00B0238C"/>
    <w:rsid w:val="00B02B48"/>
    <w:rsid w:val="00B04EA8"/>
    <w:rsid w:val="00B10F12"/>
    <w:rsid w:val="00B118D9"/>
    <w:rsid w:val="00B129C6"/>
    <w:rsid w:val="00B133F9"/>
    <w:rsid w:val="00B14114"/>
    <w:rsid w:val="00B15684"/>
    <w:rsid w:val="00B158D0"/>
    <w:rsid w:val="00B16655"/>
    <w:rsid w:val="00B167D2"/>
    <w:rsid w:val="00B16C91"/>
    <w:rsid w:val="00B270B9"/>
    <w:rsid w:val="00B272C0"/>
    <w:rsid w:val="00B27AFB"/>
    <w:rsid w:val="00B31712"/>
    <w:rsid w:val="00B31F04"/>
    <w:rsid w:val="00B3440D"/>
    <w:rsid w:val="00B34512"/>
    <w:rsid w:val="00B36F29"/>
    <w:rsid w:val="00B37F90"/>
    <w:rsid w:val="00B41B92"/>
    <w:rsid w:val="00B447A4"/>
    <w:rsid w:val="00B466B5"/>
    <w:rsid w:val="00B551B9"/>
    <w:rsid w:val="00B56154"/>
    <w:rsid w:val="00B61773"/>
    <w:rsid w:val="00B621AC"/>
    <w:rsid w:val="00B65795"/>
    <w:rsid w:val="00B65820"/>
    <w:rsid w:val="00B663F0"/>
    <w:rsid w:val="00B7133F"/>
    <w:rsid w:val="00B73BFB"/>
    <w:rsid w:val="00B746AC"/>
    <w:rsid w:val="00B76E2F"/>
    <w:rsid w:val="00B80A11"/>
    <w:rsid w:val="00B81FA2"/>
    <w:rsid w:val="00B8475A"/>
    <w:rsid w:val="00B84B84"/>
    <w:rsid w:val="00B87F1C"/>
    <w:rsid w:val="00B932B2"/>
    <w:rsid w:val="00B94FA6"/>
    <w:rsid w:val="00B959F8"/>
    <w:rsid w:val="00B96BB6"/>
    <w:rsid w:val="00BA5367"/>
    <w:rsid w:val="00BA60E5"/>
    <w:rsid w:val="00BA6D3C"/>
    <w:rsid w:val="00BA7576"/>
    <w:rsid w:val="00BB0446"/>
    <w:rsid w:val="00BB3747"/>
    <w:rsid w:val="00BC013C"/>
    <w:rsid w:val="00BC5431"/>
    <w:rsid w:val="00BC79BD"/>
    <w:rsid w:val="00BC7E96"/>
    <w:rsid w:val="00BD1590"/>
    <w:rsid w:val="00BD1C44"/>
    <w:rsid w:val="00BD5426"/>
    <w:rsid w:val="00BD64F9"/>
    <w:rsid w:val="00BE0ADA"/>
    <w:rsid w:val="00BE0CDB"/>
    <w:rsid w:val="00BE575F"/>
    <w:rsid w:val="00BE7137"/>
    <w:rsid w:val="00BF0734"/>
    <w:rsid w:val="00BF1CDA"/>
    <w:rsid w:val="00BF461A"/>
    <w:rsid w:val="00C01560"/>
    <w:rsid w:val="00C01BA7"/>
    <w:rsid w:val="00C023C0"/>
    <w:rsid w:val="00C026B9"/>
    <w:rsid w:val="00C05AC7"/>
    <w:rsid w:val="00C06061"/>
    <w:rsid w:val="00C07118"/>
    <w:rsid w:val="00C114AE"/>
    <w:rsid w:val="00C129F6"/>
    <w:rsid w:val="00C1403F"/>
    <w:rsid w:val="00C15D9B"/>
    <w:rsid w:val="00C21A95"/>
    <w:rsid w:val="00C24D4B"/>
    <w:rsid w:val="00C25858"/>
    <w:rsid w:val="00C26982"/>
    <w:rsid w:val="00C26B3C"/>
    <w:rsid w:val="00C30E9B"/>
    <w:rsid w:val="00C32455"/>
    <w:rsid w:val="00C326DF"/>
    <w:rsid w:val="00C32D4A"/>
    <w:rsid w:val="00C33229"/>
    <w:rsid w:val="00C354B9"/>
    <w:rsid w:val="00C37F8C"/>
    <w:rsid w:val="00C404D6"/>
    <w:rsid w:val="00C40C02"/>
    <w:rsid w:val="00C412C7"/>
    <w:rsid w:val="00C45B41"/>
    <w:rsid w:val="00C463FE"/>
    <w:rsid w:val="00C47467"/>
    <w:rsid w:val="00C52869"/>
    <w:rsid w:val="00C53018"/>
    <w:rsid w:val="00C53A35"/>
    <w:rsid w:val="00C54643"/>
    <w:rsid w:val="00C57105"/>
    <w:rsid w:val="00C62319"/>
    <w:rsid w:val="00C669C9"/>
    <w:rsid w:val="00C706A7"/>
    <w:rsid w:val="00C71E8D"/>
    <w:rsid w:val="00C72A7C"/>
    <w:rsid w:val="00C76686"/>
    <w:rsid w:val="00C808A0"/>
    <w:rsid w:val="00C81416"/>
    <w:rsid w:val="00C825F9"/>
    <w:rsid w:val="00C84EDD"/>
    <w:rsid w:val="00C909FF"/>
    <w:rsid w:val="00C91020"/>
    <w:rsid w:val="00C910EB"/>
    <w:rsid w:val="00C93D50"/>
    <w:rsid w:val="00C94F48"/>
    <w:rsid w:val="00C961C9"/>
    <w:rsid w:val="00C96E45"/>
    <w:rsid w:val="00CA3572"/>
    <w:rsid w:val="00CA6AFE"/>
    <w:rsid w:val="00CA6E55"/>
    <w:rsid w:val="00CB5CE4"/>
    <w:rsid w:val="00CB6BA1"/>
    <w:rsid w:val="00CC0348"/>
    <w:rsid w:val="00CC0CD8"/>
    <w:rsid w:val="00CC11C9"/>
    <w:rsid w:val="00CC1FDE"/>
    <w:rsid w:val="00CC50DC"/>
    <w:rsid w:val="00CC5B21"/>
    <w:rsid w:val="00CC638C"/>
    <w:rsid w:val="00CC73D2"/>
    <w:rsid w:val="00CD03A5"/>
    <w:rsid w:val="00CD092B"/>
    <w:rsid w:val="00CD121D"/>
    <w:rsid w:val="00CD286B"/>
    <w:rsid w:val="00CD384D"/>
    <w:rsid w:val="00CD392E"/>
    <w:rsid w:val="00CD6966"/>
    <w:rsid w:val="00CE078D"/>
    <w:rsid w:val="00CE18AF"/>
    <w:rsid w:val="00CE20A0"/>
    <w:rsid w:val="00CE54A7"/>
    <w:rsid w:val="00CE6BFB"/>
    <w:rsid w:val="00CF01D5"/>
    <w:rsid w:val="00CF0E45"/>
    <w:rsid w:val="00CF1358"/>
    <w:rsid w:val="00CF2037"/>
    <w:rsid w:val="00CF6F3C"/>
    <w:rsid w:val="00CF7D52"/>
    <w:rsid w:val="00D0120E"/>
    <w:rsid w:val="00D0424A"/>
    <w:rsid w:val="00D058A2"/>
    <w:rsid w:val="00D10255"/>
    <w:rsid w:val="00D12142"/>
    <w:rsid w:val="00D13704"/>
    <w:rsid w:val="00D138C9"/>
    <w:rsid w:val="00D13B6C"/>
    <w:rsid w:val="00D1554B"/>
    <w:rsid w:val="00D21627"/>
    <w:rsid w:val="00D2290F"/>
    <w:rsid w:val="00D22C87"/>
    <w:rsid w:val="00D23ABC"/>
    <w:rsid w:val="00D24A44"/>
    <w:rsid w:val="00D24B3A"/>
    <w:rsid w:val="00D2786F"/>
    <w:rsid w:val="00D32FA3"/>
    <w:rsid w:val="00D4157A"/>
    <w:rsid w:val="00D41CBB"/>
    <w:rsid w:val="00D43008"/>
    <w:rsid w:val="00D45402"/>
    <w:rsid w:val="00D46268"/>
    <w:rsid w:val="00D473F7"/>
    <w:rsid w:val="00D51972"/>
    <w:rsid w:val="00D526AB"/>
    <w:rsid w:val="00D52918"/>
    <w:rsid w:val="00D560E8"/>
    <w:rsid w:val="00D574C1"/>
    <w:rsid w:val="00D6041A"/>
    <w:rsid w:val="00D621B5"/>
    <w:rsid w:val="00D63049"/>
    <w:rsid w:val="00D67022"/>
    <w:rsid w:val="00D72A42"/>
    <w:rsid w:val="00D73235"/>
    <w:rsid w:val="00D80B3F"/>
    <w:rsid w:val="00D81ABE"/>
    <w:rsid w:val="00D81B48"/>
    <w:rsid w:val="00D82DB8"/>
    <w:rsid w:val="00D86CA7"/>
    <w:rsid w:val="00D906B3"/>
    <w:rsid w:val="00D90D93"/>
    <w:rsid w:val="00D93044"/>
    <w:rsid w:val="00D93049"/>
    <w:rsid w:val="00DA0BAE"/>
    <w:rsid w:val="00DA0D07"/>
    <w:rsid w:val="00DA400A"/>
    <w:rsid w:val="00DA533C"/>
    <w:rsid w:val="00DA60D2"/>
    <w:rsid w:val="00DA6660"/>
    <w:rsid w:val="00DA6A62"/>
    <w:rsid w:val="00DB12DC"/>
    <w:rsid w:val="00DB1A0C"/>
    <w:rsid w:val="00DB4465"/>
    <w:rsid w:val="00DB5743"/>
    <w:rsid w:val="00DB5C04"/>
    <w:rsid w:val="00DB7940"/>
    <w:rsid w:val="00DB79FC"/>
    <w:rsid w:val="00DC16F3"/>
    <w:rsid w:val="00DC1B30"/>
    <w:rsid w:val="00DC2A6F"/>
    <w:rsid w:val="00DC487E"/>
    <w:rsid w:val="00DC50BE"/>
    <w:rsid w:val="00DC61F2"/>
    <w:rsid w:val="00DD1B10"/>
    <w:rsid w:val="00DD2679"/>
    <w:rsid w:val="00DD28E7"/>
    <w:rsid w:val="00DD3207"/>
    <w:rsid w:val="00DD5AD0"/>
    <w:rsid w:val="00DE1EC2"/>
    <w:rsid w:val="00DE2B61"/>
    <w:rsid w:val="00DE4769"/>
    <w:rsid w:val="00DF0336"/>
    <w:rsid w:val="00DF1252"/>
    <w:rsid w:val="00DF1BC0"/>
    <w:rsid w:val="00DF24E5"/>
    <w:rsid w:val="00DF31A2"/>
    <w:rsid w:val="00DF34AC"/>
    <w:rsid w:val="00DF574C"/>
    <w:rsid w:val="00DF62DE"/>
    <w:rsid w:val="00DF66F8"/>
    <w:rsid w:val="00E0459D"/>
    <w:rsid w:val="00E06990"/>
    <w:rsid w:val="00E1134E"/>
    <w:rsid w:val="00E11DAF"/>
    <w:rsid w:val="00E172B7"/>
    <w:rsid w:val="00E201B8"/>
    <w:rsid w:val="00E23009"/>
    <w:rsid w:val="00E27384"/>
    <w:rsid w:val="00E31933"/>
    <w:rsid w:val="00E32325"/>
    <w:rsid w:val="00E35EA6"/>
    <w:rsid w:val="00E4211D"/>
    <w:rsid w:val="00E424CE"/>
    <w:rsid w:val="00E4373F"/>
    <w:rsid w:val="00E43AB4"/>
    <w:rsid w:val="00E43C8D"/>
    <w:rsid w:val="00E44135"/>
    <w:rsid w:val="00E4442B"/>
    <w:rsid w:val="00E47AAB"/>
    <w:rsid w:val="00E50FC8"/>
    <w:rsid w:val="00E53B31"/>
    <w:rsid w:val="00E55738"/>
    <w:rsid w:val="00E55BEB"/>
    <w:rsid w:val="00E5649E"/>
    <w:rsid w:val="00E57448"/>
    <w:rsid w:val="00E579B4"/>
    <w:rsid w:val="00E62F47"/>
    <w:rsid w:val="00E63CBF"/>
    <w:rsid w:val="00E6556C"/>
    <w:rsid w:val="00E66258"/>
    <w:rsid w:val="00E75E6D"/>
    <w:rsid w:val="00E774F0"/>
    <w:rsid w:val="00E7778E"/>
    <w:rsid w:val="00E800EB"/>
    <w:rsid w:val="00E824FB"/>
    <w:rsid w:val="00E82E7D"/>
    <w:rsid w:val="00E83D3B"/>
    <w:rsid w:val="00E8527F"/>
    <w:rsid w:val="00E9064B"/>
    <w:rsid w:val="00E90B8C"/>
    <w:rsid w:val="00E91D33"/>
    <w:rsid w:val="00E931DA"/>
    <w:rsid w:val="00E95A47"/>
    <w:rsid w:val="00E96FFE"/>
    <w:rsid w:val="00E973CF"/>
    <w:rsid w:val="00EA1428"/>
    <w:rsid w:val="00EA152A"/>
    <w:rsid w:val="00EA2710"/>
    <w:rsid w:val="00EA2CA3"/>
    <w:rsid w:val="00EA3B57"/>
    <w:rsid w:val="00EA7F7C"/>
    <w:rsid w:val="00EB175A"/>
    <w:rsid w:val="00EB5D49"/>
    <w:rsid w:val="00EB78F4"/>
    <w:rsid w:val="00EC0704"/>
    <w:rsid w:val="00EC3604"/>
    <w:rsid w:val="00EC39B8"/>
    <w:rsid w:val="00EC4C50"/>
    <w:rsid w:val="00EC5B8F"/>
    <w:rsid w:val="00ED3B04"/>
    <w:rsid w:val="00ED43E2"/>
    <w:rsid w:val="00ED4A59"/>
    <w:rsid w:val="00ED5129"/>
    <w:rsid w:val="00ED76B7"/>
    <w:rsid w:val="00EE210D"/>
    <w:rsid w:val="00EE40A8"/>
    <w:rsid w:val="00EE4358"/>
    <w:rsid w:val="00EE469F"/>
    <w:rsid w:val="00EE577D"/>
    <w:rsid w:val="00EE5D62"/>
    <w:rsid w:val="00EE72DE"/>
    <w:rsid w:val="00EF001A"/>
    <w:rsid w:val="00EF024F"/>
    <w:rsid w:val="00EF0EF3"/>
    <w:rsid w:val="00EF36D0"/>
    <w:rsid w:val="00EF445A"/>
    <w:rsid w:val="00EF5083"/>
    <w:rsid w:val="00EF59C8"/>
    <w:rsid w:val="00EF74F5"/>
    <w:rsid w:val="00F00A8E"/>
    <w:rsid w:val="00F00C2B"/>
    <w:rsid w:val="00F01FD0"/>
    <w:rsid w:val="00F06354"/>
    <w:rsid w:val="00F114A2"/>
    <w:rsid w:val="00F143CE"/>
    <w:rsid w:val="00F14524"/>
    <w:rsid w:val="00F1767D"/>
    <w:rsid w:val="00F17E0A"/>
    <w:rsid w:val="00F233D6"/>
    <w:rsid w:val="00F246EB"/>
    <w:rsid w:val="00F26FCB"/>
    <w:rsid w:val="00F3042F"/>
    <w:rsid w:val="00F31623"/>
    <w:rsid w:val="00F355CA"/>
    <w:rsid w:val="00F36196"/>
    <w:rsid w:val="00F3654F"/>
    <w:rsid w:val="00F40535"/>
    <w:rsid w:val="00F405F6"/>
    <w:rsid w:val="00F40D62"/>
    <w:rsid w:val="00F439DC"/>
    <w:rsid w:val="00F44130"/>
    <w:rsid w:val="00F45ED2"/>
    <w:rsid w:val="00F477C7"/>
    <w:rsid w:val="00F47D76"/>
    <w:rsid w:val="00F509CA"/>
    <w:rsid w:val="00F51196"/>
    <w:rsid w:val="00F54557"/>
    <w:rsid w:val="00F55B02"/>
    <w:rsid w:val="00F57B9E"/>
    <w:rsid w:val="00F57D86"/>
    <w:rsid w:val="00F606DC"/>
    <w:rsid w:val="00F65105"/>
    <w:rsid w:val="00F66DCE"/>
    <w:rsid w:val="00F706A5"/>
    <w:rsid w:val="00F73B32"/>
    <w:rsid w:val="00F76C27"/>
    <w:rsid w:val="00F80F45"/>
    <w:rsid w:val="00F82032"/>
    <w:rsid w:val="00F82754"/>
    <w:rsid w:val="00F836D6"/>
    <w:rsid w:val="00F9027D"/>
    <w:rsid w:val="00F9223F"/>
    <w:rsid w:val="00F92356"/>
    <w:rsid w:val="00F92A01"/>
    <w:rsid w:val="00F933A2"/>
    <w:rsid w:val="00F94274"/>
    <w:rsid w:val="00F95DD3"/>
    <w:rsid w:val="00F97195"/>
    <w:rsid w:val="00F97743"/>
    <w:rsid w:val="00F978FA"/>
    <w:rsid w:val="00FA1DF5"/>
    <w:rsid w:val="00FA2CAD"/>
    <w:rsid w:val="00FA7BD3"/>
    <w:rsid w:val="00FB0D4F"/>
    <w:rsid w:val="00FB2C8C"/>
    <w:rsid w:val="00FB4FE5"/>
    <w:rsid w:val="00FB6162"/>
    <w:rsid w:val="00FB6DB7"/>
    <w:rsid w:val="00FC0707"/>
    <w:rsid w:val="00FC2666"/>
    <w:rsid w:val="00FC5DD9"/>
    <w:rsid w:val="00FC6345"/>
    <w:rsid w:val="00FD0F77"/>
    <w:rsid w:val="00FD2696"/>
    <w:rsid w:val="00FD3858"/>
    <w:rsid w:val="00FD3E6F"/>
    <w:rsid w:val="00FD631A"/>
    <w:rsid w:val="00FD637F"/>
    <w:rsid w:val="00FD6689"/>
    <w:rsid w:val="00FE34F2"/>
    <w:rsid w:val="00FE5576"/>
    <w:rsid w:val="00FE61F8"/>
    <w:rsid w:val="00FE62DA"/>
    <w:rsid w:val="00FE6984"/>
    <w:rsid w:val="00FE6FE8"/>
    <w:rsid w:val="00FE7041"/>
    <w:rsid w:val="00FF3873"/>
    <w:rsid w:val="00FF3DEE"/>
    <w:rsid w:val="00FF43EB"/>
    <w:rsid w:val="00FF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588C"/>
    <w:pPr>
      <w:widowControl w:val="0"/>
      <w:jc w:val="both"/>
    </w:pPr>
    <w:rPr>
      <w:kern w:val="2"/>
      <w:sz w:val="21"/>
      <w:szCs w:val="24"/>
    </w:rPr>
  </w:style>
  <w:style w:type="paragraph" w:styleId="1">
    <w:name w:val="heading 1"/>
    <w:basedOn w:val="a"/>
    <w:next w:val="a"/>
    <w:qFormat/>
    <w:rsid w:val="007509E3"/>
    <w:pPr>
      <w:keepNext/>
      <w:spacing w:line="360" w:lineRule="exact"/>
      <w:jc w:val="center"/>
      <w:outlineLvl w:val="0"/>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Body Text Indent"/>
    <w:basedOn w:val="a"/>
    <w:pPr>
      <w:ind w:firstLine="420"/>
    </w:pPr>
  </w:style>
  <w:style w:type="paragraph" w:styleId="a5">
    <w:name w:val="footer"/>
    <w:basedOn w:val="a"/>
    <w:link w:val="Char"/>
    <w:pPr>
      <w:tabs>
        <w:tab w:val="center" w:pos="4153"/>
        <w:tab w:val="right" w:pos="8306"/>
      </w:tabs>
      <w:snapToGrid w:val="0"/>
      <w:jc w:val="left"/>
    </w:pPr>
    <w:rPr>
      <w:sz w:val="18"/>
      <w:szCs w:val="18"/>
    </w:rPr>
  </w:style>
  <w:style w:type="paragraph" w:styleId="a6">
    <w:name w:val="footnote text"/>
    <w:basedOn w:val="a"/>
    <w:semiHidden/>
    <w:pPr>
      <w:snapToGrid w:val="0"/>
      <w:jc w:val="left"/>
    </w:pPr>
    <w:rPr>
      <w:sz w:val="18"/>
      <w:szCs w:val="18"/>
    </w:rPr>
  </w:style>
  <w:style w:type="character" w:styleId="a7">
    <w:name w:val="footnote reference"/>
    <w:semiHidden/>
    <w:rPr>
      <w:vertAlign w:val="superscript"/>
    </w:rPr>
  </w:style>
  <w:style w:type="paragraph" w:styleId="a8">
    <w:name w:val="endnote text"/>
    <w:basedOn w:val="a"/>
    <w:semiHidden/>
    <w:pPr>
      <w:snapToGrid w:val="0"/>
      <w:jc w:val="left"/>
    </w:pPr>
  </w:style>
  <w:style w:type="character" w:styleId="a9">
    <w:name w:val="endnote reference"/>
    <w:semiHidden/>
    <w:rPr>
      <w:vertAlign w:val="superscript"/>
    </w:rPr>
  </w:style>
  <w:style w:type="paragraph" w:customStyle="1" w:styleId="Char0">
    <w:name w:val="Char"/>
    <w:basedOn w:val="1"/>
    <w:rsid w:val="007509E3"/>
    <w:pPr>
      <w:keepLines/>
      <w:snapToGrid w:val="0"/>
      <w:spacing w:before="240" w:after="240" w:line="348" w:lineRule="auto"/>
      <w:jc w:val="both"/>
    </w:pPr>
    <w:rPr>
      <w:rFonts w:ascii="Tahoma" w:hAnsi="Tahoma"/>
      <w:bCs w:val="0"/>
      <w:szCs w:val="20"/>
    </w:rPr>
  </w:style>
  <w:style w:type="character" w:styleId="aa">
    <w:name w:val="page number"/>
    <w:basedOn w:val="a0"/>
    <w:rsid w:val="00AD5103"/>
  </w:style>
  <w:style w:type="character" w:styleId="ab">
    <w:name w:val="Hyperlink"/>
    <w:rsid w:val="00752647"/>
    <w:rPr>
      <w:color w:val="0000FF"/>
      <w:u w:val="single"/>
    </w:rPr>
  </w:style>
  <w:style w:type="paragraph" w:styleId="ac">
    <w:name w:val="Balloon Text"/>
    <w:basedOn w:val="a"/>
    <w:semiHidden/>
    <w:rsid w:val="00240D5D"/>
    <w:rPr>
      <w:sz w:val="18"/>
      <w:szCs w:val="18"/>
    </w:rPr>
  </w:style>
  <w:style w:type="paragraph" w:styleId="ad">
    <w:name w:val="Plain Text"/>
    <w:basedOn w:val="a"/>
    <w:rsid w:val="00B7133F"/>
    <w:rPr>
      <w:rFonts w:ascii="宋体" w:hAnsi="Courier New" w:cs="Courier New"/>
      <w:szCs w:val="21"/>
    </w:rPr>
  </w:style>
  <w:style w:type="table" w:styleId="ae">
    <w:name w:val="Table Grid"/>
    <w:basedOn w:val="a1"/>
    <w:uiPriority w:val="59"/>
    <w:rsid w:val="0021682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e"/>
    <w:uiPriority w:val="59"/>
    <w:rsid w:val="00A3588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1">
    <w:name w:val="b1作者英文单位"/>
    <w:basedOn w:val="a"/>
    <w:autoRedefine/>
    <w:rsid w:val="00B959F8"/>
    <w:pPr>
      <w:ind w:leftChars="400" w:left="400" w:rightChars="400" w:right="400"/>
      <w:jc w:val="center"/>
    </w:pPr>
    <w:rPr>
      <w:sz w:val="15"/>
    </w:rPr>
  </w:style>
  <w:style w:type="paragraph" w:customStyle="1" w:styleId="af">
    <w:name w:val="收稿日期"/>
    <w:basedOn w:val="a"/>
    <w:rsid w:val="00B959F8"/>
    <w:pPr>
      <w:spacing w:beforeLines="30" w:before="93" w:line="0" w:lineRule="atLeast"/>
      <w:ind w:firstLineChars="200" w:firstLine="300"/>
    </w:pPr>
    <w:rPr>
      <w:sz w:val="15"/>
    </w:rPr>
  </w:style>
  <w:style w:type="paragraph" w:customStyle="1" w:styleId="a70">
    <w:name w:val="a7作者简介"/>
    <w:basedOn w:val="a"/>
    <w:autoRedefine/>
    <w:rsid w:val="008C1CCB"/>
    <w:pPr>
      <w:spacing w:line="240" w:lineRule="atLeast"/>
      <w:ind w:leftChars="200" w:left="200" w:rightChars="200" w:right="200"/>
    </w:pPr>
    <w:rPr>
      <w:snapToGrid w:val="0"/>
      <w:kern w:val="0"/>
      <w:sz w:val="18"/>
      <w:szCs w:val="28"/>
    </w:rPr>
  </w:style>
  <w:style w:type="character" w:customStyle="1" w:styleId="Char">
    <w:name w:val="页脚 Char"/>
    <w:link w:val="a5"/>
    <w:rsid w:val="00B129C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588C"/>
    <w:pPr>
      <w:widowControl w:val="0"/>
      <w:jc w:val="both"/>
    </w:pPr>
    <w:rPr>
      <w:kern w:val="2"/>
      <w:sz w:val="21"/>
      <w:szCs w:val="24"/>
    </w:rPr>
  </w:style>
  <w:style w:type="paragraph" w:styleId="1">
    <w:name w:val="heading 1"/>
    <w:basedOn w:val="a"/>
    <w:next w:val="a"/>
    <w:qFormat/>
    <w:rsid w:val="007509E3"/>
    <w:pPr>
      <w:keepNext/>
      <w:spacing w:line="360" w:lineRule="exact"/>
      <w:jc w:val="center"/>
      <w:outlineLvl w:val="0"/>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Body Text Indent"/>
    <w:basedOn w:val="a"/>
    <w:pPr>
      <w:ind w:firstLine="420"/>
    </w:pPr>
  </w:style>
  <w:style w:type="paragraph" w:styleId="a5">
    <w:name w:val="footer"/>
    <w:basedOn w:val="a"/>
    <w:link w:val="Char"/>
    <w:pPr>
      <w:tabs>
        <w:tab w:val="center" w:pos="4153"/>
        <w:tab w:val="right" w:pos="8306"/>
      </w:tabs>
      <w:snapToGrid w:val="0"/>
      <w:jc w:val="left"/>
    </w:pPr>
    <w:rPr>
      <w:sz w:val="18"/>
      <w:szCs w:val="18"/>
    </w:rPr>
  </w:style>
  <w:style w:type="paragraph" w:styleId="a6">
    <w:name w:val="footnote text"/>
    <w:basedOn w:val="a"/>
    <w:semiHidden/>
    <w:pPr>
      <w:snapToGrid w:val="0"/>
      <w:jc w:val="left"/>
    </w:pPr>
    <w:rPr>
      <w:sz w:val="18"/>
      <w:szCs w:val="18"/>
    </w:rPr>
  </w:style>
  <w:style w:type="character" w:styleId="a7">
    <w:name w:val="footnote reference"/>
    <w:semiHidden/>
    <w:rPr>
      <w:vertAlign w:val="superscript"/>
    </w:rPr>
  </w:style>
  <w:style w:type="paragraph" w:styleId="a8">
    <w:name w:val="endnote text"/>
    <w:basedOn w:val="a"/>
    <w:semiHidden/>
    <w:pPr>
      <w:snapToGrid w:val="0"/>
      <w:jc w:val="left"/>
    </w:pPr>
  </w:style>
  <w:style w:type="character" w:styleId="a9">
    <w:name w:val="endnote reference"/>
    <w:semiHidden/>
    <w:rPr>
      <w:vertAlign w:val="superscript"/>
    </w:rPr>
  </w:style>
  <w:style w:type="paragraph" w:customStyle="1" w:styleId="Char0">
    <w:name w:val="Char"/>
    <w:basedOn w:val="1"/>
    <w:rsid w:val="007509E3"/>
    <w:pPr>
      <w:keepLines/>
      <w:snapToGrid w:val="0"/>
      <w:spacing w:before="240" w:after="240" w:line="348" w:lineRule="auto"/>
      <w:jc w:val="both"/>
    </w:pPr>
    <w:rPr>
      <w:rFonts w:ascii="Tahoma" w:hAnsi="Tahoma"/>
      <w:bCs w:val="0"/>
      <w:szCs w:val="20"/>
    </w:rPr>
  </w:style>
  <w:style w:type="character" w:styleId="aa">
    <w:name w:val="page number"/>
    <w:basedOn w:val="a0"/>
    <w:rsid w:val="00AD5103"/>
  </w:style>
  <w:style w:type="character" w:styleId="ab">
    <w:name w:val="Hyperlink"/>
    <w:rsid w:val="00752647"/>
    <w:rPr>
      <w:color w:val="0000FF"/>
      <w:u w:val="single"/>
    </w:rPr>
  </w:style>
  <w:style w:type="paragraph" w:styleId="ac">
    <w:name w:val="Balloon Text"/>
    <w:basedOn w:val="a"/>
    <w:semiHidden/>
    <w:rsid w:val="00240D5D"/>
    <w:rPr>
      <w:sz w:val="18"/>
      <w:szCs w:val="18"/>
    </w:rPr>
  </w:style>
  <w:style w:type="paragraph" w:styleId="ad">
    <w:name w:val="Plain Text"/>
    <w:basedOn w:val="a"/>
    <w:rsid w:val="00B7133F"/>
    <w:rPr>
      <w:rFonts w:ascii="宋体" w:hAnsi="Courier New" w:cs="Courier New"/>
      <w:szCs w:val="21"/>
    </w:rPr>
  </w:style>
  <w:style w:type="table" w:styleId="ae">
    <w:name w:val="Table Grid"/>
    <w:basedOn w:val="a1"/>
    <w:uiPriority w:val="59"/>
    <w:rsid w:val="0021682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e"/>
    <w:uiPriority w:val="59"/>
    <w:rsid w:val="00A3588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1">
    <w:name w:val="b1作者英文单位"/>
    <w:basedOn w:val="a"/>
    <w:autoRedefine/>
    <w:rsid w:val="00B959F8"/>
    <w:pPr>
      <w:ind w:leftChars="400" w:left="400" w:rightChars="400" w:right="400"/>
      <w:jc w:val="center"/>
    </w:pPr>
    <w:rPr>
      <w:sz w:val="15"/>
    </w:rPr>
  </w:style>
  <w:style w:type="paragraph" w:customStyle="1" w:styleId="af">
    <w:name w:val="收稿日期"/>
    <w:basedOn w:val="a"/>
    <w:rsid w:val="00B959F8"/>
    <w:pPr>
      <w:spacing w:beforeLines="30" w:before="93" w:line="0" w:lineRule="atLeast"/>
      <w:ind w:firstLineChars="200" w:firstLine="300"/>
    </w:pPr>
    <w:rPr>
      <w:sz w:val="15"/>
    </w:rPr>
  </w:style>
  <w:style w:type="paragraph" w:customStyle="1" w:styleId="a70">
    <w:name w:val="a7作者简介"/>
    <w:basedOn w:val="a"/>
    <w:autoRedefine/>
    <w:rsid w:val="008C1CCB"/>
    <w:pPr>
      <w:spacing w:line="240" w:lineRule="atLeast"/>
      <w:ind w:leftChars="200" w:left="200" w:rightChars="200" w:right="200"/>
    </w:pPr>
    <w:rPr>
      <w:snapToGrid w:val="0"/>
      <w:kern w:val="0"/>
      <w:sz w:val="18"/>
      <w:szCs w:val="28"/>
    </w:rPr>
  </w:style>
  <w:style w:type="character" w:customStyle="1" w:styleId="Char">
    <w:name w:val="页脚 Char"/>
    <w:link w:val="a5"/>
    <w:rsid w:val="00B129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48008">
      <w:bodyDiv w:val="1"/>
      <w:marLeft w:val="0"/>
      <w:marRight w:val="0"/>
      <w:marTop w:val="0"/>
      <w:marBottom w:val="0"/>
      <w:divBdr>
        <w:top w:val="none" w:sz="0" w:space="0" w:color="auto"/>
        <w:left w:val="none" w:sz="0" w:space="0" w:color="auto"/>
        <w:bottom w:val="none" w:sz="0" w:space="0" w:color="auto"/>
        <w:right w:val="none" w:sz="0" w:space="0" w:color="auto"/>
      </w:divBdr>
    </w:div>
    <w:div w:id="831531032">
      <w:bodyDiv w:val="1"/>
      <w:marLeft w:val="0"/>
      <w:marRight w:val="0"/>
      <w:marTop w:val="0"/>
      <w:marBottom w:val="0"/>
      <w:divBdr>
        <w:top w:val="none" w:sz="0" w:space="0" w:color="auto"/>
        <w:left w:val="none" w:sz="0" w:space="0" w:color="auto"/>
        <w:bottom w:val="none" w:sz="0" w:space="0" w:color="auto"/>
        <w:right w:val="none" w:sz="0" w:space="0" w:color="auto"/>
      </w:divBdr>
    </w:div>
    <w:div w:id="1013723449">
      <w:bodyDiv w:val="1"/>
      <w:marLeft w:val="0"/>
      <w:marRight w:val="0"/>
      <w:marTop w:val="0"/>
      <w:marBottom w:val="0"/>
      <w:divBdr>
        <w:top w:val="none" w:sz="0" w:space="0" w:color="auto"/>
        <w:left w:val="none" w:sz="0" w:space="0" w:color="auto"/>
        <w:bottom w:val="none" w:sz="0" w:space="0" w:color="auto"/>
        <w:right w:val="none" w:sz="0" w:space="0" w:color="auto"/>
      </w:divBdr>
    </w:div>
    <w:div w:id="1148476516">
      <w:bodyDiv w:val="1"/>
      <w:marLeft w:val="0"/>
      <w:marRight w:val="0"/>
      <w:marTop w:val="0"/>
      <w:marBottom w:val="0"/>
      <w:divBdr>
        <w:top w:val="none" w:sz="0" w:space="0" w:color="auto"/>
        <w:left w:val="none" w:sz="0" w:space="0" w:color="auto"/>
        <w:bottom w:val="none" w:sz="0" w:space="0" w:color="auto"/>
        <w:right w:val="none" w:sz="0" w:space="0" w:color="auto"/>
      </w:divBdr>
    </w:div>
    <w:div w:id="168489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footer" Target="footer1.xml"/><Relationship Id="rId39"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5.xml"/><Relationship Id="rId42" Type="http://schemas.openxmlformats.org/officeDocument/2006/relationships/image" Target="media/image19.e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emf"/><Relationship Id="rId33" Type="http://schemas.openxmlformats.org/officeDocument/2006/relationships/oleObject" Target="embeddings/oleObject9.bin"/><Relationship Id="rId38"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footer" Target="footer4.xml"/><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1.wmf"/><Relationship Id="rId37" Type="http://schemas.openxmlformats.org/officeDocument/2006/relationships/image" Target="media/image14.emf"/><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3.xml"/><Relationship Id="rId36" Type="http://schemas.openxmlformats.org/officeDocument/2006/relationships/image" Target="media/image13.emf"/><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8.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footer" Target="footer2.xml"/><Relationship Id="rId30" Type="http://schemas.openxmlformats.org/officeDocument/2006/relationships/image" Target="media/image10.wmf"/><Relationship Id="rId35" Type="http://schemas.openxmlformats.org/officeDocument/2006/relationships/image" Target="media/image12.emf"/><Relationship Id="rId43" Type="http://schemas.openxmlformats.org/officeDocument/2006/relationships/image" Target="media/image2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3A346-790D-49CD-BE9D-4983D4C21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1630</Words>
  <Characters>9291</Characters>
  <Application>Microsoft Office Word</Application>
  <DocSecurity>0</DocSecurity>
  <Lines>77</Lines>
  <Paragraphs>21</Paragraphs>
  <ScaleCrop>false</ScaleCrop>
  <Company>abc</Company>
  <LinksUpToDate>false</LinksUpToDate>
  <CharactersWithSpaces>10900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文章编号（黑体加粗）：1000－7598－(2003) 02―0304―03（编号用Times New Roman）</dc:title>
  <dc:creator>NewConcept</dc:creator>
  <cp:lastModifiedBy>abc</cp:lastModifiedBy>
  <cp:revision>67</cp:revision>
  <cp:lastPrinted>2018-05-04T12:37:00Z</cp:lastPrinted>
  <dcterms:created xsi:type="dcterms:W3CDTF">2018-05-04T10:36:00Z</dcterms:created>
  <dcterms:modified xsi:type="dcterms:W3CDTF">2018-05-04T14:40:00Z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