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15.0" w:type="dxa"/>
        <w:tblBorders>
          <w:bottom w:color="000000" w:space="0" w:sz="4" w:val="single"/>
        </w:tblBorders>
        <w:tblLayout w:type="fixed"/>
        <w:tblLook w:val="0000"/>
      </w:tblPr>
      <w:tblGrid>
        <w:gridCol w:w="2316"/>
        <w:gridCol w:w="7260"/>
        <w:tblGridChange w:id="0">
          <w:tblGrid>
            <w:gridCol w:w="2316"/>
            <w:gridCol w:w="7260"/>
          </w:tblGrid>
        </w:tblGridChange>
      </w:tblGrid>
      <w:tr>
        <w:trPr>
          <w:cantSplit w:val="0"/>
          <w:tblHeader w:val="0"/>
        </w:trPr>
        <w:tc>
          <w:tcPr>
            <w:vAlign w:val="center"/>
          </w:tcPr>
          <w:p w:rsidR="00000000" w:rsidDel="00000000" w:rsidP="00000000" w:rsidRDefault="00000000" w:rsidRPr="00000000" w14:paraId="0000000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0" distT="0" distL="0" distR="0">
                  <wp:extent cx="1304925" cy="657225"/>
                  <wp:effectExtent b="0" l="0" r="0" t="0"/>
                  <wp:docPr descr="DLSU CCS black white" id="2" name="image2.jpg"/>
                  <a:graphic>
                    <a:graphicData uri="http://schemas.openxmlformats.org/drawingml/2006/picture">
                      <pic:pic>
                        <pic:nvPicPr>
                          <pic:cNvPr descr="DLSU CCS black white" id="0" name="image2.jpg"/>
                          <pic:cNvPicPr preferRelativeResize="0"/>
                        </pic:nvPicPr>
                        <pic:blipFill>
                          <a:blip r:embed="rId6"/>
                          <a:srcRect b="0" l="0" r="0" t="0"/>
                          <a:stretch>
                            <a:fillRect/>
                          </a:stretch>
                        </pic:blipFill>
                        <pic:spPr>
                          <a:xfrm>
                            <a:off x="0" y="0"/>
                            <a:ext cx="1304925" cy="657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 La Salle University </w:t>
            </w:r>
            <w:r w:rsidDel="00000000" w:rsidR="00000000" w:rsidRPr="00000000">
              <w:rPr>
                <w:rtl w:val="0"/>
              </w:rPr>
            </w:r>
          </w:p>
          <w:p w:rsidR="00000000" w:rsidDel="00000000" w:rsidP="00000000" w:rsidRDefault="00000000" w:rsidRPr="00000000" w14:paraId="00000004">
            <w:pPr>
              <w:pStyle w:val="Heading6"/>
              <w:jc w:val="left"/>
              <w:rPr>
                <w:sz w:val="20"/>
                <w:szCs w:val="20"/>
              </w:rPr>
            </w:pPr>
            <w:r w:rsidDel="00000000" w:rsidR="00000000" w:rsidRPr="00000000">
              <w:rPr>
                <w:sz w:val="20"/>
                <w:szCs w:val="20"/>
                <w:rtl w:val="0"/>
              </w:rPr>
              <w:t xml:space="preserve">College of Computer Studies</w:t>
            </w:r>
          </w:p>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Ethical Hacking </w:t>
            </w:r>
          </w:p>
        </w:tc>
      </w:tr>
    </w:tbl>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Module No. 2 – Footprinting</w:t>
      </w:r>
    </w:p>
    <w:tbl>
      <w:tblPr>
        <w:tblStyle w:val="Table2"/>
        <w:tblW w:w="9558.0" w:type="dxa"/>
        <w:jc w:val="left"/>
        <w:tblInd w:w="-115.0" w:type="dxa"/>
        <w:tblLayout w:type="fixed"/>
        <w:tblLook w:val="0000"/>
      </w:tblPr>
      <w:tblGrid>
        <w:gridCol w:w="1305"/>
        <w:gridCol w:w="305"/>
        <w:gridCol w:w="644"/>
        <w:gridCol w:w="5002"/>
        <w:gridCol w:w="939"/>
        <w:gridCol w:w="283"/>
        <w:gridCol w:w="1080"/>
        <w:tblGridChange w:id="0">
          <w:tblGrid>
            <w:gridCol w:w="1305"/>
            <w:gridCol w:w="305"/>
            <w:gridCol w:w="644"/>
            <w:gridCol w:w="5002"/>
            <w:gridCol w:w="939"/>
            <w:gridCol w:w="283"/>
            <w:gridCol w:w="1080"/>
          </w:tblGrid>
        </w:tblGridChange>
      </w:tblGrid>
      <w:tr>
        <w:trPr>
          <w:cantSplit w:val="0"/>
          <w:trHeight w:val="395" w:hRule="atLeast"/>
          <w:tblHeader w:val="0"/>
        </w:trPr>
        <w:tc>
          <w:tcPr>
            <w:vAlign w:val="bottom"/>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vAlign w:val="bottom"/>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bottom w:color="000000" w:space="0" w:sz="4" w:val="single"/>
            </w:tcBorders>
            <w:vAlign w:val="bottom"/>
          </w:tcPr>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Daniel Gavrie Y. Clemente</w:t>
            </w:r>
          </w:p>
        </w:tc>
        <w:tc>
          <w:tcPr>
            <w:tcBorders>
              <w:bottom w:color="000000" w:space="0" w:sz="4" w:val="single"/>
            </w:tcBorders>
            <w:vAlign w:val="bottom"/>
          </w:tcPr>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pStyle w:val="Heading1"/>
        <w:numPr>
          <w:ilvl w:val="0"/>
          <w:numId w:val="3"/>
        </w:numPr>
        <w:ind w:left="720" w:hanging="360"/>
        <w:rPr/>
      </w:pPr>
      <w:r w:rsidDel="00000000" w:rsidR="00000000" w:rsidRPr="00000000">
        <w:rPr>
          <w:rtl w:val="0"/>
        </w:rPr>
        <w:t xml:space="preserve">Objective</w:t>
      </w:r>
    </w:p>
    <w:p w:rsidR="00000000" w:rsidDel="00000000" w:rsidP="00000000" w:rsidRDefault="00000000" w:rsidRPr="00000000" w14:paraId="00000013">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familiarize the student on the footprinting technique.</w:t>
      </w:r>
    </w:p>
    <w:p w:rsidR="00000000" w:rsidDel="00000000" w:rsidP="00000000" w:rsidRDefault="00000000" w:rsidRPr="00000000" w14:paraId="00000014">
      <w:pPr>
        <w:numPr>
          <w:ilvl w:val="0"/>
          <w:numId w:val="2"/>
        </w:numPr>
        <w:tabs>
          <w:tab w:val="left" w:leader="none" w:pos="360"/>
        </w:tabs>
        <w:ind w:left="720" w:hanging="360"/>
        <w:rPr>
          <w:sz w:val="20"/>
          <w:szCs w:val="20"/>
        </w:rPr>
      </w:pPr>
      <w:r w:rsidDel="00000000" w:rsidR="00000000" w:rsidRPr="00000000">
        <w:rPr>
          <w:rFonts w:ascii="Arial" w:cs="Arial" w:eastAsia="Arial" w:hAnsi="Arial"/>
          <w:sz w:val="20"/>
          <w:szCs w:val="20"/>
          <w:rtl w:val="0"/>
        </w:rPr>
        <w:t xml:space="preserve">To familiarize the student with tools that can be used for footprinting, which are: whois, traceroute, nslookup</w:t>
      </w:r>
    </w:p>
    <w:p w:rsidR="00000000" w:rsidDel="00000000" w:rsidP="00000000" w:rsidRDefault="00000000" w:rsidRPr="00000000" w14:paraId="00000015">
      <w:pPr>
        <w:pStyle w:val="Heading1"/>
        <w:numPr>
          <w:ilvl w:val="0"/>
          <w:numId w:val="3"/>
        </w:numPr>
        <w:ind w:left="720" w:hanging="360"/>
        <w:rPr/>
      </w:pPr>
      <w:r w:rsidDel="00000000" w:rsidR="00000000" w:rsidRPr="00000000">
        <w:rPr>
          <w:rtl w:val="0"/>
        </w:rPr>
        <w:t xml:space="preserve">Procedure</w:t>
      </w:r>
    </w:p>
    <w:p w:rsidR="00000000" w:rsidDel="00000000" w:rsidP="00000000" w:rsidRDefault="00000000" w:rsidRPr="00000000" w14:paraId="00000016">
      <w:pPr>
        <w:pStyle w:val="Heading2"/>
        <w:numPr>
          <w:ilvl w:val="1"/>
          <w:numId w:val="3"/>
        </w:numPr>
        <w:tabs>
          <w:tab w:val="left" w:leader="none" w:pos="720"/>
        </w:tabs>
        <w:ind w:left="1440" w:hanging="360"/>
        <w:rPr/>
      </w:pPr>
      <w:r w:rsidDel="00000000" w:rsidR="00000000" w:rsidRPr="00000000">
        <w:rPr>
          <w:rtl w:val="0"/>
        </w:rPr>
        <w:t xml:space="preserve">Initial Setup</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a machine/s (whether physical or virtual) with the following specifications :</w:t>
      </w:r>
    </w:p>
    <w:tbl>
      <w:tblPr>
        <w:tblStyle w:val="Table3"/>
        <w:tblW w:w="855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6"/>
        <w:gridCol w:w="2796"/>
        <w:gridCol w:w="3848"/>
        <w:tblGridChange w:id="0">
          <w:tblGrid>
            <w:gridCol w:w="1906"/>
            <w:gridCol w:w="2796"/>
            <w:gridCol w:w="3848"/>
          </w:tblGrid>
        </w:tblGridChange>
      </w:tblGrid>
      <w:tr>
        <w:trPr>
          <w:cantSplit w:val="0"/>
          <w:tblHeader w:val="0"/>
        </w:trPr>
        <w:tc>
          <w:tcPr/>
          <w:p w:rsidR="00000000" w:rsidDel="00000000" w:rsidP="00000000" w:rsidRDefault="00000000" w:rsidRPr="00000000" w14:paraId="000000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Machine</w:t>
            </w:r>
          </w:p>
        </w:tc>
        <w:tc>
          <w:tcPr/>
          <w:p w:rsidR="00000000" w:rsidDel="00000000" w:rsidP="00000000" w:rsidRDefault="00000000" w:rsidRPr="00000000" w14:paraId="0000001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Operating System</w:t>
            </w:r>
          </w:p>
        </w:tc>
        <w:tc>
          <w:tcPr/>
          <w:p w:rsidR="00000000" w:rsidDel="00000000" w:rsidP="00000000" w:rsidRDefault="00000000" w:rsidRPr="00000000" w14:paraId="0000001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IP Address Settings</w:t>
            </w:r>
          </w:p>
        </w:tc>
      </w:tr>
      <w:tr>
        <w:trPr>
          <w:cantSplit w:val="0"/>
          <w:tblHeader w:val="0"/>
        </w:trPr>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Hacker – Linux</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Kali Linux</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Set to DHCP</w:t>
            </w:r>
          </w:p>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F">
      <w:pPr>
        <w:pStyle w:val="Heading2"/>
        <w:tabs>
          <w:tab w:val="left" w:leader="none" w:pos="720"/>
        </w:tabs>
        <w:ind w:left="720" w:firstLine="180"/>
        <w:rPr/>
      </w:pPr>
      <w:r w:rsidDel="00000000" w:rsidR="00000000" w:rsidRPr="00000000">
        <w:rPr>
          <w:rtl w:val="0"/>
        </w:rPr>
      </w:r>
    </w:p>
    <w:p w:rsidR="00000000" w:rsidDel="00000000" w:rsidP="00000000" w:rsidRDefault="00000000" w:rsidRPr="00000000" w14:paraId="00000020">
      <w:pPr>
        <w:pStyle w:val="Heading2"/>
        <w:numPr>
          <w:ilvl w:val="1"/>
          <w:numId w:val="3"/>
        </w:numPr>
        <w:tabs>
          <w:tab w:val="left" w:leader="none" w:pos="720"/>
        </w:tabs>
        <w:ind w:left="1440" w:hanging="360"/>
        <w:rPr/>
      </w:pPr>
      <w:r w:rsidDel="00000000" w:rsidR="00000000" w:rsidRPr="00000000">
        <w:rPr>
          <w:rtl w:val="0"/>
        </w:rPr>
        <w:t xml:space="preserve">whois – gathering domain information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go to the URL </w:t>
      </w:r>
      <w:hyperlink r:id="rId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https://viewdns.info/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domain name “www.google.com” in the WHOIS Lookup textbox and press Lookup.</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w:t>
      </w: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mine the Name Servers used by the domain name:</w:t>
      </w:r>
    </w:p>
    <w:tbl>
      <w:tblPr>
        <w:tblStyle w:val="Table4"/>
        <w:tblW w:w="316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tblGridChange w:id="0">
          <w:tblGrid>
            <w:gridCol w:w="3168"/>
          </w:tblGrid>
        </w:tblGridChange>
      </w:tblGrid>
      <w:tr>
        <w:trPr>
          <w:cantSplit w:val="0"/>
          <w:tblHeader w:val="0"/>
        </w:trPr>
        <w:tc>
          <w:tcPr/>
          <w:p w:rsidR="00000000" w:rsidDel="00000000" w:rsidP="00000000" w:rsidRDefault="00000000" w:rsidRPr="00000000" w14:paraId="00000024">
            <w:pPr>
              <w:widowControl w:val="0"/>
              <w:spacing w:line="240" w:lineRule="auto"/>
              <w:jc w:val="both"/>
              <w:rPr>
                <w:b w:val="1"/>
                <w:bCs w:val="1"/>
              </w:rPr>
            </w:pPr>
            <w:r w:rsidDel="00000000" w:rsidR="00000000" w:rsidRPr="00000000">
              <w:rPr>
                <w:b w:val="1"/>
                <w:bCs w:val="1"/>
                <w:rtl w:val="0"/>
              </w:rPr>
              <w:t xml:space="preserve">Name Servers</w:t>
            </w:r>
          </w:p>
        </w:tc>
      </w:tr>
      <w:tr>
        <w:trPr>
          <w:cantSplit w:val="0"/>
          <w:trHeight w:val="377" w:hRule="atLeast"/>
          <w:tblHeader w:val="0"/>
        </w:trPr>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ns2.google.com</w:t>
            </w:r>
          </w:p>
        </w:tc>
      </w:tr>
      <w:tr>
        <w:trPr>
          <w:cantSplit w:val="0"/>
          <w:trHeight w:val="350" w:hRule="atLeast"/>
          <w:tblHeader w:val="0"/>
        </w:trPr>
        <w:tc>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ns1.google.com</w:t>
            </w:r>
          </w:p>
        </w:tc>
      </w:tr>
      <w:tr>
        <w:trPr>
          <w:cantSplit w:val="0"/>
          <w:trHeight w:val="350" w:hRule="atLeast"/>
          <w:tblHeader w:val="0"/>
        </w:trPr>
        <w:tc>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ns4.google.com</w:t>
            </w:r>
          </w:p>
        </w:tc>
      </w:tr>
      <w:tr>
        <w:trPr>
          <w:cantSplit w:val="0"/>
          <w:trHeight w:val="350" w:hRule="atLeast"/>
          <w:tblHeader w:val="0"/>
        </w:trPr>
        <w:tc>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ns3.google.com</w:t>
            </w:r>
          </w:p>
        </w:tc>
      </w:tr>
    </w:tbl>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contact information of the domain:</w:t>
      </w:r>
    </w:p>
    <w:tbl>
      <w:tblPr>
        <w:tblStyle w:val="Table5"/>
        <w:tblW w:w="487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8"/>
        <w:tblGridChange w:id="0">
          <w:tblGrid>
            <w:gridCol w:w="4878"/>
          </w:tblGrid>
        </w:tblGridChange>
      </w:tblGrid>
      <w:tr>
        <w:trPr>
          <w:cantSplit w:val="0"/>
          <w:tblHeader w:val="0"/>
        </w:trPr>
        <w:tc>
          <w:tcPr/>
          <w:p w:rsidR="00000000" w:rsidDel="00000000" w:rsidP="00000000" w:rsidRDefault="00000000" w:rsidRPr="00000000" w14:paraId="0000002C">
            <w:pPr>
              <w:widowControl w:val="0"/>
              <w:spacing w:line="240" w:lineRule="auto"/>
              <w:jc w:val="both"/>
              <w:rPr>
                <w:b w:val="1"/>
                <w:bCs w:val="1"/>
              </w:rPr>
            </w:pPr>
            <w:r w:rsidDel="00000000" w:rsidR="00000000" w:rsidRPr="00000000">
              <w:rPr>
                <w:b w:val="1"/>
                <w:bCs w:val="1"/>
                <w:rtl w:val="0"/>
              </w:rPr>
              <w:t xml:space="preserve">Contact Information</w:t>
            </w:r>
          </w:p>
        </w:tc>
      </w:tr>
      <w:tr>
        <w:trPr>
          <w:cantSplit w:val="0"/>
          <w:trHeight w:val="377" w:hRule="atLeast"/>
          <w:tblHeader w:val="0"/>
        </w:trPr>
        <w:tc>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https://domains.markmonitor.com/whois/google.com</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creation date of the domain:</w:t>
      </w:r>
    </w:p>
    <w:tbl>
      <w:tblPr>
        <w:tblStyle w:val="Table6"/>
        <w:tblW w:w="487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8"/>
        <w:tblGridChange w:id="0">
          <w:tblGrid>
            <w:gridCol w:w="4878"/>
          </w:tblGrid>
        </w:tblGridChange>
      </w:tblGrid>
      <w:tr>
        <w:trPr>
          <w:cantSplit w:val="0"/>
          <w:tblHeader w:val="0"/>
        </w:trPr>
        <w:tc>
          <w:tcPr/>
          <w:p w:rsidR="00000000" w:rsidDel="00000000" w:rsidP="00000000" w:rsidRDefault="00000000" w:rsidRPr="00000000" w14:paraId="00000035">
            <w:pPr>
              <w:widowControl w:val="0"/>
              <w:spacing w:line="240" w:lineRule="auto"/>
              <w:jc w:val="both"/>
              <w:rPr>
                <w:b w:val="1"/>
                <w:bCs w:val="1"/>
              </w:rPr>
            </w:pPr>
            <w:r w:rsidDel="00000000" w:rsidR="00000000" w:rsidRPr="00000000">
              <w:rPr>
                <w:b w:val="1"/>
                <w:bCs w:val="1"/>
                <w:rtl w:val="0"/>
              </w:rPr>
              <w:t xml:space="preserve">Creation Date</w:t>
            </w:r>
          </w:p>
        </w:tc>
      </w:tr>
      <w:tr>
        <w:trPr>
          <w:cantSplit w:val="0"/>
          <w:trHeight w:val="377" w:hRule="atLeast"/>
          <w:tblHeader w:val="0"/>
        </w:trPr>
        <w:tc>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Date: 1997-09-15T07:00:00+0000</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domain name “www.google.com” in the DNS Record Lookup textbox and press Lookup.</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IPv4 Address used by the domain</w:t>
      </w:r>
    </w:p>
    <w:tbl>
      <w:tblPr>
        <w:tblStyle w:val="Table7"/>
        <w:tblW w:w="316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tblGridChange w:id="0">
          <w:tblGrid>
            <w:gridCol w:w="3168"/>
          </w:tblGrid>
        </w:tblGridChange>
      </w:tblGrid>
      <w:tr>
        <w:trPr>
          <w:cantSplit w:val="0"/>
          <w:tblHeader w:val="0"/>
        </w:trPr>
        <w:tc>
          <w:tcPr/>
          <w:p w:rsidR="00000000" w:rsidDel="00000000" w:rsidP="00000000" w:rsidRDefault="00000000" w:rsidRPr="00000000" w14:paraId="0000003F">
            <w:pPr>
              <w:widowControl w:val="0"/>
              <w:spacing w:line="240" w:lineRule="auto"/>
              <w:jc w:val="both"/>
              <w:rPr>
                <w:b w:val="1"/>
                <w:bCs w:val="1"/>
              </w:rPr>
            </w:pPr>
            <w:r w:rsidDel="00000000" w:rsidR="00000000" w:rsidRPr="00000000">
              <w:rPr>
                <w:b w:val="1"/>
                <w:bCs w:val="1"/>
                <w:rtl w:val="0"/>
              </w:rPr>
              <w:t xml:space="preserve">IP Address</w:t>
            </w:r>
          </w:p>
        </w:tc>
      </w:tr>
      <w:tr>
        <w:trPr>
          <w:cantSplit w:val="0"/>
          <w:trHeight w:val="377" w:hRule="atLeast"/>
          <w:tblHeader w:val="0"/>
        </w:trPr>
        <w:tc>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142.250.72.36</w:t>
            </w:r>
          </w:p>
        </w:tc>
      </w:tr>
    </w:tbl>
    <w:p w:rsidR="00000000" w:rsidDel="00000000" w:rsidP="00000000" w:rsidRDefault="00000000" w:rsidRPr="00000000" w14:paraId="00000041">
      <w:pPr>
        <w:spacing w:line="240" w:lineRule="auto"/>
        <w:ind w:left="720" w:firstLine="0"/>
        <w:jc w:val="both"/>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Type in the URL http://&lt;IP Address&gt;</w:t>
      </w:r>
    </w:p>
    <w:tbl>
      <w:tblPr>
        <w:tblStyle w:val="Table8"/>
        <w:tblW w:w="3600.0" w:type="dxa"/>
        <w:jc w:val="left"/>
        <w:tblInd w:w="605.0" w:type="dxa"/>
        <w:tblLayout w:type="fixed"/>
        <w:tblLook w:val="0000"/>
      </w:tblPr>
      <w:tblGrid>
        <w:gridCol w:w="2880"/>
        <w:gridCol w:w="720"/>
        <w:tblGridChange w:id="0">
          <w:tblGrid>
            <w:gridCol w:w="2880"/>
            <w:gridCol w:w="720"/>
          </w:tblGrid>
        </w:tblGridChange>
      </w:tblGrid>
      <w:tr>
        <w:trPr>
          <w:cantSplit w:val="0"/>
          <w:trHeight w:val="360" w:hRule="atLeast"/>
          <w:tblHeader w:val="0"/>
        </w:trPr>
        <w:tc>
          <w:tcPr>
            <w:vAlign w:val="bottom"/>
          </w:tcPr>
          <w:p w:rsidR="00000000" w:rsidDel="00000000" w:rsidP="00000000" w:rsidRDefault="00000000" w:rsidRPr="00000000" w14:paraId="00000043">
            <w:pPr>
              <w:rPr/>
            </w:pPr>
            <w:r w:rsidDel="00000000" w:rsidR="00000000" w:rsidRPr="00000000">
              <w:rPr>
                <w:rtl w:val="0"/>
              </w:rPr>
              <w:t xml:space="preserve">Can you see its webpage?</w:t>
            </w:r>
          </w:p>
        </w:tc>
        <w:tc>
          <w:tcPr>
            <w:tcBorders>
              <w:bottom w:color="000000" w:space="0" w:sz="4" w:val="single"/>
            </w:tcBorders>
            <w:vAlign w:val="bottom"/>
          </w:tcPr>
          <w:p w:rsidR="00000000" w:rsidDel="00000000" w:rsidP="00000000" w:rsidRDefault="00000000" w:rsidRPr="00000000" w14:paraId="00000044">
            <w:pPr>
              <w:rPr/>
            </w:pPr>
            <w:r w:rsidDel="00000000" w:rsidR="00000000" w:rsidRPr="00000000">
              <w:rPr>
                <w:rtl w:val="0"/>
              </w:rPr>
              <w:t xml:space="preserve">Yes</w:t>
            </w:r>
          </w:p>
        </w:tc>
      </w:tr>
    </w:tbl>
    <w:p w:rsidR="00000000" w:rsidDel="00000000" w:rsidP="00000000" w:rsidRDefault="00000000" w:rsidRPr="00000000" w14:paraId="00000045">
      <w:pPr>
        <w:spacing w:line="240" w:lineRule="auto"/>
        <w:ind w:left="720" w:firstLine="0"/>
        <w:jc w:val="both"/>
        <w:rPr/>
      </w:pPr>
      <w:r w:rsidDel="00000000" w:rsidR="00000000" w:rsidRPr="00000000">
        <w:rPr>
          <w:rtl w:val="0"/>
        </w:rPr>
      </w:r>
    </w:p>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pStyle w:val="Heading2"/>
        <w:numPr>
          <w:ilvl w:val="1"/>
          <w:numId w:val="3"/>
        </w:numPr>
        <w:tabs>
          <w:tab w:val="left" w:leader="none" w:pos="720"/>
        </w:tabs>
        <w:ind w:left="1440" w:hanging="360"/>
        <w:rPr/>
      </w:pPr>
      <w:r w:rsidDel="00000000" w:rsidR="00000000" w:rsidRPr="00000000">
        <w:rPr>
          <w:rtl w:val="0"/>
        </w:rPr>
        <w:t xml:space="preserve">nslookup -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Kali Linux and type in the command “nslookup”.</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domain name “www.dlsu.edu.ph” and then press </w:t>
      </w:r>
      <w:r w:rsidDel="00000000" w:rsidR="00000000" w:rsidRPr="00000000">
        <w:rPr>
          <w:rFonts w:ascii="Arial" w:cs="Arial" w:eastAsia="Arial" w:hAnsi="Arial"/>
          <w:sz w:val="20"/>
          <w:szCs w:val="20"/>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9"/>
        <w:tblW w:w="775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8"/>
        <w:gridCol w:w="4050"/>
        <w:tblGridChange w:id="0">
          <w:tblGrid>
            <w:gridCol w:w="3708"/>
            <w:gridCol w:w="4050"/>
          </w:tblGrid>
        </w:tblGridChange>
      </w:tblGrid>
      <w:tr>
        <w:trPr>
          <w:cantSplit w:val="0"/>
          <w:tblHeader w:val="0"/>
        </w:trPr>
        <w:tc>
          <w:tcPr/>
          <w:p w:rsidR="00000000" w:rsidDel="00000000" w:rsidP="00000000" w:rsidRDefault="00000000" w:rsidRPr="00000000" w14:paraId="0000004A">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type of information is displayed?</w:t>
            </w:r>
          </w:p>
        </w:tc>
        <w:tc>
          <w:tcPr/>
          <w:p w:rsidR="00000000" w:rsidDel="00000000" w:rsidP="00000000" w:rsidRDefault="00000000" w:rsidRPr="00000000" w14:paraId="0000004B">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different types of IP addresses</w:t>
            </w:r>
          </w:p>
        </w:tc>
      </w:tr>
    </w:tbl>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bl>
      <w:tblPr>
        <w:tblStyle w:val="Table10"/>
        <w:tblW w:w="5040.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tblGridChange w:id="0">
          <w:tblGrid>
            <w:gridCol w:w="5040"/>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Displayed information  </w:t>
            </w:r>
          </w:p>
        </w:tc>
      </w:tr>
      <w:tr>
        <w:trPr>
          <w:cantSplit w:val="0"/>
          <w:trHeight w:val="665" w:hRule="atLeast"/>
          <w:tblHeader w:val="0"/>
        </w:trPr>
        <w:tc>
          <w:tcPr/>
          <w:p w:rsidR="00000000" w:rsidDel="00000000" w:rsidP="00000000" w:rsidRDefault="00000000" w:rsidRPr="00000000" w14:paraId="0000004E">
            <w:pPr>
              <w:tabs>
                <w:tab w:val="left" w:leader="none" w:pos="1800"/>
              </w:tabs>
              <w:rPr/>
            </w:pPr>
            <w:r w:rsidDel="00000000" w:rsidR="00000000" w:rsidRPr="00000000">
              <w:rPr>
                <w:rtl w:val="0"/>
              </w:rPr>
              <w:t xml:space="preserve">Server:         192.168.19.2</w:t>
            </w:r>
          </w:p>
          <w:p w:rsidR="00000000" w:rsidDel="00000000" w:rsidP="00000000" w:rsidRDefault="00000000" w:rsidRPr="00000000" w14:paraId="0000004F">
            <w:pPr>
              <w:tabs>
                <w:tab w:val="left" w:leader="none" w:pos="1800"/>
              </w:tabs>
              <w:rPr/>
            </w:pPr>
            <w:r w:rsidDel="00000000" w:rsidR="00000000" w:rsidRPr="00000000">
              <w:rPr>
                <w:rtl w:val="0"/>
              </w:rPr>
              <w:t xml:space="preserve">Address:        192.168.19.2#53</w:t>
            </w:r>
          </w:p>
          <w:p w:rsidR="00000000" w:rsidDel="00000000" w:rsidP="00000000" w:rsidRDefault="00000000" w:rsidRPr="00000000" w14:paraId="00000050">
            <w:pPr>
              <w:tabs>
                <w:tab w:val="left" w:leader="none" w:pos="1800"/>
              </w:tabs>
              <w:rPr/>
            </w:pPr>
            <w:r w:rsidDel="00000000" w:rsidR="00000000" w:rsidRPr="00000000">
              <w:rPr>
                <w:rtl w:val="0"/>
              </w:rPr>
            </w:r>
          </w:p>
          <w:p w:rsidR="00000000" w:rsidDel="00000000" w:rsidP="00000000" w:rsidRDefault="00000000" w:rsidRPr="00000000" w14:paraId="00000051">
            <w:pPr>
              <w:tabs>
                <w:tab w:val="left" w:leader="none" w:pos="1800"/>
              </w:tabs>
              <w:rPr/>
            </w:pPr>
            <w:r w:rsidDel="00000000" w:rsidR="00000000" w:rsidRPr="00000000">
              <w:rPr>
                <w:rtl w:val="0"/>
              </w:rPr>
              <w:t xml:space="preserve">Non-authoritative answer:</w:t>
            </w:r>
          </w:p>
          <w:p w:rsidR="00000000" w:rsidDel="00000000" w:rsidP="00000000" w:rsidRDefault="00000000" w:rsidRPr="00000000" w14:paraId="00000052">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3">
            <w:pPr>
              <w:tabs>
                <w:tab w:val="left" w:leader="none" w:pos="1800"/>
              </w:tabs>
              <w:rPr/>
            </w:pPr>
            <w:r w:rsidDel="00000000" w:rsidR="00000000" w:rsidRPr="00000000">
              <w:rPr>
                <w:rtl w:val="0"/>
              </w:rPr>
              <w:t xml:space="preserve">Address: 104.22.36.142</w:t>
            </w:r>
          </w:p>
          <w:p w:rsidR="00000000" w:rsidDel="00000000" w:rsidP="00000000" w:rsidRDefault="00000000" w:rsidRPr="00000000" w14:paraId="00000054">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5">
            <w:pPr>
              <w:tabs>
                <w:tab w:val="left" w:leader="none" w:pos="1800"/>
              </w:tabs>
              <w:rPr/>
            </w:pPr>
            <w:r w:rsidDel="00000000" w:rsidR="00000000" w:rsidRPr="00000000">
              <w:rPr>
                <w:rtl w:val="0"/>
              </w:rPr>
              <w:t xml:space="preserve">Address: 172.67.14.223</w:t>
            </w:r>
          </w:p>
          <w:p w:rsidR="00000000" w:rsidDel="00000000" w:rsidP="00000000" w:rsidRDefault="00000000" w:rsidRPr="00000000" w14:paraId="00000056">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7">
            <w:pPr>
              <w:tabs>
                <w:tab w:val="left" w:leader="none" w:pos="1800"/>
              </w:tabs>
              <w:rPr/>
            </w:pPr>
            <w:r w:rsidDel="00000000" w:rsidR="00000000" w:rsidRPr="00000000">
              <w:rPr>
                <w:rtl w:val="0"/>
              </w:rPr>
              <w:t xml:space="preserve">Address: 104.22.37.142</w:t>
            </w:r>
          </w:p>
          <w:p w:rsidR="00000000" w:rsidDel="00000000" w:rsidP="00000000" w:rsidRDefault="00000000" w:rsidRPr="00000000" w14:paraId="00000058">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9">
            <w:pPr>
              <w:tabs>
                <w:tab w:val="left" w:leader="none" w:pos="1800"/>
              </w:tabs>
              <w:rPr/>
            </w:pPr>
            <w:r w:rsidDel="00000000" w:rsidR="00000000" w:rsidRPr="00000000">
              <w:rPr>
                <w:rtl w:val="0"/>
              </w:rPr>
              <w:t xml:space="preserve">Address: 2606:4700:10::6816:248e</w:t>
            </w:r>
          </w:p>
          <w:p w:rsidR="00000000" w:rsidDel="00000000" w:rsidP="00000000" w:rsidRDefault="00000000" w:rsidRPr="00000000" w14:paraId="0000005A">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B">
            <w:pPr>
              <w:tabs>
                <w:tab w:val="left" w:leader="none" w:pos="1800"/>
              </w:tabs>
              <w:rPr/>
            </w:pPr>
            <w:r w:rsidDel="00000000" w:rsidR="00000000" w:rsidRPr="00000000">
              <w:rPr>
                <w:rtl w:val="0"/>
              </w:rPr>
              <w:t xml:space="preserve">Address: 2606:4700:10::ac43:edf</w:t>
            </w:r>
          </w:p>
          <w:p w:rsidR="00000000" w:rsidDel="00000000" w:rsidP="00000000" w:rsidRDefault="00000000" w:rsidRPr="00000000" w14:paraId="0000005C">
            <w:pPr>
              <w:tabs>
                <w:tab w:val="left" w:leader="none" w:pos="1800"/>
              </w:tabs>
              <w:rPr/>
            </w:pPr>
            <w:r w:rsidDel="00000000" w:rsidR="00000000" w:rsidRPr="00000000">
              <w:rPr>
                <w:rtl w:val="0"/>
              </w:rPr>
              <w:t xml:space="preserve">Name:   www.dlsu.edu.ph</w:t>
            </w:r>
          </w:p>
          <w:p w:rsidR="00000000" w:rsidDel="00000000" w:rsidP="00000000" w:rsidRDefault="00000000" w:rsidRPr="00000000" w14:paraId="0000005D">
            <w:pPr>
              <w:tabs>
                <w:tab w:val="left" w:leader="none" w:pos="1800"/>
              </w:tabs>
              <w:rPr/>
            </w:pPr>
            <w:r w:rsidDel="00000000" w:rsidR="00000000" w:rsidRPr="00000000">
              <w:rPr>
                <w:rtl w:val="0"/>
              </w:rPr>
              <w:t xml:space="preserve">Address: 2606:4700:10::6816:258e</w:t>
            </w:r>
          </w:p>
          <w:p w:rsidR="00000000" w:rsidDel="00000000" w:rsidP="00000000" w:rsidRDefault="00000000" w:rsidRPr="00000000" w14:paraId="0000005E">
            <w:pPr>
              <w:tabs>
                <w:tab w:val="left" w:leader="none" w:pos="1800"/>
              </w:tabs>
              <w:rPr/>
            </w:pPr>
            <w:r w:rsidDel="00000000" w:rsidR="00000000" w:rsidRPr="00000000">
              <w:rPr>
                <w:rtl w:val="0"/>
              </w:rPr>
            </w:r>
          </w:p>
        </w:tc>
      </w:tr>
    </w:tbl>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go to the URL </w:t>
      </w:r>
      <w:hyperlink r:id="rId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https://ipinfo.io/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On the text box, type one of the IP Address Displayed in Item no. 10.</w:t>
      </w:r>
    </w:p>
    <w:tbl>
      <w:tblPr>
        <w:tblStyle w:val="Table11"/>
        <w:tblW w:w="7758.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8"/>
        <w:gridCol w:w="4050"/>
        <w:tblGridChange w:id="0">
          <w:tblGrid>
            <w:gridCol w:w="3708"/>
            <w:gridCol w:w="4050"/>
          </w:tblGrid>
        </w:tblGridChange>
      </w:tblGrid>
      <w:tr>
        <w:trPr>
          <w:cantSplit w:val="0"/>
          <w:tblHeader w:val="0"/>
        </w:trPr>
        <w:tc>
          <w:tcPr/>
          <w:p w:rsidR="00000000" w:rsidDel="00000000" w:rsidP="00000000" w:rsidRDefault="00000000" w:rsidRPr="00000000" w14:paraId="00000061">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what company does the IP Address is registered?</w:t>
            </w:r>
          </w:p>
        </w:tc>
        <w:tc>
          <w:tcPr/>
          <w:p w:rsidR="00000000" w:rsidDel="00000000" w:rsidP="00000000" w:rsidRDefault="00000000" w:rsidRPr="00000000" w14:paraId="00000062">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Cloudflare, Inc.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does this mean?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IP address is owned and managed by Cloudflare</w:t>
            </w:r>
          </w:p>
        </w:tc>
      </w:tr>
    </w:tbl>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nslookup command prompt, type in the command “set type=mx”</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domain name “dlsu.edu.ph”. What is the possible mail exchanger used for the domain? What does this imply?</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The possible mail exchanger used for the domain are the following:</w:t>
              <w:br w:type="textWrapping"/>
              <w:t xml:space="preserve">dlsu.edu.ph     mail exchanger = 5 alt1.aspmx.l.google.com.</w:t>
            </w:r>
          </w:p>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dlsu.edu.ph     mail exchanger = 5 alt2.aspmx.l.google.com.</w:t>
            </w:r>
          </w:p>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dlsu.edu.ph     mail exchanger = 1 aspmx.l.google.com.</w:t>
            </w:r>
          </w:p>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dlsu.edu.ph     mail exchanger = 10 aspmx2.googlemail.com.</w:t>
            </w:r>
          </w:p>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dlsu.edu.ph     mail exchanger = 10 aspmx3.googlemail.com.</w:t>
            </w:r>
          </w:p>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This implies that any of the mail exchanger is used, it get rerouted through the googlemail domain.</w:t>
            </w:r>
          </w:p>
        </w:tc>
      </w:tr>
    </w:tbl>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nslookup command prompt, type in the command “set type=cname”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in the domain name </w:t>
      </w:r>
      <w:hyperlink r:id="rId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www.fb.com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is the result? What does this imply?</w:t>
      </w:r>
    </w:p>
    <w:tbl>
      <w:tblPr>
        <w:tblStyle w:val="Table13"/>
        <w:tblpPr w:leftFromText="180" w:rightFromText="180" w:topFromText="0" w:bottomFromText="0" w:vertAnchor="text" w:horzAnchor="text" w:tblpX="0" w:tblpY="1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The result is a non-authoritative answer that gives us the canonical name of </w:t>
            </w:r>
            <w:hyperlink r:id="rId10">
              <w:r w:rsidDel="00000000" w:rsidR="00000000" w:rsidRPr="00000000">
                <w:rPr>
                  <w:rFonts w:ascii="Arial" w:cs="Arial" w:eastAsia="Arial" w:hAnsi="Arial"/>
                  <w:color w:val="1155cc"/>
                  <w:sz w:val="20"/>
                  <w:szCs w:val="20"/>
                  <w:u w:val="single"/>
                  <w:rtl w:val="0"/>
                </w:rPr>
                <w:t xml:space="preserve">www.facebook.com</w:t>
              </w:r>
            </w:hyperlink>
            <w:r w:rsidDel="00000000" w:rsidR="00000000" w:rsidRPr="00000000">
              <w:rPr>
                <w:rFonts w:ascii="Arial" w:cs="Arial" w:eastAsia="Arial" w:hAnsi="Arial"/>
                <w:sz w:val="20"/>
                <w:szCs w:val="20"/>
                <w:rtl w:val="0"/>
              </w:rPr>
              <w:t xml:space="preserve">. This implies that the URL will redirect to www.facebook.com.</w:t>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go to the URL </w:t>
      </w:r>
      <w:hyperlink r:id="rId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www.fb.com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happened when you browsed the website? Does this prove your answer in Item no. 15? </w:t>
      </w:r>
    </w:p>
    <w:tbl>
      <w:tblPr>
        <w:tblStyle w:val="Table14"/>
        <w:tblpPr w:leftFromText="180" w:rightFromText="180" w:topFromText="0" w:bottomFromText="0" w:vertAnchor="text" w:horzAnchor="text" w:tblpX="0" w:tblpY="1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It redirected to www.facebook.com and its login page. Yes, this proved my answer in item no. 15.</w:t>
            </w:r>
          </w:p>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pStyle w:val="Heading2"/>
        <w:numPr>
          <w:ilvl w:val="1"/>
          <w:numId w:val="3"/>
        </w:numPr>
        <w:tabs>
          <w:tab w:val="left" w:leader="none" w:pos="720"/>
        </w:tabs>
        <w:ind w:left="1440" w:hanging="360"/>
        <w:rPr/>
      </w:pPr>
      <w:r w:rsidDel="00000000" w:rsidR="00000000" w:rsidRPr="00000000">
        <w:rPr>
          <w:rtl w:val="0"/>
        </w:rPr>
        <w:t xml:space="preserve">traceroute – route information of a host</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command prompt on your host machine.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the command “tracert &lt;IP Address of www.dlsu.edu.ph&gt;” or “tracert “www.dlsu.edu.ph”. Do you see where your traffic </w:t>
      </w:r>
      <w:r w:rsidDel="00000000" w:rsidR="00000000" w:rsidRPr="00000000">
        <w:rPr>
          <w:rFonts w:ascii="Arial" w:cs="Arial" w:eastAsia="Arial" w:hAnsi="Arial"/>
          <w:sz w:val="20"/>
          <w:szCs w:val="20"/>
          <w:rtl w:val="0"/>
        </w:rPr>
        <w:t xml:space="preserve">passes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through before arriving to your destination? Post the results of your traceroute </w:t>
      </w:r>
      <w:r w:rsidDel="00000000" w:rsidR="00000000" w:rsidRPr="00000000">
        <w:rPr>
          <w:rFonts w:ascii="Arial" w:cs="Arial" w:eastAsia="Arial" w:hAnsi="Arial"/>
          <w:sz w:val="20"/>
          <w:szCs w:val="20"/>
          <w:rtl w:val="0"/>
        </w:rPr>
        <w:t xml:space="preserve">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textbox below.</w:t>
      </w:r>
    </w:p>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bl>
      <w:tblPr>
        <w:tblStyle w:val="Table15"/>
        <w:tblW w:w="9057.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57"/>
        <w:tblGridChange w:id="0">
          <w:tblGrid>
            <w:gridCol w:w="9057"/>
          </w:tblGrid>
        </w:tblGridChange>
      </w:tblGrid>
      <w:tr>
        <w:trPr>
          <w:cantSplit w:val="0"/>
          <w:trHeight w:val="1053" w:hRule="atLeast"/>
          <w:tblHeader w:val="0"/>
        </w:trPr>
        <w:tc>
          <w:tcPr/>
          <w:p w:rsidR="00000000" w:rsidDel="00000000" w:rsidP="00000000" w:rsidRDefault="00000000" w:rsidRPr="00000000" w14:paraId="00000080">
            <w:pPr>
              <w:tabs>
                <w:tab w:val="left" w:leader="none" w:pos="1800"/>
              </w:tabs>
              <w:rPr/>
            </w:pPr>
            <w:r w:rsidDel="00000000" w:rsidR="00000000" w:rsidRPr="00000000">
              <w:rPr>
                <w:rtl w:val="0"/>
              </w:rPr>
              <w:t xml:space="preserve">C:\Users\gavri&gt;tracert www.dlsu.edu.ph</w:t>
            </w:r>
          </w:p>
          <w:p w:rsidR="00000000" w:rsidDel="00000000" w:rsidP="00000000" w:rsidRDefault="00000000" w:rsidRPr="00000000" w14:paraId="00000081">
            <w:pPr>
              <w:tabs>
                <w:tab w:val="left" w:leader="none" w:pos="1800"/>
              </w:tabs>
              <w:rPr/>
            </w:pPr>
            <w:r w:rsidDel="00000000" w:rsidR="00000000" w:rsidRPr="00000000">
              <w:rPr>
                <w:rtl w:val="0"/>
              </w:rPr>
            </w:r>
          </w:p>
          <w:p w:rsidR="00000000" w:rsidDel="00000000" w:rsidP="00000000" w:rsidRDefault="00000000" w:rsidRPr="00000000" w14:paraId="00000082">
            <w:pPr>
              <w:tabs>
                <w:tab w:val="left" w:leader="none" w:pos="1800"/>
              </w:tabs>
              <w:rPr/>
            </w:pPr>
            <w:r w:rsidDel="00000000" w:rsidR="00000000" w:rsidRPr="00000000">
              <w:rPr>
                <w:rtl w:val="0"/>
              </w:rPr>
              <w:t xml:space="preserve">Tracing route to www.dlsu.edu.ph [104.22.37.142]</w:t>
            </w:r>
          </w:p>
          <w:p w:rsidR="00000000" w:rsidDel="00000000" w:rsidP="00000000" w:rsidRDefault="00000000" w:rsidRPr="00000000" w14:paraId="00000083">
            <w:pPr>
              <w:tabs>
                <w:tab w:val="left" w:leader="none" w:pos="1800"/>
              </w:tabs>
              <w:rPr/>
            </w:pPr>
            <w:r w:rsidDel="00000000" w:rsidR="00000000" w:rsidRPr="00000000">
              <w:rPr>
                <w:rtl w:val="0"/>
              </w:rPr>
              <w:t xml:space="preserve">over a maximum of 30 hops:</w:t>
            </w:r>
          </w:p>
          <w:p w:rsidR="00000000" w:rsidDel="00000000" w:rsidP="00000000" w:rsidRDefault="00000000" w:rsidRPr="00000000" w14:paraId="00000084">
            <w:pPr>
              <w:tabs>
                <w:tab w:val="left" w:leader="none" w:pos="1800"/>
              </w:tabs>
              <w:rPr/>
            </w:pPr>
            <w:r w:rsidDel="00000000" w:rsidR="00000000" w:rsidRPr="00000000">
              <w:rPr>
                <w:rtl w:val="0"/>
              </w:rPr>
            </w:r>
          </w:p>
          <w:p w:rsidR="00000000" w:rsidDel="00000000" w:rsidP="00000000" w:rsidRDefault="00000000" w:rsidRPr="00000000" w14:paraId="00000085">
            <w:pPr>
              <w:tabs>
                <w:tab w:val="left" w:leader="none" w:pos="1800"/>
              </w:tabs>
              <w:rPr/>
            </w:pPr>
            <w:r w:rsidDel="00000000" w:rsidR="00000000" w:rsidRPr="00000000">
              <w:rPr>
                <w:rtl w:val="0"/>
              </w:rPr>
              <w:t xml:space="preserve">  1    22 ms    19 ms     9 ms  192.168.68.1</w:t>
            </w:r>
          </w:p>
          <w:p w:rsidR="00000000" w:rsidDel="00000000" w:rsidP="00000000" w:rsidRDefault="00000000" w:rsidRPr="00000000" w14:paraId="00000086">
            <w:pPr>
              <w:tabs>
                <w:tab w:val="left" w:leader="none" w:pos="1800"/>
              </w:tabs>
              <w:rPr/>
            </w:pPr>
            <w:r w:rsidDel="00000000" w:rsidR="00000000" w:rsidRPr="00000000">
              <w:rPr>
                <w:rtl w:val="0"/>
              </w:rPr>
              <w:t xml:space="preserve">  2   194 ms    89 ms    19 ms  192.168.254.254</w:t>
            </w:r>
          </w:p>
          <w:p w:rsidR="00000000" w:rsidDel="00000000" w:rsidP="00000000" w:rsidRDefault="00000000" w:rsidRPr="00000000" w14:paraId="00000087">
            <w:pPr>
              <w:tabs>
                <w:tab w:val="left" w:leader="none" w:pos="1800"/>
              </w:tabs>
              <w:rPr/>
            </w:pPr>
            <w:r w:rsidDel="00000000" w:rsidR="00000000" w:rsidRPr="00000000">
              <w:rPr>
                <w:rtl w:val="0"/>
              </w:rPr>
              <w:t xml:space="preserve">  3     *      315 ms   257 ms  10.205.252.18</w:t>
            </w:r>
          </w:p>
          <w:p w:rsidR="00000000" w:rsidDel="00000000" w:rsidP="00000000" w:rsidRDefault="00000000" w:rsidRPr="00000000" w14:paraId="00000088">
            <w:pPr>
              <w:tabs>
                <w:tab w:val="left" w:leader="none" w:pos="1800"/>
              </w:tabs>
              <w:rPr/>
            </w:pPr>
            <w:r w:rsidDel="00000000" w:rsidR="00000000" w:rsidRPr="00000000">
              <w:rPr>
                <w:rtl w:val="0"/>
              </w:rPr>
              <w:t xml:space="preserve">  4   307 ms   294 ms   273 ms  10.205.252.50</w:t>
            </w:r>
          </w:p>
          <w:p w:rsidR="00000000" w:rsidDel="00000000" w:rsidP="00000000" w:rsidRDefault="00000000" w:rsidRPr="00000000" w14:paraId="00000089">
            <w:pPr>
              <w:tabs>
                <w:tab w:val="left" w:leader="none" w:pos="1800"/>
              </w:tabs>
              <w:rPr/>
            </w:pPr>
            <w:r w:rsidDel="00000000" w:rsidR="00000000" w:rsidRPr="00000000">
              <w:rPr>
                <w:rtl w:val="0"/>
              </w:rPr>
              <w:t xml:space="preserve">  5   277 ms   248 ms     *     112.198.189.1</w:t>
            </w:r>
          </w:p>
          <w:p w:rsidR="00000000" w:rsidDel="00000000" w:rsidP="00000000" w:rsidRDefault="00000000" w:rsidRPr="00000000" w14:paraId="0000008A">
            <w:pPr>
              <w:tabs>
                <w:tab w:val="left" w:leader="none" w:pos="1800"/>
              </w:tabs>
              <w:rPr/>
            </w:pPr>
            <w:r w:rsidDel="00000000" w:rsidR="00000000" w:rsidRPr="00000000">
              <w:rPr>
                <w:rtl w:val="0"/>
              </w:rPr>
              <w:t xml:space="preserve">  6     *        *        *     Request timed out.</w:t>
            </w:r>
          </w:p>
          <w:p w:rsidR="00000000" w:rsidDel="00000000" w:rsidP="00000000" w:rsidRDefault="00000000" w:rsidRPr="00000000" w14:paraId="0000008B">
            <w:pPr>
              <w:tabs>
                <w:tab w:val="left" w:leader="none" w:pos="1800"/>
              </w:tabs>
              <w:rPr/>
            </w:pPr>
            <w:r w:rsidDel="00000000" w:rsidR="00000000" w:rsidRPr="00000000">
              <w:rPr>
                <w:rtl w:val="0"/>
              </w:rPr>
              <w:t xml:space="preserve">  7    88 ms    53 ms    34 ms  cloudflare.sgix.sg [103.16.102.93]</w:t>
            </w:r>
          </w:p>
          <w:p w:rsidR="00000000" w:rsidDel="00000000" w:rsidP="00000000" w:rsidRDefault="00000000" w:rsidRPr="00000000" w14:paraId="0000008C">
            <w:pPr>
              <w:tabs>
                <w:tab w:val="left" w:leader="none" w:pos="1800"/>
              </w:tabs>
              <w:rPr/>
            </w:pPr>
            <w:r w:rsidDel="00000000" w:rsidR="00000000" w:rsidRPr="00000000">
              <w:rPr>
                <w:rtl w:val="0"/>
              </w:rPr>
              <w:t xml:space="preserve">  8   314 ms   585 ms     *     162.158.160.137</w:t>
            </w:r>
          </w:p>
          <w:p w:rsidR="00000000" w:rsidDel="00000000" w:rsidP="00000000" w:rsidRDefault="00000000" w:rsidRPr="00000000" w14:paraId="0000008D">
            <w:pPr>
              <w:tabs>
                <w:tab w:val="left" w:leader="none" w:pos="1800"/>
              </w:tabs>
              <w:rPr/>
            </w:pPr>
            <w:r w:rsidDel="00000000" w:rsidR="00000000" w:rsidRPr="00000000">
              <w:rPr>
                <w:rtl w:val="0"/>
              </w:rPr>
              <w:t xml:space="preserve">  9   337 ms   311 ms   336 ms  104.22.37.142</w:t>
            </w:r>
          </w:p>
          <w:p w:rsidR="00000000" w:rsidDel="00000000" w:rsidP="00000000" w:rsidRDefault="00000000" w:rsidRPr="00000000" w14:paraId="0000008E">
            <w:pPr>
              <w:tabs>
                <w:tab w:val="left" w:leader="none" w:pos="1800"/>
              </w:tabs>
              <w:rPr/>
            </w:pPr>
            <w:r w:rsidDel="00000000" w:rsidR="00000000" w:rsidRPr="00000000">
              <w:rPr>
                <w:rtl w:val="0"/>
              </w:rPr>
            </w:r>
          </w:p>
          <w:p w:rsidR="00000000" w:rsidDel="00000000" w:rsidP="00000000" w:rsidRDefault="00000000" w:rsidRPr="00000000" w14:paraId="0000008F">
            <w:pPr>
              <w:tabs>
                <w:tab w:val="left" w:leader="none" w:pos="1800"/>
              </w:tabs>
              <w:rPr/>
            </w:pPr>
            <w:r w:rsidDel="00000000" w:rsidR="00000000" w:rsidRPr="00000000">
              <w:rPr>
                <w:rtl w:val="0"/>
              </w:rPr>
              <w:t xml:space="preserve">Trace complete.</w:t>
            </w:r>
          </w:p>
          <w:p w:rsidR="00000000" w:rsidDel="00000000" w:rsidP="00000000" w:rsidRDefault="00000000" w:rsidRPr="00000000" w14:paraId="00000090">
            <w:pPr>
              <w:tabs>
                <w:tab w:val="left" w:leader="none" w:pos="1800"/>
              </w:tabs>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numPr>
          <w:ilvl w:val="1"/>
          <w:numId w:val="3"/>
        </w:numPr>
        <w:tabs>
          <w:tab w:val="left" w:leader="none" w:pos="720"/>
        </w:tabs>
        <w:ind w:left="1440" w:hanging="360"/>
        <w:rPr/>
      </w:pPr>
      <w:r w:rsidDel="00000000" w:rsidR="00000000" w:rsidRPr="00000000">
        <w:rPr>
          <w:rtl w:val="0"/>
        </w:rPr>
        <w:t xml:space="preserve">Google Hacking</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go to the URL </w:t>
      </w:r>
      <w:hyperlink r:id="rId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https://www.google.com/</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sz w:val="20"/>
          <w:szCs w:val="20"/>
          <w:rtl w:val="0"/>
        </w:rPr>
        <w:t xml:space="preserve">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search bar, input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DLSU</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then press the search button. Scroll down a bit to familiarize yourself with the results. Do another search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time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“DLSU”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results differ? Why or </w:t>
      </w:r>
      <w:r w:rsidDel="00000000" w:rsidR="00000000" w:rsidRPr="00000000">
        <w:rPr>
          <w:rFonts w:ascii="Arial" w:cs="Arial" w:eastAsia="Arial" w:hAnsi="Arial"/>
          <w:sz w:val="20"/>
          <w:szCs w:val="20"/>
          <w:rtl w:val="0"/>
        </w:rPr>
        <w:t xml:space="preserve">why not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The results differ in some areas, such as social media platforms, which appeared in the second instance when DLSU was entered in the search bar. However, the only thing that remained consistent was DLSU’s webpage. This occurs because the query triggers dynamic search engine behavior based on factors such as user location, search history, personalization settings, or real-time indexing of content. As a result, while the core site (dlsu.edu.ph) remains stable, surrounding results may change.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another search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intitle:ASCAN site:www.dlsu.edu.ph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How many results do you see? Please describe the result webpage.</w:t>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Only one result came up, which was a link to Ascan, Adrian Giovanni, a lecturer in the Department of Computer Technology.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were to query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documents within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dlsu.edu.ph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contains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undergraduate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its title that has exact string match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CCS.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would be your query? Please attach or insert the screenshot of your answers in the text box below.</w:t>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line="240" w:lineRule="auto"/>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3"/>
        </w:numPr>
        <w:ind w:left="720" w:hanging="360"/>
        <w:rPr/>
      </w:pPr>
      <w:r w:rsidDel="00000000" w:rsidR="00000000" w:rsidRPr="00000000">
        <w:rPr>
          <w:rtl w:val="0"/>
        </w:rPr>
        <w:t xml:space="preserve">Guide Questions</w:t>
      </w:r>
    </w:p>
    <w:p w:rsidR="00000000" w:rsidDel="00000000" w:rsidP="00000000" w:rsidRDefault="00000000" w:rsidRPr="00000000" w14:paraId="000000A8">
      <w:pPr>
        <w:numPr>
          <w:ilvl w:val="0"/>
          <w:numId w:val="1"/>
        </w:numPr>
        <w:ind w:left="720" w:hanging="360"/>
        <w:rPr/>
      </w:pPr>
      <w:r w:rsidDel="00000000" w:rsidR="00000000" w:rsidRPr="00000000">
        <w:rPr>
          <w:rtl w:val="0"/>
        </w:rPr>
        <w:t xml:space="preserve">What information does the “viewdns.info” website show?</w:t>
      </w:r>
    </w:p>
    <w:p w:rsidR="00000000" w:rsidDel="00000000" w:rsidP="00000000" w:rsidRDefault="00000000" w:rsidRPr="00000000" w14:paraId="000000A9">
      <w:pPr>
        <w:ind w:left="720" w:firstLine="0"/>
        <w:rPr/>
      </w:pPr>
      <w:r w:rsidDel="00000000" w:rsidR="00000000" w:rsidRPr="00000000">
        <w:rPr>
          <w:rtl w:val="0"/>
        </w:rPr>
        <w:t xml:space="preserve">The “viewdns.info” website offers various DNS and domain-related tools that display information such as IP address ownership, DNS records, and domain registration details.</w:t>
      </w:r>
    </w:p>
    <w:p w:rsidR="00000000" w:rsidDel="00000000" w:rsidP="00000000" w:rsidRDefault="00000000" w:rsidRPr="00000000" w14:paraId="000000AA">
      <w:pPr>
        <w:numPr>
          <w:ilvl w:val="0"/>
          <w:numId w:val="1"/>
        </w:numPr>
        <w:ind w:left="720" w:hanging="360"/>
        <w:rPr/>
      </w:pPr>
      <w:r w:rsidDel="00000000" w:rsidR="00000000" w:rsidRPr="00000000">
        <w:rPr>
          <w:rtl w:val="0"/>
        </w:rPr>
        <w:t xml:space="preserve">What does the nslookup application do?  What information does it show? </w:t>
      </w:r>
    </w:p>
    <w:p w:rsidR="00000000" w:rsidDel="00000000" w:rsidP="00000000" w:rsidRDefault="00000000" w:rsidRPr="00000000" w14:paraId="000000AB">
      <w:pPr>
        <w:ind w:left="720" w:firstLine="0"/>
        <w:rPr/>
      </w:pPr>
      <w:r w:rsidDel="00000000" w:rsidR="00000000" w:rsidRPr="00000000">
        <w:rPr>
          <w:rtl w:val="0"/>
        </w:rPr>
        <w:t xml:space="preserve">The nslookup application queries DNS servers to obtain mapping information between domain names and IP addresses.</w:t>
      </w:r>
    </w:p>
    <w:p w:rsidR="00000000" w:rsidDel="00000000" w:rsidP="00000000" w:rsidRDefault="00000000" w:rsidRPr="00000000" w14:paraId="000000AC">
      <w:pPr>
        <w:numPr>
          <w:ilvl w:val="0"/>
          <w:numId w:val="1"/>
        </w:numPr>
        <w:ind w:left="720" w:hanging="360"/>
        <w:rPr/>
      </w:pPr>
      <w:r w:rsidDel="00000000" w:rsidR="00000000" w:rsidRPr="00000000">
        <w:rPr>
          <w:rtl w:val="0"/>
        </w:rPr>
        <w:t xml:space="preserve">What does the traceroute application do?  What information does it show?</w:t>
      </w:r>
    </w:p>
    <w:p w:rsidR="00000000" w:rsidDel="00000000" w:rsidP="00000000" w:rsidRDefault="00000000" w:rsidRPr="00000000" w14:paraId="000000AD">
      <w:pPr>
        <w:ind w:left="720" w:firstLine="0"/>
        <w:rPr/>
      </w:pPr>
      <w:r w:rsidDel="00000000" w:rsidR="00000000" w:rsidRPr="00000000">
        <w:rPr>
          <w:rtl w:val="0"/>
        </w:rPr>
        <w:t xml:space="preserve">The traceroute application tracks the path packets take to reach a destination, showing each hop and the time it takes.</w:t>
      </w:r>
    </w:p>
    <w:p w:rsidR="00000000" w:rsidDel="00000000" w:rsidP="00000000" w:rsidRDefault="00000000" w:rsidRPr="00000000" w14:paraId="000000AE">
      <w:pPr>
        <w:numPr>
          <w:ilvl w:val="0"/>
          <w:numId w:val="1"/>
        </w:numPr>
        <w:ind w:left="720" w:hanging="360"/>
        <w:rPr/>
      </w:pPr>
      <w:r w:rsidDel="00000000" w:rsidR="00000000" w:rsidRPr="00000000">
        <w:rPr>
          <w:rtl w:val="0"/>
        </w:rPr>
        <w:t xml:space="preserve">Are there any other tools that you can use to obtain the information in the activity?</w:t>
      </w:r>
    </w:p>
    <w:p w:rsidR="00000000" w:rsidDel="00000000" w:rsidP="00000000" w:rsidRDefault="00000000" w:rsidRPr="00000000" w14:paraId="000000AF">
      <w:pPr>
        <w:ind w:left="720" w:firstLine="0"/>
        <w:rPr/>
      </w:pPr>
      <w:r w:rsidDel="00000000" w:rsidR="00000000" w:rsidRPr="00000000">
        <w:rPr>
          <w:rtl w:val="0"/>
        </w:rPr>
        <w:t xml:space="preserve">Yes, tools like WHOIS, dig, Ping, and Nmap can also be used to gather similar information.</w:t>
      </w:r>
    </w:p>
    <w:p w:rsidR="00000000" w:rsidDel="00000000" w:rsidP="00000000" w:rsidRDefault="00000000" w:rsidRPr="00000000" w14:paraId="000000B0">
      <w:pPr>
        <w:numPr>
          <w:ilvl w:val="0"/>
          <w:numId w:val="1"/>
        </w:numPr>
        <w:ind w:left="720" w:hanging="360"/>
        <w:rPr/>
      </w:pPr>
      <w:r w:rsidDel="00000000" w:rsidR="00000000" w:rsidRPr="00000000">
        <w:rPr>
          <w:rtl w:val="0"/>
        </w:rPr>
        <w:t xml:space="preserve">What can you do with the information gathered when footprinting?</w:t>
      </w:r>
    </w:p>
    <w:p w:rsidR="00000000" w:rsidDel="00000000" w:rsidP="00000000" w:rsidRDefault="00000000" w:rsidRPr="00000000" w14:paraId="000000B1">
      <w:pPr>
        <w:ind w:left="720" w:firstLine="0"/>
        <w:rPr/>
      </w:pPr>
      <w:r w:rsidDel="00000000" w:rsidR="00000000" w:rsidRPr="00000000">
        <w:rPr>
          <w:rtl w:val="0"/>
        </w:rPr>
        <w:t xml:space="preserve">The information gathered during footprinting helps identify potential vulnerabilities, map network structure, and prepare for penetration testing or cybersecurity assessments.</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hyperlink r:id="rId14">
        <w:r w:rsidDel="00000000" w:rsidR="00000000" w:rsidRPr="00000000">
          <w:rPr>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9"/>
      <w:tblW w:w="9576.0" w:type="dxa"/>
      <w:jc w:val="left"/>
      <w:tblInd w:w="-115.0" w:type="dxa"/>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Ethical Hacking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Footprinting</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0"/>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il-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00" w:lineRule="auto"/>
      <w:ind w:left="360" w:hanging="360"/>
    </w:pPr>
    <w:rPr>
      <w:rFonts w:ascii="Arial" w:cs="Arial" w:eastAsia="Arial" w:hAnsi="Arial"/>
      <w:b w:val="1"/>
      <w:bCs w:val="1"/>
      <w:sz w:val="20"/>
      <w:szCs w:val="20"/>
    </w:rPr>
  </w:style>
  <w:style w:type="paragraph" w:styleId="Heading2">
    <w:name w:val="heading 2"/>
    <w:basedOn w:val="Normal"/>
    <w:next w:val="Normal"/>
    <w:pPr>
      <w:keepNext w:val="1"/>
      <w:tabs>
        <w:tab w:val="left" w:leader="none" w:pos="720"/>
      </w:tabs>
      <w:ind w:left="720" w:hanging="540"/>
    </w:pPr>
    <w:rPr>
      <w:rFonts w:ascii="Arial" w:cs="Arial" w:eastAsia="Arial" w:hAnsi="Arial"/>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widowControl w:val="0"/>
      <w:spacing w:line="240" w:lineRule="auto"/>
      <w:jc w:val="center"/>
    </w:pPr>
    <w:rPr>
      <w:rFonts w:ascii="Arial" w:cs="Arial" w:eastAsia="Arial" w:hAnsi="Arial"/>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3">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4">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7">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8">
    <w:basedOn w:val="TableNormal"/>
    <w:pPr>
      <w:widowControl w:val="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fb.com" TargetMode="External"/><Relationship Id="rId10" Type="http://schemas.openxmlformats.org/officeDocument/2006/relationships/hyperlink" Target="http://www.facebook.com" TargetMode="External"/><Relationship Id="rId13" Type="http://schemas.openxmlformats.org/officeDocument/2006/relationships/image" Target="media/image1.png"/><Relationship Id="rId12" Type="http://schemas.openxmlformats.org/officeDocument/2006/relationships/hyperlink" Target="https://www.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b.com" TargetMode="External"/><Relationship Id="rId15" Type="http://schemas.openxmlformats.org/officeDocument/2006/relationships/footer" Target="footer1.xml"/><Relationship Id="rId14" Type="http://schemas.openxmlformats.org/officeDocument/2006/relationships/hyperlink" Target="https://www.kali.org/get-kali/#kali-virtual-machine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viewdns.info/" TargetMode="External"/><Relationship Id="rId8" Type="http://schemas.openxmlformats.org/officeDocument/2006/relationships/hyperlink" Target="https://ipinfo.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