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Ind w:w="-115.0" w:type="dxa"/>
        <w:tblBorders>
          <w:bottom w:color="000000" w:space="0" w:sz="4" w:val="single"/>
        </w:tblBorders>
        <w:tblLayout w:type="fixed"/>
        <w:tblLook w:val="0000"/>
      </w:tblPr>
      <w:tblGrid>
        <w:gridCol w:w="2316"/>
        <w:gridCol w:w="7260"/>
        <w:tblGridChange w:id="0">
          <w:tblGrid>
            <w:gridCol w:w="2316"/>
            <w:gridCol w:w="7260"/>
          </w:tblGrid>
        </w:tblGridChange>
      </w:tblGrid>
      <w:tr>
        <w:trPr>
          <w:cantSplit w:val="0"/>
          <w:tblHeader w:val="0"/>
        </w:trPr>
        <w:tc>
          <w:tcPr>
            <w:vAlign w:val="center"/>
          </w:tcPr>
          <w:p w:rsidR="00000000" w:rsidDel="00000000" w:rsidP="00000000" w:rsidRDefault="00000000" w:rsidRPr="00000000" w14:paraId="00000002">
            <w:pPr>
              <w:jc w:val="right"/>
              <w:rPr>
                <w:b w:val="1"/>
                <w:bCs w:val="1"/>
              </w:rPr>
            </w:pPr>
            <w:bookmarkStart w:colFirst="0" w:colLast="0" w:name="_t5v8tbput2nj" w:id="0"/>
            <w:bookmarkEnd w:id="0"/>
            <w:r w:rsidDel="00000000" w:rsidR="00000000" w:rsidRPr="00000000">
              <w:rPr>
                <w:b w:val="1"/>
                <w:bCs w:val="1"/>
              </w:rPr>
              <w:drawing>
                <wp:inline distB="0" distT="0" distL="0" distR="0">
                  <wp:extent cx="1304925" cy="657225"/>
                  <wp:effectExtent b="0" l="0" r="0" t="0"/>
                  <wp:docPr descr="DLSU CCS black white" id="9" name="image1.jpg"/>
                  <a:graphic>
                    <a:graphicData uri="http://schemas.openxmlformats.org/drawingml/2006/picture">
                      <pic:pic>
                        <pic:nvPicPr>
                          <pic:cNvPr descr="DLSU CCS black white" id="0" name="image1.jpg"/>
                          <pic:cNvPicPr preferRelativeResize="0"/>
                        </pic:nvPicPr>
                        <pic:blipFill>
                          <a:blip r:embed="rId6"/>
                          <a:srcRect b="0" l="0" r="0" t="0"/>
                          <a:stretch>
                            <a:fillRect/>
                          </a:stretch>
                        </pic:blipFill>
                        <pic:spPr>
                          <a:xfrm>
                            <a:off x="0" y="0"/>
                            <a:ext cx="1304925" cy="657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 La Salle University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College of Computer Studies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Ethical Hacking Laboratory Manual </w:t>
            </w:r>
          </w:p>
        </w:tc>
      </w:tr>
    </w:tbl>
    <w:p w:rsidR="00000000" w:rsidDel="00000000" w:rsidP="00000000" w:rsidRDefault="00000000" w:rsidRPr="00000000" w14:paraId="00000007">
      <w:pPr>
        <w:jc w:val="center"/>
        <w:rPr>
          <w:b w:val="1"/>
          <w:bCs w:val="1"/>
        </w:rPr>
      </w:pPr>
      <w:r w:rsidDel="00000000" w:rsidR="00000000" w:rsidRPr="00000000">
        <w:rPr>
          <w:b w:val="1"/>
          <w:bCs w:val="1"/>
          <w:rtl w:val="0"/>
        </w:rPr>
        <w:t xml:space="preserve">Module 5 – System Hacking- Part 1 (Password Cracking)</w:t>
      </w:r>
    </w:p>
    <w:p w:rsidR="00000000" w:rsidDel="00000000" w:rsidP="00000000" w:rsidRDefault="00000000" w:rsidRPr="00000000" w14:paraId="00000008">
      <w:pPr>
        <w:jc w:val="center"/>
        <w:rPr>
          <w:b w:val="1"/>
          <w:bCs w:val="1"/>
        </w:rPr>
      </w:pPr>
      <w:r w:rsidDel="00000000" w:rsidR="00000000" w:rsidRPr="00000000">
        <w:rPr>
          <w:rtl w:val="0"/>
        </w:rPr>
      </w:r>
    </w:p>
    <w:tbl>
      <w:tblPr>
        <w:tblStyle w:val="Table2"/>
        <w:tblW w:w="9558.0" w:type="dxa"/>
        <w:jc w:val="left"/>
        <w:tblInd w:w="-115.0" w:type="dxa"/>
        <w:tblLayout w:type="fixed"/>
        <w:tblLook w:val="0000"/>
      </w:tblPr>
      <w:tblGrid>
        <w:gridCol w:w="1305"/>
        <w:gridCol w:w="305"/>
        <w:gridCol w:w="644"/>
        <w:gridCol w:w="5002"/>
        <w:gridCol w:w="939"/>
        <w:gridCol w:w="283"/>
        <w:gridCol w:w="1080"/>
        <w:tblGridChange w:id="0">
          <w:tblGrid>
            <w:gridCol w:w="1305"/>
            <w:gridCol w:w="305"/>
            <w:gridCol w:w="644"/>
            <w:gridCol w:w="5002"/>
            <w:gridCol w:w="939"/>
            <w:gridCol w:w="283"/>
            <w:gridCol w:w="1080"/>
          </w:tblGrid>
        </w:tblGridChange>
      </w:tblGrid>
      <w:tr>
        <w:trPr>
          <w:cantSplit w:val="0"/>
          <w:trHeight w:val="395" w:hRule="atLeast"/>
          <w:tblHeader w:val="0"/>
        </w:trPr>
        <w:tc>
          <w:tcPr>
            <w:vAlign w:val="bottom"/>
          </w:tcPr>
          <w:p w:rsidR="00000000" w:rsidDel="00000000" w:rsidP="00000000" w:rsidRDefault="00000000" w:rsidRPr="00000000" w14:paraId="00000009">
            <w:pPr>
              <w:rPr>
                <w:b w:val="1"/>
                <w:bCs w:val="1"/>
              </w:rPr>
            </w:pPr>
            <w:r w:rsidDel="00000000" w:rsidR="00000000" w:rsidRPr="00000000">
              <w:rPr>
                <w:b w:val="1"/>
                <w:bCs w:val="1"/>
                <w:rtl w:val="0"/>
              </w:rPr>
              <w:t xml:space="preserve">Name</w:t>
            </w:r>
          </w:p>
        </w:tc>
        <w:tc>
          <w:tcPr>
            <w:vAlign w:val="bottom"/>
          </w:tcPr>
          <w:p w:rsidR="00000000" w:rsidDel="00000000" w:rsidP="00000000" w:rsidRDefault="00000000" w:rsidRPr="00000000" w14:paraId="0000000A">
            <w:pPr>
              <w:rPr/>
            </w:pPr>
            <w:r w:rsidDel="00000000" w:rsidR="00000000" w:rsidRPr="00000000">
              <w:rPr>
                <w:rtl w:val="0"/>
              </w:rPr>
              <w:t xml:space="preserve">:</w:t>
            </w:r>
          </w:p>
        </w:tc>
        <w:tc>
          <w:tcPr>
            <w:tcBorders>
              <w:bottom w:color="000000" w:space="0" w:sz="4" w:val="single"/>
            </w:tcBorders>
            <w:vAlign w:val="bottom"/>
          </w:tcPr>
          <w:p w:rsidR="00000000" w:rsidDel="00000000" w:rsidP="00000000" w:rsidRDefault="00000000" w:rsidRPr="00000000" w14:paraId="0000000B">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C">
            <w:pPr>
              <w:rPr/>
            </w:pPr>
            <w:r w:rsidDel="00000000" w:rsidR="00000000" w:rsidRPr="00000000">
              <w:rPr>
                <w:rtl w:val="0"/>
              </w:rPr>
              <w:t xml:space="preserve">Daniel Gavrie Clemente</w:t>
            </w:r>
          </w:p>
        </w:tc>
        <w:tc>
          <w:tcPr>
            <w:tcBorders>
              <w:bottom w:color="000000" w:space="0" w:sz="4" w:val="single"/>
            </w:tcBorders>
            <w:vAlign w:val="bottom"/>
          </w:tcPr>
          <w:p w:rsidR="00000000" w:rsidDel="00000000" w:rsidP="00000000" w:rsidRDefault="00000000" w:rsidRPr="00000000" w14:paraId="0000000D">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E">
            <w:pPr>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00F">
            <w:pPr>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10">
            <w:pPr>
              <w:rPr>
                <w:b w:val="1"/>
                <w:bCs w:val="1"/>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2">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3">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4">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5">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6">
            <w:pPr>
              <w:rPr/>
            </w:pPr>
            <w:r w:rsidDel="00000000" w:rsidR="00000000" w:rsidRPr="00000000">
              <w:rPr>
                <w:rtl w:val="0"/>
              </w:rPr>
            </w:r>
          </w:p>
        </w:tc>
      </w:tr>
    </w:tbl>
    <w:p w:rsidR="00000000" w:rsidDel="00000000" w:rsidP="00000000" w:rsidRDefault="00000000" w:rsidRPr="00000000" w14:paraId="00000017">
      <w:pPr>
        <w:pStyle w:val="Heading1"/>
        <w:numPr>
          <w:ilvl w:val="0"/>
          <w:numId w:val="1"/>
        </w:numPr>
        <w:ind w:left="432" w:hanging="432"/>
        <w:rPr/>
      </w:pPr>
      <w:r w:rsidDel="00000000" w:rsidR="00000000" w:rsidRPr="00000000">
        <w:rPr>
          <w:rtl w:val="0"/>
        </w:rPr>
        <w:t xml:space="preserve">Objective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know the basic concepts of credential dumping on Windows/Linux Machines.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use password cracking tools for dictionary attacks on hashes.</w:t>
      </w:r>
    </w:p>
    <w:p w:rsidR="00000000" w:rsidDel="00000000" w:rsidP="00000000" w:rsidRDefault="00000000" w:rsidRPr="00000000" w14:paraId="0000001A">
      <w:pPr>
        <w:pStyle w:val="Heading1"/>
        <w:numPr>
          <w:ilvl w:val="0"/>
          <w:numId w:val="1"/>
        </w:numPr>
        <w:ind w:left="432" w:hanging="432"/>
        <w:rPr/>
      </w:pPr>
      <w:r w:rsidDel="00000000" w:rsidR="00000000" w:rsidRPr="00000000">
        <w:rPr>
          <w:rtl w:val="0"/>
        </w:rPr>
        <w:t xml:space="preserve">Procedure</w:t>
      </w:r>
    </w:p>
    <w:p w:rsidR="00000000" w:rsidDel="00000000" w:rsidP="00000000" w:rsidRDefault="00000000" w:rsidRPr="00000000" w14:paraId="0000001B">
      <w:pPr>
        <w:pStyle w:val="Heading2"/>
        <w:numPr>
          <w:ilvl w:val="1"/>
          <w:numId w:val="1"/>
        </w:numPr>
        <w:ind w:left="576" w:hanging="576"/>
        <w:rPr/>
      </w:pPr>
      <w:r w:rsidDel="00000000" w:rsidR="00000000" w:rsidRPr="00000000">
        <w:rPr>
          <w:rtl w:val="0"/>
        </w:rPr>
        <w:t xml:space="preserve">Credential Dumping</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Set-up two virtual machines with the following specification :</w:t>
      </w:r>
    </w:p>
    <w:tbl>
      <w:tblPr>
        <w:tblStyle w:val="Table3"/>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6"/>
        <w:gridCol w:w="2946"/>
        <w:gridCol w:w="2946"/>
        <w:tblGridChange w:id="0">
          <w:tblGrid>
            <w:gridCol w:w="2946"/>
            <w:gridCol w:w="2946"/>
            <w:gridCol w:w="2946"/>
          </w:tblGrid>
        </w:tblGridChange>
      </w:tblGrid>
      <w:tr>
        <w:trPr>
          <w:cantSplit w:val="0"/>
          <w:tblHeader w:val="0"/>
        </w:trPr>
        <w:tc>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Machine</w:t>
            </w:r>
          </w:p>
        </w:tc>
        <w:tc>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Operating System</w:t>
            </w:r>
          </w:p>
        </w:tc>
        <w:tc>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IP Address/Subnet Mask</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Hacker – Linux</w:t>
            </w:r>
          </w:p>
        </w:tc>
        <w:tc>
          <w:tcPr/>
          <w:p w:rsidR="00000000" w:rsidDel="00000000" w:rsidP="00000000" w:rsidRDefault="00000000" w:rsidRPr="00000000" w14:paraId="00000021">
            <w:pPr>
              <w:rPr/>
            </w:pPr>
            <w:r w:rsidDel="00000000" w:rsidR="00000000" w:rsidRPr="00000000">
              <w:rPr>
                <w:rtl w:val="0"/>
              </w:rPr>
              <w:t xml:space="preserve">Kali Linux Linux</w:t>
            </w:r>
          </w:p>
        </w:tc>
        <w:tc>
          <w:tcPr/>
          <w:p w:rsidR="00000000" w:rsidDel="00000000" w:rsidP="00000000" w:rsidRDefault="00000000" w:rsidRPr="00000000" w14:paraId="00000022">
            <w:pPr>
              <w:rPr/>
            </w:pPr>
            <w:r w:rsidDel="00000000" w:rsidR="00000000" w:rsidRPr="00000000">
              <w:rPr>
                <w:rtl w:val="0"/>
              </w:rPr>
              <w:t xml:space="preserve">172.16.15.x/24</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Victim – Windows</w:t>
            </w:r>
          </w:p>
        </w:tc>
        <w:tc>
          <w:tcPr/>
          <w:p w:rsidR="00000000" w:rsidDel="00000000" w:rsidP="00000000" w:rsidRDefault="00000000" w:rsidRPr="00000000" w14:paraId="00000024">
            <w:pPr>
              <w:rPr/>
            </w:pPr>
            <w:r w:rsidDel="00000000" w:rsidR="00000000" w:rsidRPr="00000000">
              <w:rPr>
                <w:rtl w:val="0"/>
              </w:rPr>
              <w:t xml:space="preserve">Windows 7</w:t>
            </w:r>
          </w:p>
        </w:tc>
        <w:tc>
          <w:tcPr/>
          <w:p w:rsidR="00000000" w:rsidDel="00000000" w:rsidP="00000000" w:rsidRDefault="00000000" w:rsidRPr="00000000" w14:paraId="00000025">
            <w:pPr>
              <w:rPr/>
            </w:pPr>
            <w:r w:rsidDel="00000000" w:rsidR="00000000" w:rsidRPr="00000000">
              <w:rPr>
                <w:rtl w:val="0"/>
              </w:rPr>
              <w:t xml:space="preserve">(preconfigured)</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the personal firewalls of the machines.  When working with physical machines, make sure that the network is isolated or that the network setting of the virtual machines is set to host.</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new user on your Windows 7 Machine. Login using the newly created account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4713024" cy="2195382"/>
            <wp:effectExtent b="0" l="0" r="0" t="0"/>
            <wp:docPr descr="A computer screen shot of a computer&#10;&#10;Description automatically generated" id="11" name="image3.png"/>
            <a:graphic>
              <a:graphicData uri="http://schemas.openxmlformats.org/drawingml/2006/picture">
                <pic:pic>
                  <pic:nvPicPr>
                    <pic:cNvPr descr="A computer screen shot of a computer&#10;&#10;Description automatically generated" id="0" name="image3.png"/>
                    <pic:cNvPicPr preferRelativeResize="0"/>
                  </pic:nvPicPr>
                  <pic:blipFill>
                    <a:blip r:embed="rId7"/>
                    <a:srcRect b="0" l="0" r="0" t="0"/>
                    <a:stretch>
                      <a:fillRect/>
                    </a:stretch>
                  </pic:blipFill>
                  <pic:spPr>
                    <a:xfrm>
                      <a:off x="0" y="0"/>
                      <a:ext cx="4713024" cy="219538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Username: DLSU-Victim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 victim123</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Mimikatz from the github page - </w:t>
      </w:r>
      <w:hyperlink r:id="rId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https://github.com/ParrotSec/mimikatz</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821723" cy="1543797"/>
            <wp:effectExtent b="0" l="0" r="0" t="0"/>
            <wp:docPr descr="A screenshot of a computer&#10;&#10;Description automatically generated" id="10" name="image5.png"/>
            <a:graphic>
              <a:graphicData uri="http://schemas.openxmlformats.org/drawingml/2006/picture">
                <pic:pic>
                  <pic:nvPicPr>
                    <pic:cNvPr descr="A screenshot of a computer&#10;&#10;Description automatically generated" id="0" name="image5.png"/>
                    <pic:cNvPicPr preferRelativeResize="0"/>
                  </pic:nvPicPr>
                  <pic:blipFill>
                    <a:blip r:embed="rId9"/>
                    <a:srcRect b="0" l="0" r="0" t="0"/>
                    <a:stretch>
                      <a:fillRect/>
                    </a:stretch>
                  </pic:blipFill>
                  <pic:spPr>
                    <a:xfrm>
                      <a:off x="0" y="0"/>
                      <a:ext cx="3821723" cy="154379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select keep dangerous file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4221916" cy="1057439"/>
            <wp:effectExtent b="0" l="0" r="0" t="0"/>
            <wp:docPr descr="A screenshot of a computer error message&#10;&#10;Description automatically generated" id="13" name="image4.png"/>
            <a:graphic>
              <a:graphicData uri="http://schemas.openxmlformats.org/drawingml/2006/picture">
                <pic:pic>
                  <pic:nvPicPr>
                    <pic:cNvPr descr="A screenshot of a computer error message&#10;&#10;Description automatically generated" id="0" name="image4.png"/>
                    <pic:cNvPicPr preferRelativeResize="0"/>
                  </pic:nvPicPr>
                  <pic:blipFill>
                    <a:blip r:embed="rId10"/>
                    <a:srcRect b="20250" l="5310" r="5963" t="15672"/>
                    <a:stretch>
                      <a:fillRect/>
                    </a:stretch>
                  </pic:blipFill>
                  <pic:spPr>
                    <a:xfrm>
                      <a:off x="0" y="0"/>
                      <a:ext cx="4221916" cy="105743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 the mimikatz-master.zip to a folder. Go to mimikatz-master/x64 folder then you should be able to view the mimikatz binary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943600" cy="1553845"/>
            <wp:effectExtent b="0" l="0" r="0" t="0"/>
            <wp:docPr descr="A screenshot of a computer&#10;&#10;AI-generated content may be incorrect." id="12" name="image8.png"/>
            <a:graphic>
              <a:graphicData uri="http://schemas.openxmlformats.org/drawingml/2006/picture">
                <pic:pic>
                  <pic:nvPicPr>
                    <pic:cNvPr descr="A screenshot of a computer&#10;&#10;AI-generated content may be incorrect." id="0" name="image8.png"/>
                    <pic:cNvPicPr preferRelativeResize="0"/>
                  </pic:nvPicPr>
                  <pic:blipFill>
                    <a:blip r:embed="rId11"/>
                    <a:srcRect b="0" l="0" r="0" t="0"/>
                    <a:stretch>
                      <a:fillRect/>
                    </a:stretch>
                  </pic:blipFill>
                  <pic:spPr>
                    <a:xfrm>
                      <a:off x="0" y="0"/>
                      <a:ext cx="5943600" cy="155384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command prompt as Administrator and change your directory where the mimikatz.exe is. Run the mimikatz.exe by typing on the command prompt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4205863" cy="2085647"/>
            <wp:effectExtent b="0" l="0" r="0" t="0"/>
            <wp:docPr descr="A computer screen with white text&#10;&#10;AI-generated content may be incorrect." id="14" name="image6.png"/>
            <a:graphic>
              <a:graphicData uri="http://schemas.openxmlformats.org/drawingml/2006/picture">
                <pic:pic>
                  <pic:nvPicPr>
                    <pic:cNvPr descr="A computer screen with white text&#10;&#10;AI-generated content may be incorrect." id="0" name="image6.png"/>
                    <pic:cNvPicPr preferRelativeResize="0"/>
                  </pic:nvPicPr>
                  <pic:blipFill>
                    <a:blip r:embed="rId12"/>
                    <a:srcRect b="0" l="0" r="0" t="0"/>
                    <a:stretch>
                      <a:fillRect/>
                    </a:stretch>
                  </pic:blipFill>
                  <pic:spPr>
                    <a:xfrm>
                      <a:off x="0" y="0"/>
                      <a:ext cx="4205863" cy="208564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 can view the homepage of the Mimikatz. </w:t>
      </w:r>
    </w:p>
    <w:p w:rsidR="00000000" w:rsidDel="00000000" w:rsidP="00000000" w:rsidRDefault="00000000" w:rsidRPr="00000000" w14:paraId="0000003C">
      <w:pPr>
        <w:rPr/>
      </w:pPr>
      <w:r w:rsidDel="00000000" w:rsidR="00000000" w:rsidRPr="00000000">
        <w:rPr>
          <w:rtl w:val="0"/>
        </w:rPr>
        <w:t xml:space="preserve">To do credential dumping, type the following command:</w:t>
      </w:r>
    </w:p>
    <w:p w:rsidR="00000000" w:rsidDel="00000000" w:rsidP="00000000" w:rsidRDefault="00000000" w:rsidRPr="00000000" w14:paraId="0000003D">
      <w:pPr>
        <w:rPr/>
      </w:pPr>
      <w:r w:rsidDel="00000000" w:rsidR="00000000" w:rsidRPr="00000000">
        <w:rPr>
          <w:b w:val="1"/>
          <w:bCs w:val="1"/>
          <w:rtl w:val="0"/>
        </w:rPr>
        <w:t xml:space="preserve">log</w:t>
      </w:r>
      <w:r w:rsidDel="00000000" w:rsidR="00000000" w:rsidRPr="00000000">
        <w:rPr>
          <w:rtl w:val="0"/>
        </w:rPr>
        <w:t xml:space="preserve">  </w:t>
        <w:tab/>
        <w:tab/>
        <w:tab/>
        <w:tab/>
        <w:tab/>
        <w:t xml:space="preserve">   </w:t>
        <w:tab/>
        <w:t xml:space="preserve"> #this is to enable logging on mimikatz</w:t>
      </w:r>
    </w:p>
    <w:p w:rsidR="00000000" w:rsidDel="00000000" w:rsidP="00000000" w:rsidRDefault="00000000" w:rsidRPr="00000000" w14:paraId="0000003E">
      <w:pPr>
        <w:rPr/>
      </w:pPr>
      <w:r w:rsidDel="00000000" w:rsidR="00000000" w:rsidRPr="00000000">
        <w:rPr>
          <w:b w:val="1"/>
          <w:bCs w:val="1"/>
          <w:rtl w:val="0"/>
        </w:rPr>
        <w:t xml:space="preserve">privilege::debug</w:t>
        <w:tab/>
        <w:tab/>
        <w:tab/>
        <w:tab/>
      </w:r>
      <w:r w:rsidDel="00000000" w:rsidR="00000000" w:rsidRPr="00000000">
        <w:rPr>
          <w:rtl w:val="0"/>
        </w:rPr>
        <w:t xml:space="preserve"> #this is to obtain debug privilege</w:t>
      </w:r>
    </w:p>
    <w:p w:rsidR="00000000" w:rsidDel="00000000" w:rsidP="00000000" w:rsidRDefault="00000000" w:rsidRPr="00000000" w14:paraId="0000003F">
      <w:pPr>
        <w:rPr/>
      </w:pPr>
      <w:r w:rsidDel="00000000" w:rsidR="00000000" w:rsidRPr="00000000">
        <w:rPr>
          <w:b w:val="1"/>
          <w:bCs w:val="1"/>
          <w:rtl w:val="0"/>
        </w:rPr>
        <w:t xml:space="preserve">sekurlsa::logonpasswords</w:t>
      </w:r>
      <w:r w:rsidDel="00000000" w:rsidR="00000000" w:rsidRPr="00000000">
        <w:rPr>
          <w:rtl w:val="0"/>
        </w:rPr>
        <w:t xml:space="preserve"> </w:t>
        <w:tab/>
        <w:tab/>
        <w:tab/>
        <w:t xml:space="preserve"> #this is to obtain passwords from LSA.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NTLM Hash for the user DLSU-Victim?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254000</wp:posOffset>
                </wp:positionV>
                <wp:extent cx="5542280" cy="865090"/>
                <wp:effectExtent b="0" l="0" r="0" t="0"/>
                <wp:wrapTopAndBottom distB="0" distT="0"/>
                <wp:docPr id="2" name=""/>
                <a:graphic>
                  <a:graphicData uri="http://schemas.microsoft.com/office/word/2010/wordprocessingGroup">
                    <wpg:wgp>
                      <wpg:cNvGrpSpPr/>
                      <wpg:grpSpPr>
                        <a:xfrm>
                          <a:off x="2574850" y="3350400"/>
                          <a:ext cx="5542280" cy="865090"/>
                          <a:chOff x="2574850" y="3350400"/>
                          <a:chExt cx="5542300" cy="859200"/>
                        </a:xfrm>
                      </wpg:grpSpPr>
                      <wps:wsp>
                        <wps:cNvSpPr/>
                        <wps:cNvPr id="4" name="Shape 4"/>
                        <wps:spPr>
                          <a:xfrm>
                            <a:off x="2579623" y="3355185"/>
                            <a:ext cx="5532755" cy="8496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txBox="1"/>
                        <wps:cNvPr id="5" name="Shape 5"/>
                        <wps:spPr>
                          <a:xfrm>
                            <a:off x="2727550" y="3600375"/>
                            <a:ext cx="4732200" cy="4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r w:rsidDel="00000000" w:rsidR="00000000" w:rsidRPr="00000000">
                                <w:rPr>
                                  <w:rFonts w:ascii="Arial" w:cs="Arial" w:eastAsia="Arial" w:hAnsi="Arial"/>
                                  <w:b w:val="0"/>
                                  <w:i w:val="0"/>
                                  <w:smallCaps w:val="0"/>
                                  <w:strike w:val="0"/>
                                  <w:color w:val="000000"/>
                                  <w:sz w:val="28"/>
                                  <w:vertAlign w:val="baseline"/>
                                </w:rPr>
                                <w:t xml:space="preserve">36b9efe85439ac4c4e7b0c806ff192a</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254000</wp:posOffset>
                </wp:positionV>
                <wp:extent cx="5542280" cy="865090"/>
                <wp:effectExtent b="0" l="0" r="0" t="0"/>
                <wp:wrapTopAndBottom distB="0" distT="0"/>
                <wp:docPr id="2"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5542280" cy="86509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 to </w:t>
      </w:r>
      <w:hyperlink r:id="rId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https://crackstation.net/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then crack your NTLM hash. Is it the same password you have set for DLSU-Victim user?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431800</wp:posOffset>
                </wp:positionV>
                <wp:extent cx="5542280" cy="721571"/>
                <wp:effectExtent b="0" l="0" r="0" t="0"/>
                <wp:wrapTopAndBottom distB="0" distT="0"/>
                <wp:docPr id="4" name=""/>
                <a:graphic>
                  <a:graphicData uri="http://schemas.microsoft.com/office/word/2010/wordprocessingGroup">
                    <wpg:wgp>
                      <wpg:cNvGrpSpPr/>
                      <wpg:grpSpPr>
                        <a:xfrm>
                          <a:off x="2649100" y="3350400"/>
                          <a:ext cx="5542280" cy="721571"/>
                          <a:chOff x="2649100" y="3350400"/>
                          <a:chExt cx="6865600" cy="878975"/>
                        </a:xfrm>
                      </wpg:grpSpPr>
                      <wps:wsp>
                        <wps:cNvSpPr/>
                        <wps:cNvPr id="8" name="Shape 8"/>
                        <wps:spPr>
                          <a:xfrm>
                            <a:off x="2653873" y="3355185"/>
                            <a:ext cx="5532900" cy="849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txBox="1"/>
                        <wps:cNvPr id="9" name="Shape 9"/>
                        <wps:spPr>
                          <a:xfrm>
                            <a:off x="3404900" y="3829175"/>
                            <a:ext cx="6109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10" name="Shape 10"/>
                        <wps:spPr>
                          <a:xfrm>
                            <a:off x="2653875" y="3579900"/>
                            <a:ext cx="6218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Yes</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431800</wp:posOffset>
                </wp:positionV>
                <wp:extent cx="5542280" cy="721571"/>
                <wp:effectExtent b="0" l="0" r="0" t="0"/>
                <wp:wrapTopAndBottom distB="0" distT="0"/>
                <wp:docPr id="4"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5542280" cy="721571"/>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numPr>
          <w:ilvl w:val="1"/>
          <w:numId w:val="1"/>
        </w:numPr>
        <w:ind w:left="576" w:hanging="576"/>
        <w:rPr/>
      </w:pPr>
      <w:r w:rsidDel="00000000" w:rsidR="00000000" w:rsidRPr="00000000">
        <w:rPr>
          <w:rtl w:val="0"/>
        </w:rPr>
        <w:t xml:space="preserve">Password Cracking using John</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your Kali Linux machine and open the command shell.</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new user using the command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sudo adduser ‘’DLSU-User’’.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mypassword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a password and leave the other fields blank by pressing enter.</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the command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 /etc/passwd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enter. Can you see that the DLSU-User is added ? If yes, what is the user id of the user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368300</wp:posOffset>
                </wp:positionV>
                <wp:extent cx="5542280" cy="865090"/>
                <wp:effectExtent b="0" l="0" r="0" t="0"/>
                <wp:wrapTopAndBottom distB="0" distT="0"/>
                <wp:docPr id="6" name=""/>
                <a:graphic>
                  <a:graphicData uri="http://schemas.microsoft.com/office/word/2010/wordprocessingGroup">
                    <wpg:wgp>
                      <wpg:cNvGrpSpPr/>
                      <wpg:grpSpPr>
                        <a:xfrm>
                          <a:off x="2574850" y="3350400"/>
                          <a:ext cx="5542280" cy="865090"/>
                          <a:chOff x="2574850" y="3350400"/>
                          <a:chExt cx="5542300" cy="859200"/>
                        </a:xfrm>
                      </wpg:grpSpPr>
                      <wps:wsp>
                        <wps:cNvSpPr/>
                        <wps:cNvPr id="13" name="Shape 13"/>
                        <wps:spPr>
                          <a:xfrm>
                            <a:off x="2579623" y="3355185"/>
                            <a:ext cx="5532755" cy="8496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txBox="1"/>
                        <wps:cNvPr id="14" name="Shape 14"/>
                        <wps:spPr>
                          <a:xfrm>
                            <a:off x="2579550" y="3355175"/>
                            <a:ext cx="5532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1001</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368300</wp:posOffset>
                </wp:positionV>
                <wp:extent cx="5542280" cy="865090"/>
                <wp:effectExtent b="0" l="0" r="0" t="0"/>
                <wp:wrapTopAndBottom distB="0" distT="0"/>
                <wp:docPr id="6"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5542280" cy="86509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contents of passwd using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 /etc/passwd &gt;&gt; passwd.txt</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the command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sudo cat /etc/shadow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enter. Can you see password hash of the DLSU-User ? If yes, kindly copy the password hash of the user. What is the hashing algorithm used for the password?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254000</wp:posOffset>
                </wp:positionV>
                <wp:extent cx="5542280" cy="865090"/>
                <wp:effectExtent b="0" l="0" r="0" t="0"/>
                <wp:wrapTopAndBottom distB="0" distT="0"/>
                <wp:docPr id="5" name=""/>
                <a:graphic>
                  <a:graphicData uri="http://schemas.microsoft.com/office/word/2010/wordprocessingGroup">
                    <wpg:wgp>
                      <wpg:cNvGrpSpPr/>
                      <wpg:grpSpPr>
                        <a:xfrm>
                          <a:off x="2574850" y="3350400"/>
                          <a:ext cx="5542280" cy="865090"/>
                          <a:chOff x="2574850" y="3350400"/>
                          <a:chExt cx="5542300" cy="859200"/>
                        </a:xfrm>
                      </wpg:grpSpPr>
                      <wps:wsp>
                        <wps:cNvSpPr/>
                        <wps:cNvPr id="11" name="Shape 11"/>
                        <wps:spPr>
                          <a:xfrm>
                            <a:off x="2579623" y="3355185"/>
                            <a:ext cx="5532755" cy="8496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txBox="1"/>
                        <wps:cNvPr id="12" name="Shape 12"/>
                        <wps:spPr>
                          <a:xfrm>
                            <a:off x="2579550" y="3364350"/>
                            <a:ext cx="55329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$y$j9T$HMRrI3o.R.sKXMzA7AqPt0$vuhd71fG82fbMAw/hscscHRhPDdkK79AqywIbUOAvV9:20293:0:99999:7:::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The password uses a bycrpt hash.</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254000</wp:posOffset>
                </wp:positionV>
                <wp:extent cx="5542280" cy="865090"/>
                <wp:effectExtent b="0" l="0" r="0" t="0"/>
                <wp:wrapTopAndBottom distB="0" distT="0"/>
                <wp:docPr id="5"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5542280" cy="865090"/>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contents of shadow using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sudo cat /etc/shadow &gt;&gt; shadow.txt.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Why do we need sudo command in printing the contents of shadow file ? Who has the access on the shadow files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152400</wp:posOffset>
                </wp:positionV>
                <wp:extent cx="5542280" cy="1146352"/>
                <wp:effectExtent b="0" l="0" r="0" t="0"/>
                <wp:wrapTopAndBottom distB="0" distT="0"/>
                <wp:docPr id="1" name=""/>
                <a:graphic>
                  <a:graphicData uri="http://schemas.microsoft.com/office/word/2010/wordprocessingGroup">
                    <wpg:wgp>
                      <wpg:cNvGrpSpPr/>
                      <wpg:grpSpPr>
                        <a:xfrm>
                          <a:off x="2563900" y="3327600"/>
                          <a:ext cx="5542280" cy="1146352"/>
                          <a:chOff x="2563900" y="3327600"/>
                          <a:chExt cx="5553250" cy="1132800"/>
                        </a:xfrm>
                      </wpg:grpSpPr>
                      <wps:wsp>
                        <wps:cNvSpPr/>
                        <wps:cNvPr id="2" name="Shape 2"/>
                        <wps:spPr>
                          <a:xfrm>
                            <a:off x="2579623" y="3355185"/>
                            <a:ext cx="5532755" cy="8496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wps:wsp>
                        <wps:cNvSpPr txBox="1"/>
                        <wps:cNvPr id="3" name="Shape 3"/>
                        <wps:spPr>
                          <a:xfrm>
                            <a:off x="2563900" y="3327600"/>
                            <a:ext cx="5532600" cy="1132800"/>
                          </a:xfrm>
                          <a:prstGeom prst="rect">
                            <a:avLst/>
                          </a:prstGeom>
                          <a:noFill/>
                          <a:ln>
                            <a:noFill/>
                          </a:ln>
                        </wps:spPr>
                        <wps:txbx>
                          <w:txbxContent>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1b1c1d"/>
                                  <w:sz w:val="22"/>
                                  <w:vertAlign w:val="baseline"/>
                                </w:rPr>
                                <w:t xml:space="preserve">The </w:t>
                              </w:r>
                              <w:r w:rsidDel="00000000" w:rsidR="00000000" w:rsidRPr="00000000">
                                <w:rPr>
                                  <w:rFonts w:ascii="Arial" w:cs="Arial" w:eastAsia="Arial" w:hAnsi="Arial"/>
                                  <w:b w:val="0"/>
                                  <w:i w:val="0"/>
                                  <w:smallCaps w:val="0"/>
                                  <w:strike w:val="0"/>
                                  <w:color w:val="575b5f"/>
                                  <w:sz w:val="22"/>
                                  <w:shd w:fill="e9eef6"/>
                                  <w:vertAlign w:val="baseline"/>
                                </w:rPr>
                                <w:t xml:space="preserve">/etc/shadow</w:t>
                              </w:r>
                              <w:r w:rsidDel="00000000" w:rsidR="00000000" w:rsidRPr="00000000">
                                <w:rPr>
                                  <w:rFonts w:ascii="Arial" w:cs="Arial" w:eastAsia="Arial" w:hAnsi="Arial"/>
                                  <w:b w:val="0"/>
                                  <w:i w:val="0"/>
                                  <w:smallCaps w:val="0"/>
                                  <w:strike w:val="0"/>
                                  <w:color w:val="1b1c1d"/>
                                  <w:sz w:val="22"/>
                                  <w:vertAlign w:val="baseline"/>
                                </w:rPr>
                                <w:t xml:space="preserve"> file, which stores sensitive user password hashes, requires </w:t>
                              </w:r>
                              <w:r w:rsidDel="00000000" w:rsidR="00000000" w:rsidRPr="00000000">
                                <w:rPr>
                                  <w:rFonts w:ascii="Arial" w:cs="Arial" w:eastAsia="Arial" w:hAnsi="Arial"/>
                                  <w:b w:val="0"/>
                                  <w:i w:val="0"/>
                                  <w:smallCaps w:val="0"/>
                                  <w:strike w:val="0"/>
                                  <w:color w:val="575b5f"/>
                                  <w:sz w:val="22"/>
                                  <w:shd w:fill="e9eef6"/>
                                  <w:vertAlign w:val="baseline"/>
                                </w:rPr>
                                <w:t xml:space="preserve">sudo</w:t>
                              </w:r>
                              <w:r w:rsidDel="00000000" w:rsidR="00000000" w:rsidRPr="00000000">
                                <w:rPr>
                                  <w:rFonts w:ascii="Arial" w:cs="Arial" w:eastAsia="Arial" w:hAnsi="Arial"/>
                                  <w:b w:val="0"/>
                                  <w:i w:val="0"/>
                                  <w:smallCaps w:val="0"/>
                                  <w:strike w:val="0"/>
                                  <w:color w:val="1b1c1d"/>
                                  <w:sz w:val="22"/>
                                  <w:vertAlign w:val="baseline"/>
                                </w:rPr>
                                <w:t xml:space="preserve"> to be read because only the </w:t>
                              </w:r>
                              <w:r w:rsidDel="00000000" w:rsidR="00000000" w:rsidRPr="00000000">
                                <w:rPr>
                                  <w:rFonts w:ascii="Arial" w:cs="Arial" w:eastAsia="Arial" w:hAnsi="Arial"/>
                                  <w:b w:val="0"/>
                                  <w:i w:val="0"/>
                                  <w:smallCaps w:val="0"/>
                                  <w:strike w:val="0"/>
                                  <w:color w:val="575b5f"/>
                                  <w:sz w:val="22"/>
                                  <w:shd w:fill="e9eef6"/>
                                  <w:vertAlign w:val="baseline"/>
                                </w:rPr>
                                <w:t xml:space="preserve">root</w:t>
                              </w:r>
                              <w:r w:rsidDel="00000000" w:rsidR="00000000" w:rsidRPr="00000000">
                                <w:rPr>
                                  <w:rFonts w:ascii="Arial" w:cs="Arial" w:eastAsia="Arial" w:hAnsi="Arial"/>
                                  <w:b w:val="0"/>
                                  <w:i w:val="0"/>
                                  <w:smallCaps w:val="0"/>
                                  <w:strike w:val="0"/>
                                  <w:color w:val="1b1c1d"/>
                                  <w:sz w:val="22"/>
                                  <w:vertAlign w:val="baseline"/>
                                </w:rPr>
                                <w:t xml:space="preserve"> user has default access for security. Using </w:t>
                              </w:r>
                              <w:r w:rsidDel="00000000" w:rsidR="00000000" w:rsidRPr="00000000">
                                <w:rPr>
                                  <w:rFonts w:ascii="Arial" w:cs="Arial" w:eastAsia="Arial" w:hAnsi="Arial"/>
                                  <w:b w:val="0"/>
                                  <w:i w:val="0"/>
                                  <w:smallCaps w:val="0"/>
                                  <w:strike w:val="0"/>
                                  <w:color w:val="575b5f"/>
                                  <w:sz w:val="22"/>
                                  <w:shd w:fill="e9eef6"/>
                                  <w:vertAlign w:val="baseline"/>
                                </w:rPr>
                                <w:t xml:space="preserve">sudo</w:t>
                              </w:r>
                              <w:r w:rsidDel="00000000" w:rsidR="00000000" w:rsidRPr="00000000">
                                <w:rPr>
                                  <w:rFonts w:ascii="Arial" w:cs="Arial" w:eastAsia="Arial" w:hAnsi="Arial"/>
                                  <w:b w:val="0"/>
                                  <w:i w:val="0"/>
                                  <w:smallCaps w:val="0"/>
                                  <w:strike w:val="0"/>
                                  <w:color w:val="1b1c1d"/>
                                  <w:sz w:val="22"/>
                                  <w:vertAlign w:val="baseline"/>
                                </w:rPr>
                                <w:t xml:space="preserve"> temporarily elevates your privileges to </w:t>
                              </w:r>
                              <w:r w:rsidDel="00000000" w:rsidR="00000000" w:rsidRPr="00000000">
                                <w:rPr>
                                  <w:rFonts w:ascii="Arial" w:cs="Arial" w:eastAsia="Arial" w:hAnsi="Arial"/>
                                  <w:b w:val="0"/>
                                  <w:i w:val="0"/>
                                  <w:smallCaps w:val="0"/>
                                  <w:strike w:val="0"/>
                                  <w:color w:val="575b5f"/>
                                  <w:sz w:val="22"/>
                                  <w:shd w:fill="e9eef6"/>
                                  <w:vertAlign w:val="baseline"/>
                                </w:rPr>
                                <w:t xml:space="preserve">root</w:t>
                              </w:r>
                              <w:r w:rsidDel="00000000" w:rsidR="00000000" w:rsidRPr="00000000">
                                <w:rPr>
                                  <w:rFonts w:ascii="Arial" w:cs="Arial" w:eastAsia="Arial" w:hAnsi="Arial"/>
                                  <w:b w:val="0"/>
                                  <w:i w:val="0"/>
                                  <w:smallCaps w:val="0"/>
                                  <w:strike w:val="0"/>
                                  <w:color w:val="1b1c1d"/>
                                  <w:sz w:val="22"/>
                                  <w:vertAlign w:val="baseline"/>
                                </w:rPr>
                                <w:t xml:space="preserve">, enabling the </w:t>
                              </w:r>
                              <w:r w:rsidDel="00000000" w:rsidR="00000000" w:rsidRPr="00000000">
                                <w:rPr>
                                  <w:rFonts w:ascii="Arial" w:cs="Arial" w:eastAsia="Arial" w:hAnsi="Arial"/>
                                  <w:b w:val="0"/>
                                  <w:i w:val="0"/>
                                  <w:smallCaps w:val="0"/>
                                  <w:strike w:val="0"/>
                                  <w:color w:val="575b5f"/>
                                  <w:sz w:val="22"/>
                                  <w:shd w:fill="e9eef6"/>
                                  <w:vertAlign w:val="baseline"/>
                                </w:rPr>
                                <w:t xml:space="preserve">cat</w:t>
                              </w:r>
                              <w:r w:rsidDel="00000000" w:rsidR="00000000" w:rsidRPr="00000000">
                                <w:rPr>
                                  <w:rFonts w:ascii="Arial" w:cs="Arial" w:eastAsia="Arial" w:hAnsi="Arial"/>
                                  <w:b w:val="0"/>
                                  <w:i w:val="0"/>
                                  <w:smallCaps w:val="0"/>
                                  <w:strike w:val="0"/>
                                  <w:color w:val="1b1c1d"/>
                                  <w:sz w:val="22"/>
                                  <w:vertAlign w:val="baseline"/>
                                </w:rPr>
                                <w:t xml:space="preserve"> command to access its contents. This strict permission control is a critical security measure to protect user password information from unauthorized access.</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152400</wp:posOffset>
                </wp:positionV>
                <wp:extent cx="5542280" cy="1146352"/>
                <wp:effectExtent b="0" l="0" r="0" t="0"/>
                <wp:wrapTopAndBottom distB="0" distT="0"/>
                <wp:docPr id="1"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5542280" cy="1146352"/>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the contents of the shadow and passwd files using unshadow. Use the command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unshadow passwd.txt shadow.txt &gt;&gt; unshadow.txt.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Why do we need to do this step?</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139700</wp:posOffset>
                </wp:positionV>
                <wp:extent cx="5542280" cy="1150285"/>
                <wp:effectExtent b="0" l="0" r="0" t="0"/>
                <wp:wrapTopAndBottom distB="0" distT="0"/>
                <wp:docPr id="3" name=""/>
                <a:graphic>
                  <a:graphicData uri="http://schemas.microsoft.com/office/word/2010/wordprocessingGroup">
                    <wpg:wgp>
                      <wpg:cNvGrpSpPr/>
                      <wpg:grpSpPr>
                        <a:xfrm>
                          <a:off x="2574850" y="3350400"/>
                          <a:ext cx="5542280" cy="1150285"/>
                          <a:chOff x="2574850" y="3350400"/>
                          <a:chExt cx="5542300" cy="1137575"/>
                        </a:xfrm>
                      </wpg:grpSpPr>
                      <wps:wsp>
                        <wps:cNvSpPr/>
                        <wps:cNvPr id="6" name="Shape 6"/>
                        <wps:spPr>
                          <a:xfrm>
                            <a:off x="2579623" y="3355185"/>
                            <a:ext cx="5532755" cy="8496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txBox="1"/>
                        <wps:cNvPr id="7" name="Shape 7"/>
                        <wps:spPr>
                          <a:xfrm>
                            <a:off x="2579550" y="3355175"/>
                            <a:ext cx="5532900" cy="1132800"/>
                          </a:xfrm>
                          <a:prstGeom prst="rect">
                            <a:avLst/>
                          </a:prstGeom>
                          <a:noFill/>
                          <a:ln>
                            <a:noFill/>
                          </a:ln>
                        </wps:spPr>
                        <wps:txbx>
                          <w:txbxContent>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1b1c1d"/>
                                  <w:sz w:val="22"/>
                                  <w:vertAlign w:val="baseline"/>
                                </w:rPr>
                                <w:t xml:space="preserve">We need to use </w:t>
                              </w:r>
                              <w:r w:rsidDel="00000000" w:rsidR="00000000" w:rsidRPr="00000000">
                                <w:rPr>
                                  <w:rFonts w:ascii="Arial" w:cs="Arial" w:eastAsia="Arial" w:hAnsi="Arial"/>
                                  <w:b w:val="0"/>
                                  <w:i w:val="0"/>
                                  <w:smallCaps w:val="0"/>
                                  <w:strike w:val="0"/>
                                  <w:color w:val="575b5f"/>
                                  <w:sz w:val="22"/>
                                  <w:shd w:fill="e9eef6"/>
                                  <w:vertAlign w:val="baseline"/>
                                </w:rPr>
                                <w:t xml:space="preserve">unshadow</w:t>
                              </w:r>
                              <w:r w:rsidDel="00000000" w:rsidR="00000000" w:rsidRPr="00000000">
                                <w:rPr>
                                  <w:rFonts w:ascii="Arial" w:cs="Arial" w:eastAsia="Arial" w:hAnsi="Arial"/>
                                  <w:b w:val="0"/>
                                  <w:i w:val="0"/>
                                  <w:smallCaps w:val="0"/>
                                  <w:strike w:val="0"/>
                                  <w:color w:val="1b1c1d"/>
                                  <w:sz w:val="22"/>
                                  <w:vertAlign w:val="baseline"/>
                                </w:rPr>
                                <w:t xml:space="preserve"> to combine the </w:t>
                              </w:r>
                              <w:r w:rsidDel="00000000" w:rsidR="00000000" w:rsidRPr="00000000">
                                <w:rPr>
                                  <w:rFonts w:ascii="Arial" w:cs="Arial" w:eastAsia="Arial" w:hAnsi="Arial"/>
                                  <w:b w:val="0"/>
                                  <w:i w:val="0"/>
                                  <w:smallCaps w:val="0"/>
                                  <w:strike w:val="0"/>
                                  <w:color w:val="575b5f"/>
                                  <w:sz w:val="22"/>
                                  <w:shd w:fill="e9eef6"/>
                                  <w:vertAlign w:val="baseline"/>
                                </w:rPr>
                                <w:t xml:space="preserve">passwd.txt</w:t>
                              </w:r>
                              <w:r w:rsidDel="00000000" w:rsidR="00000000" w:rsidRPr="00000000">
                                <w:rPr>
                                  <w:rFonts w:ascii="Arial" w:cs="Arial" w:eastAsia="Arial" w:hAnsi="Arial"/>
                                  <w:b w:val="0"/>
                                  <w:i w:val="0"/>
                                  <w:smallCaps w:val="0"/>
                                  <w:strike w:val="0"/>
                                  <w:color w:val="1b1c1d"/>
                                  <w:sz w:val="22"/>
                                  <w:vertAlign w:val="baseline"/>
                                </w:rPr>
                                <w:t xml:space="preserve"> and </w:t>
                              </w:r>
                              <w:r w:rsidDel="00000000" w:rsidR="00000000" w:rsidRPr="00000000">
                                <w:rPr>
                                  <w:rFonts w:ascii="Arial" w:cs="Arial" w:eastAsia="Arial" w:hAnsi="Arial"/>
                                  <w:b w:val="0"/>
                                  <w:i w:val="0"/>
                                  <w:smallCaps w:val="0"/>
                                  <w:strike w:val="0"/>
                                  <w:color w:val="575b5f"/>
                                  <w:sz w:val="22"/>
                                  <w:shd w:fill="e9eef6"/>
                                  <w:vertAlign w:val="baseline"/>
                                </w:rPr>
                                <w:t xml:space="preserve">shadow.txt</w:t>
                              </w:r>
                              <w:r w:rsidDel="00000000" w:rsidR="00000000" w:rsidRPr="00000000">
                                <w:rPr>
                                  <w:rFonts w:ascii="Arial" w:cs="Arial" w:eastAsia="Arial" w:hAnsi="Arial"/>
                                  <w:b w:val="0"/>
                                  <w:i w:val="0"/>
                                  <w:smallCaps w:val="0"/>
                                  <w:strike w:val="0"/>
                                  <w:color w:val="1b1c1d"/>
                                  <w:sz w:val="22"/>
                                  <w:vertAlign w:val="baseline"/>
                                </w:rPr>
                                <w:t xml:space="preserve"> files because password cracking tools like John the Ripper expect a single input file containing both user account details from </w:t>
                              </w:r>
                              <w:r w:rsidDel="00000000" w:rsidR="00000000" w:rsidRPr="00000000">
                                <w:rPr>
                                  <w:rFonts w:ascii="Arial" w:cs="Arial" w:eastAsia="Arial" w:hAnsi="Arial"/>
                                  <w:b w:val="0"/>
                                  <w:i w:val="0"/>
                                  <w:smallCaps w:val="0"/>
                                  <w:strike w:val="0"/>
                                  <w:color w:val="575b5f"/>
                                  <w:sz w:val="22"/>
                                  <w:shd w:fill="e9eef6"/>
                                  <w:vertAlign w:val="baseline"/>
                                </w:rPr>
                                <w:t xml:space="preserve">/etc/passwd</w:t>
                              </w:r>
                              <w:r w:rsidDel="00000000" w:rsidR="00000000" w:rsidRPr="00000000">
                                <w:rPr>
                                  <w:rFonts w:ascii="Arial" w:cs="Arial" w:eastAsia="Arial" w:hAnsi="Arial"/>
                                  <w:b w:val="0"/>
                                  <w:i w:val="0"/>
                                  <w:smallCaps w:val="0"/>
                                  <w:strike w:val="0"/>
                                  <w:color w:val="1b1c1d"/>
                                  <w:sz w:val="22"/>
                                  <w:vertAlign w:val="baseline"/>
                                </w:rPr>
                                <w:t xml:space="preserve"> and their corresponding password hashes from </w:t>
                              </w:r>
                              <w:r w:rsidDel="00000000" w:rsidR="00000000" w:rsidRPr="00000000">
                                <w:rPr>
                                  <w:rFonts w:ascii="Arial" w:cs="Arial" w:eastAsia="Arial" w:hAnsi="Arial"/>
                                  <w:b w:val="0"/>
                                  <w:i w:val="0"/>
                                  <w:smallCaps w:val="0"/>
                                  <w:strike w:val="0"/>
                                  <w:color w:val="575b5f"/>
                                  <w:sz w:val="22"/>
                                  <w:shd w:fill="e9eef6"/>
                                  <w:vertAlign w:val="baseline"/>
                                </w:rPr>
                                <w:t xml:space="preserve">/etc/shadow</w:t>
                              </w:r>
                              <w:r w:rsidDel="00000000" w:rsidR="00000000" w:rsidRPr="00000000">
                                <w:rPr>
                                  <w:rFonts w:ascii="Arial" w:cs="Arial" w:eastAsia="Arial" w:hAnsi="Arial"/>
                                  <w:b w:val="0"/>
                                  <w:i w:val="0"/>
                                  <w:smallCaps w:val="0"/>
                                  <w:strike w:val="0"/>
                                  <w:color w:val="1b1c1d"/>
                                  <w:sz w:val="22"/>
                                  <w:vertAlign w:val="baseline"/>
                                </w:rPr>
                                <w:t xml:space="preserve">. This combined file provides all the necessary information in a format that these tools can process efficiently for offline password cracking attempts.</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139700</wp:posOffset>
                </wp:positionV>
                <wp:extent cx="5542280" cy="1150285"/>
                <wp:effectExtent b="0" l="0" r="0" t="0"/>
                <wp:wrapTopAndBottom distB="0" distT="0"/>
                <wp:docPr id="3"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5542280" cy="1150285"/>
                        </a:xfrm>
                        <a:prstGeom prst="rect"/>
                        <a:ln/>
                      </pic:spPr>
                    </pic:pic>
                  </a:graphicData>
                </a:graphic>
              </wp:anchor>
            </w:drawing>
          </mc:Fallback>
        </mc:AlternateConten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attached password list (rockyou.txt) on your desktop. Same file can be also found on your kali machine at /usr/share/wordlists/rockyou.txt.gz. To start cracking the password use the following command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john --wordlist=rockyou.txt --format=crypt unshadow.txt.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Cracking may take sometime depending on the speed of your machine. Provide a screenshot if you have successfully cracked the password.</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943600" cy="42037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924550" cy="3381375"/>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2455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numPr>
          <w:ilvl w:val="0"/>
          <w:numId w:val="1"/>
        </w:numPr>
        <w:ind w:left="432" w:hanging="432"/>
        <w:rPr/>
      </w:pPr>
      <w:r w:rsidDel="00000000" w:rsidR="00000000" w:rsidRPr="00000000">
        <w:rPr>
          <w:rtl w:val="0"/>
        </w:rPr>
        <w:t xml:space="preserve">Guide Questions: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Mimikatz used for?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Mimikatz is a post-exploitation tool primarily used to extract clear-text passwords, hashes, PINs, and Kerberos tickets from memory on Windows systems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LSASS, and why does Mimikatz target it?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LSASS (Local Security Authority Subsystem Service) is a Windows process that manages security policies, user authentication, and stores credentials in memory, making it a prime target for Mimikatz to extract sensitive login information.</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information can you find using the command sekurlsa::logonpasswords?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The sekurlsa::logonpasswords command in Mimikatz can reveal clear-text passwords, NTLM hashes, and Kerberos ticket data for logged-on users from LSASS memory.</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it dangerous if an attacker gets password hashes or clear-text passwords from memory?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Gaining password hashes or clear-text passwords from memory is dangerous because attackers can use them for lateral movement (Pass-the-Hash, Pass-the-Ticket) or to directly authenticate to other systems, escalating their access and control within a network.</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can Windows systems defend against Mimikatz attacks?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Windows systems can defend against Mimikatz by implementing Credential Guard, LSA Protection, strong administrative controls, regular patching, and using multi-factor authentication.</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purpose of the /etc/shadow file in Linux?</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/etc/shadow</w:t>
      </w:r>
      <w:r w:rsidDel="00000000" w:rsidR="00000000" w:rsidRPr="00000000">
        <w:rPr>
          <w:rtl w:val="0"/>
        </w:rPr>
        <w:t xml:space="preserve"> file in Linux securely stores user password hashes and other account security information, separating it from the world-readable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file.</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are passwords stored as hashes instead of plain text?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Passwords are stored as hashes instead of plain text to prevent them from being directly compromised if the system's password database is breached, as hashes are one-way cryptographic representations.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does the unshadow command 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unshadow</w:t>
      </w:r>
      <w:r w:rsidDel="00000000" w:rsidR="00000000" w:rsidRPr="00000000">
        <w:rPr>
          <w:rtl w:val="0"/>
        </w:rPr>
        <w:t xml:space="preserve"> command combines the entries from the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file (user account information) and the </w:t>
      </w:r>
      <w:r w:rsidDel="00000000" w:rsidR="00000000" w:rsidRPr="00000000">
        <w:rPr>
          <w:rFonts w:ascii="Roboto Mono" w:cs="Roboto Mono" w:eastAsia="Roboto Mono" w:hAnsi="Roboto Mono"/>
          <w:color w:val="188038"/>
          <w:rtl w:val="0"/>
        </w:rPr>
        <w:t xml:space="preserve">/etc/shadow</w:t>
      </w:r>
      <w:r w:rsidDel="00000000" w:rsidR="00000000" w:rsidRPr="00000000">
        <w:rPr>
          <w:rtl w:val="0"/>
        </w:rPr>
        <w:t xml:space="preserve"> file (password hashes) into a single file, typically for use with password cracking tools.</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it risky if an attacker steals the shadow file?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If an attacker steals the shadow file, it is risky because they can perform offline brute-force or dictionary attacks on the contained password hashes to potentially crack user passwords.</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can Linux systems protect against credential dumping attacks?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Linux systems can protect against credential dumping attacks by enforcing strong file permissions for sensitive files like </w:t>
      </w:r>
      <w:r w:rsidDel="00000000" w:rsidR="00000000" w:rsidRPr="00000000">
        <w:rPr>
          <w:rFonts w:ascii="Roboto Mono" w:cs="Roboto Mono" w:eastAsia="Roboto Mono" w:hAnsi="Roboto Mono"/>
          <w:color w:val="188038"/>
          <w:rtl w:val="0"/>
        </w:rPr>
        <w:t xml:space="preserve">/etc/shadow</w:t>
      </w:r>
      <w:r w:rsidDel="00000000" w:rsidR="00000000" w:rsidRPr="00000000">
        <w:rPr>
          <w:rtl w:val="0"/>
        </w:rPr>
        <w:t xml:space="preserve">, using robust hashing algorithms, implementing multi-factor authentication, and applying kernel hardening measures.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Resources: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Kali Linux - Hacker Machine</w:t>
      </w:r>
    </w:p>
    <w:p w:rsidR="00000000" w:rsidDel="00000000" w:rsidP="00000000" w:rsidRDefault="00000000" w:rsidRPr="00000000" w14:paraId="00000079">
      <w:pPr>
        <w:rPr/>
      </w:pPr>
      <w:hyperlink r:id="rId17">
        <w:r w:rsidDel="00000000" w:rsidR="00000000" w:rsidRPr="00000000">
          <w:rPr>
            <w:color w:val="1155cc"/>
            <w:u w:val="single"/>
            <w:rtl w:val="0"/>
          </w:rPr>
          <w:t xml:space="preserve">https://www.kali.org/get-kali/</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Metasploitable 2 - Victim Machine</w:t>
      </w:r>
    </w:p>
    <w:p w:rsidR="00000000" w:rsidDel="00000000" w:rsidP="00000000" w:rsidRDefault="00000000" w:rsidRPr="00000000" w14:paraId="0000007C">
      <w:pPr>
        <w:rPr/>
      </w:pPr>
      <w:hyperlink r:id="rId18">
        <w:r w:rsidDel="00000000" w:rsidR="00000000" w:rsidRPr="00000000">
          <w:rPr>
            <w:color w:val="1155cc"/>
            <w:u w:val="single"/>
            <w:rtl w:val="0"/>
          </w:rPr>
          <w:t xml:space="preserve">https://sourceforge.net/projects/metasploitable</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br w:type="textWrapping"/>
        <w:t xml:space="preserve">Windows 7</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9">
        <w:r w:rsidDel="00000000" w:rsidR="00000000" w:rsidRPr="00000000">
          <w:rPr>
            <w:color w:val="1155cc"/>
            <w:u w:val="single"/>
            <w:rtl w:val="0"/>
          </w:rPr>
          <w:t xml:space="preserve">https://drive.google.com/file/d/1JevakPpWjH8qqHD6lTqPkdFjzHYWYcaL/view?usp=sharing</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Rockyou</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rockyou.txt</w:t>
      </w:r>
    </w:p>
    <w:sectPr>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57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758"/>
      <w:gridCol w:w="1818"/>
      <w:tblGridChange w:id="0">
        <w:tblGrid>
          <w:gridCol w:w="7758"/>
          <w:gridCol w:w="1818"/>
        </w:tblGrid>
      </w:tblGridChange>
    </w:tblGrid>
    <w:tr>
      <w:trPr>
        <w:cantSplit w:val="0"/>
        <w:tblHeader w:val="0"/>
      </w:trPr>
      <w:tc>
        <w:tcPr/>
        <w:p w:rsidR="00000000" w:rsidDel="00000000" w:rsidP="00000000" w:rsidRDefault="00000000" w:rsidRPr="00000000" w14:paraId="00000083">
          <w:pPr>
            <w:rPr>
              <w:i w:val="1"/>
              <w:iCs w:val="1"/>
            </w:rPr>
          </w:pPr>
          <w:r w:rsidDel="00000000" w:rsidR="00000000" w:rsidRPr="00000000">
            <w:rPr>
              <w:i w:val="1"/>
              <w:iCs w:val="1"/>
              <w:rtl w:val="0"/>
            </w:rPr>
            <w:t xml:space="preserve">Ethical Hacking</w:t>
          </w:r>
        </w:p>
        <w:p w:rsidR="00000000" w:rsidDel="00000000" w:rsidP="00000000" w:rsidRDefault="00000000" w:rsidRPr="00000000" w14:paraId="00000084">
          <w:pPr>
            <w:rPr/>
          </w:pPr>
          <w:r w:rsidDel="00000000" w:rsidR="00000000" w:rsidRPr="00000000">
            <w:rPr>
              <w:i w:val="1"/>
              <w:iCs w:val="1"/>
              <w:rtl w:val="0"/>
            </w:rPr>
            <w:t xml:space="preserve">System Hacking</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502"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92" w:hanging="360"/>
      </w:pPr>
      <w:rPr/>
    </w:lvl>
    <w:lvl w:ilvl="1">
      <w:start w:val="1"/>
      <w:numFmt w:val="lowerLetter"/>
      <w:lvlText w:val="%2."/>
      <w:lvlJc w:val="left"/>
      <w:pPr>
        <w:ind w:left="1512" w:hanging="360"/>
      </w:pPr>
      <w:rPr/>
    </w:lvl>
    <w:lvl w:ilvl="2">
      <w:start w:val="1"/>
      <w:numFmt w:val="lowerRoman"/>
      <w:lvlText w:val="%3."/>
      <w:lvlJc w:val="right"/>
      <w:pPr>
        <w:ind w:left="2232" w:hanging="180"/>
      </w:pPr>
      <w:rPr/>
    </w:lvl>
    <w:lvl w:ilvl="3">
      <w:start w:val="1"/>
      <w:numFmt w:val="decimal"/>
      <w:lvlText w:val="%4."/>
      <w:lvlJc w:val="left"/>
      <w:pPr>
        <w:ind w:left="2952" w:hanging="360"/>
      </w:pPr>
      <w:rPr/>
    </w:lvl>
    <w:lvl w:ilvl="4">
      <w:start w:val="1"/>
      <w:numFmt w:val="lowerLetter"/>
      <w:lvlText w:val="%5."/>
      <w:lvlJc w:val="left"/>
      <w:pPr>
        <w:ind w:left="3672" w:hanging="360"/>
      </w:pPr>
      <w:rPr/>
    </w:lvl>
    <w:lvl w:ilvl="5">
      <w:start w:val="1"/>
      <w:numFmt w:val="lowerRoman"/>
      <w:lvlText w:val="%6."/>
      <w:lvlJc w:val="right"/>
      <w:pPr>
        <w:ind w:left="4392" w:hanging="180"/>
      </w:pPr>
      <w:rPr/>
    </w:lvl>
    <w:lvl w:ilvl="6">
      <w:start w:val="1"/>
      <w:numFmt w:val="decimal"/>
      <w:lvlText w:val="%7."/>
      <w:lvlJc w:val="left"/>
      <w:pPr>
        <w:ind w:left="5112" w:hanging="360"/>
      </w:pPr>
      <w:rPr/>
    </w:lvl>
    <w:lvl w:ilvl="7">
      <w:start w:val="1"/>
      <w:numFmt w:val="lowerLetter"/>
      <w:lvlText w:val="%8."/>
      <w:lvlJc w:val="left"/>
      <w:pPr>
        <w:ind w:left="5832" w:hanging="360"/>
      </w:pPr>
      <w:rPr/>
    </w:lvl>
    <w:lvl w:ilvl="8">
      <w:start w:val="1"/>
      <w:numFmt w:val="lowerRoman"/>
      <w:lvlText w:val="%9."/>
      <w:lvlJc w:val="right"/>
      <w:pPr>
        <w:ind w:left="6552"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ind w:left="432" w:hanging="432"/>
    </w:pPr>
    <w:rPr>
      <w:b w:val="1"/>
      <w:bCs w:val="1"/>
    </w:rPr>
  </w:style>
  <w:style w:type="paragraph" w:styleId="Heading2">
    <w:name w:val="heading 2"/>
    <w:basedOn w:val="Normal"/>
    <w:next w:val="Normal"/>
    <w:pPr>
      <w:keepNext w:val="1"/>
      <w:keepLines w:val="1"/>
      <w:spacing w:after="120" w:lineRule="auto"/>
      <w:ind w:left="576" w:hanging="576"/>
    </w:pPr>
    <w:rPr>
      <w:b w:val="1"/>
      <w:bCs w:val="1"/>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1"/>
    </w:rPr>
  </w:style>
  <w:style w:type="paragraph" w:styleId="Heading6">
    <w:name w:val="heading 6"/>
    <w:basedOn w:val="Normal"/>
    <w:next w:val="Normal"/>
    <w:pPr>
      <w:keepNext w:val="1"/>
      <w:widowControl w:val="0"/>
      <w:ind w:left="1152" w:hanging="1152"/>
      <w:jc w:val="center"/>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hyperlink" Target="https://crackstation.net/" TargetMode="External"/><Relationship Id="rId17" Type="http://schemas.openxmlformats.org/officeDocument/2006/relationships/hyperlink" Target="https://www.kali.org/get-kali/" TargetMode="Externa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drive.google.com/file/d/1JevakPpWjH8qqHD6lTqPkdFjzHYWYcaL/view?usp=sharing" TargetMode="External"/><Relationship Id="rId6" Type="http://schemas.openxmlformats.org/officeDocument/2006/relationships/image" Target="media/image1.jpg"/><Relationship Id="rId18" Type="http://schemas.openxmlformats.org/officeDocument/2006/relationships/hyperlink" Target="https://sourceforge.net/projects/metasploitable" TargetMode="External"/><Relationship Id="rId7" Type="http://schemas.openxmlformats.org/officeDocument/2006/relationships/image" Target="media/image3.png"/><Relationship Id="rId8" Type="http://schemas.openxmlformats.org/officeDocument/2006/relationships/hyperlink" Target="https://github.com/ParrotSec/mimikat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