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(mayor tiempo invertido)</w:t>
      </w:r>
    </w:p>
    <w:p w14:paraId="22269D09" w14:textId="488353EF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7137C36D" w14:textId="76E145FB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Creación completa del primer nivel (isla con pueblos y de más).</w:t>
      </w:r>
    </w:p>
    <w:p w14:paraId="431BED30" w14:textId="14A59956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Creación de </w:t>
      </w:r>
      <w:proofErr w:type="spellStart"/>
      <w:r>
        <w:t>shaders</w:t>
      </w:r>
      <w:proofErr w:type="spellEnd"/>
      <w:r>
        <w:t xml:space="preserve"> para mostrar el agua.</w:t>
      </w:r>
    </w:p>
    <w:p w14:paraId="2FF82EF1" w14:textId="639D346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casas.</w:t>
      </w:r>
    </w:p>
    <w:p w14:paraId="20EF3DB7" w14:textId="6CD307DB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torres de guardias.</w:t>
      </w:r>
    </w:p>
    <w:p w14:paraId="3E6327E1" w14:textId="1F247A2A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56F6F87" w14:textId="02785A53" w:rsidR="001B2E61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Ambientación del primer nivel</w:t>
      </w:r>
    </w:p>
    <w:p w14:paraId="5E2DCE5C" w14:textId="6B18F382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Caminos del primer nivel y </w:t>
      </w:r>
      <w:proofErr w:type="spellStart"/>
      <w:r>
        <w:t>respawn</w:t>
      </w:r>
      <w:proofErr w:type="spellEnd"/>
    </w:p>
    <w:p w14:paraId="40C75763" w14:textId="266F8B51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Recolectar armas y focos para avanzar por el primer nivel.</w:t>
      </w:r>
    </w:p>
    <w:p w14:paraId="204065A4" w14:textId="1D094D97" w:rsidR="0081237A" w:rsidRPr="001B2E61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 de objetos y rotación para diferenciarlos.</w:t>
      </w:r>
      <w:bookmarkStart w:id="0" w:name="_GoBack"/>
      <w:bookmarkEnd w:id="0"/>
    </w:p>
    <w:p w14:paraId="5FAE8D9F" w14:textId="178B8350" w:rsidR="001B2E61" w:rsidRPr="0081237A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Camino hacia el objetivo del primer nivel.</w:t>
      </w:r>
    </w:p>
    <w:p w14:paraId="5E395B65" w14:textId="76CCDD44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</w:t>
      </w:r>
    </w:p>
    <w:p w14:paraId="2C5177BC" w14:textId="716C06C3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Skybox</w:t>
      </w:r>
      <w:proofErr w:type="spellEnd"/>
    </w:p>
    <w:p w14:paraId="5965810A" w14:textId="77777777" w:rsidR="0081237A" w:rsidRPr="0081237A" w:rsidRDefault="0081237A" w:rsidP="0081237A">
      <w:pPr>
        <w:ind w:left="1080"/>
        <w:rPr>
          <w:b/>
          <w:bCs/>
        </w:rPr>
      </w:pPr>
    </w:p>
    <w:p w14:paraId="7CFDB2C2" w14:textId="613C9E60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81237A">
        <w:t>Crear enemigos y misión de rescate.</w:t>
      </w:r>
    </w:p>
    <w:p w14:paraId="659DDF27" w14:textId="77777777" w:rsidR="0081237A" w:rsidRDefault="002D2EFB" w:rsidP="0081237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8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81237A">
        <w:t xml:space="preserve">pantalla principal y menú para iniciar el juego y mostrar los créditos </w:t>
      </w:r>
    </w:p>
    <w:p w14:paraId="74EE269B" w14:textId="7D1B96A7" w:rsidR="00242D60" w:rsidRPr="0081237A" w:rsidRDefault="00242D60" w:rsidP="0081237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81237A">
        <w:rPr>
          <w:b/>
          <w:bCs/>
        </w:rPr>
        <w:t>9</w:t>
      </w:r>
      <w:r>
        <w:rPr>
          <w:b/>
          <w:bCs/>
        </w:rPr>
        <w:t xml:space="preserve">: </w:t>
      </w:r>
      <w:r w:rsidR="0081237A">
        <w:t>creación de la música e implementación dentro del juego.</w:t>
      </w:r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1B2E61"/>
    <w:rsid w:val="00242D60"/>
    <w:rsid w:val="002D2EFB"/>
    <w:rsid w:val="0081237A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2019-10-28T04:39:00Z</dcterms:created>
  <dcterms:modified xsi:type="dcterms:W3CDTF">2019-10-28T04:39:00Z</dcterms:modified>
</cp:coreProperties>
</file>